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66" w:rsidRPr="00AA1F30" w:rsidRDefault="001C7F66" w:rsidP="00AA1F3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Cs w:val="28"/>
        </w:rPr>
      </w:pPr>
      <w:bookmarkStart w:id="0" w:name="_GoBack"/>
      <w:bookmarkEnd w:id="0"/>
      <w:r w:rsidRPr="00AA1F30">
        <w:rPr>
          <w:rFonts w:ascii="Arial" w:hAnsi="Arial" w:cs="Arial"/>
          <w:b/>
          <w:bCs/>
          <w:szCs w:val="28"/>
        </w:rPr>
        <w:t>Аннотация выпускной квалификационной работы</w:t>
      </w:r>
    </w:p>
    <w:p w:rsidR="001C7F66" w:rsidRPr="00AA1F30" w:rsidRDefault="001C7F66" w:rsidP="00AA1F3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Cs w:val="28"/>
        </w:rPr>
      </w:pPr>
      <w:proofErr w:type="spellStart"/>
      <w:r w:rsidRPr="00AA1F30">
        <w:rPr>
          <w:rFonts w:ascii="Arial" w:hAnsi="Arial" w:cs="Arial"/>
          <w:b/>
          <w:bCs/>
          <w:szCs w:val="28"/>
        </w:rPr>
        <w:t>Слободян</w:t>
      </w:r>
      <w:proofErr w:type="spellEnd"/>
      <w:r w:rsidRPr="00AA1F30">
        <w:rPr>
          <w:rFonts w:ascii="Arial" w:hAnsi="Arial" w:cs="Arial"/>
          <w:b/>
          <w:bCs/>
          <w:szCs w:val="28"/>
        </w:rPr>
        <w:t xml:space="preserve"> Натальи Игоревны</w:t>
      </w:r>
    </w:p>
    <w:p w:rsidR="001C7F66" w:rsidRPr="00AA1F30" w:rsidRDefault="001C7F66" w:rsidP="00AA1F30">
      <w:pPr>
        <w:tabs>
          <w:tab w:val="left" w:pos="3544"/>
        </w:tabs>
        <w:spacing w:line="276" w:lineRule="auto"/>
        <w:jc w:val="center"/>
        <w:rPr>
          <w:rFonts w:ascii="Arial" w:hAnsi="Arial" w:cs="Arial"/>
          <w:b/>
          <w:bCs/>
          <w:szCs w:val="28"/>
        </w:rPr>
      </w:pPr>
      <w:r w:rsidRPr="00AA1F30">
        <w:rPr>
          <w:rFonts w:ascii="Arial" w:hAnsi="Arial" w:cs="Arial"/>
          <w:b/>
          <w:bCs/>
          <w:szCs w:val="28"/>
        </w:rPr>
        <w:t>«ОБРАЗ ГОСУДАРСТВЕННОГО ДЕЯТЕЛЯ В СЕТЕВЫХ СМИ»</w:t>
      </w:r>
    </w:p>
    <w:p w:rsidR="001C7F66" w:rsidRPr="00AA1F30" w:rsidRDefault="001C7F66" w:rsidP="00AA1F3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Cs w:val="28"/>
        </w:rPr>
      </w:pPr>
      <w:r w:rsidRPr="00AA1F30">
        <w:rPr>
          <w:rFonts w:ascii="Arial" w:hAnsi="Arial" w:cs="Arial"/>
          <w:b/>
          <w:bCs/>
          <w:szCs w:val="28"/>
        </w:rPr>
        <w:t xml:space="preserve">Н. рук. </w:t>
      </w:r>
      <w:r w:rsidR="00D5423D">
        <w:rPr>
          <w:rFonts w:ascii="Arial" w:hAnsi="Arial" w:cs="Arial"/>
          <w:b/>
          <w:bCs/>
          <w:szCs w:val="28"/>
        </w:rPr>
        <w:t>‒</w:t>
      </w:r>
      <w:r w:rsidRPr="00AA1F30">
        <w:rPr>
          <w:rFonts w:ascii="Arial" w:hAnsi="Arial" w:cs="Arial"/>
          <w:b/>
          <w:bCs/>
          <w:szCs w:val="28"/>
        </w:rPr>
        <w:t xml:space="preserve"> Колодиев Николай Николаевич, канд. </w:t>
      </w:r>
      <w:proofErr w:type="spellStart"/>
      <w:r w:rsidRPr="00AA1F30">
        <w:rPr>
          <w:rFonts w:ascii="Arial" w:hAnsi="Arial" w:cs="Arial"/>
          <w:b/>
          <w:bCs/>
          <w:szCs w:val="28"/>
        </w:rPr>
        <w:t>социол</w:t>
      </w:r>
      <w:proofErr w:type="spellEnd"/>
      <w:r w:rsidRPr="00AA1F30">
        <w:rPr>
          <w:rFonts w:ascii="Arial" w:hAnsi="Arial" w:cs="Arial"/>
          <w:b/>
          <w:bCs/>
          <w:szCs w:val="28"/>
        </w:rPr>
        <w:t>. наук, доцент</w:t>
      </w:r>
    </w:p>
    <w:p w:rsidR="001C7F66" w:rsidRPr="00AA1F30" w:rsidRDefault="001C7F66" w:rsidP="00AA1F30">
      <w:pPr>
        <w:spacing w:line="276" w:lineRule="auto"/>
        <w:jc w:val="center"/>
        <w:rPr>
          <w:rFonts w:ascii="Arial" w:hAnsi="Arial" w:cs="Arial"/>
          <w:b/>
          <w:bCs/>
          <w:szCs w:val="28"/>
        </w:rPr>
      </w:pPr>
      <w:r w:rsidRPr="00AA1F30">
        <w:rPr>
          <w:rFonts w:ascii="Arial" w:hAnsi="Arial" w:cs="Arial"/>
          <w:b/>
          <w:bCs/>
          <w:szCs w:val="28"/>
        </w:rPr>
        <w:t>Кафедра теории журналистики и массовых коммуникаций</w:t>
      </w:r>
    </w:p>
    <w:p w:rsidR="001C7F66" w:rsidRPr="00AA1F30" w:rsidRDefault="001C7F66" w:rsidP="00AA1F30">
      <w:pPr>
        <w:spacing w:line="276" w:lineRule="auto"/>
        <w:jc w:val="center"/>
        <w:rPr>
          <w:rFonts w:ascii="Arial" w:hAnsi="Arial" w:cs="Arial"/>
          <w:szCs w:val="28"/>
        </w:rPr>
      </w:pPr>
      <w:r w:rsidRPr="00AA1F30">
        <w:rPr>
          <w:rFonts w:ascii="Arial" w:hAnsi="Arial" w:cs="Arial"/>
          <w:b/>
          <w:bCs/>
          <w:szCs w:val="28"/>
        </w:rPr>
        <w:t>Заочная форма обучения</w:t>
      </w:r>
    </w:p>
    <w:p w:rsidR="001C7F66" w:rsidRPr="00AA1F30" w:rsidRDefault="001C7F66" w:rsidP="00AA1F30">
      <w:pPr>
        <w:spacing w:line="276" w:lineRule="auto"/>
        <w:jc w:val="both"/>
        <w:rPr>
          <w:rFonts w:ascii="Arial" w:hAnsi="Arial" w:cs="Arial"/>
          <w:szCs w:val="28"/>
        </w:rPr>
      </w:pPr>
    </w:p>
    <w:p w:rsidR="001C7F66" w:rsidRPr="00AA1F30" w:rsidRDefault="00AA1F30" w:rsidP="00AA1F30">
      <w:pPr>
        <w:spacing w:line="276" w:lineRule="auto"/>
        <w:ind w:firstLine="851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</w:rPr>
        <w:t>Актуальность исследования</w:t>
      </w:r>
      <w:r>
        <w:rPr>
          <w:rFonts w:ascii="Arial" w:hAnsi="Arial" w:cs="Arial"/>
        </w:rPr>
        <w:t xml:space="preserve"> </w:t>
      </w:r>
      <w:r w:rsidR="001C7F66" w:rsidRPr="00AA1F30">
        <w:rPr>
          <w:rFonts w:ascii="Arial" w:hAnsi="Arial" w:cs="Arial"/>
          <w:szCs w:val="28"/>
        </w:rPr>
        <w:t xml:space="preserve">работы являются вопросы, связанные с формированием имиджа политических лидеров с помощью </w:t>
      </w:r>
      <w:proofErr w:type="gramStart"/>
      <w:r w:rsidR="001C7F66" w:rsidRPr="00AA1F30">
        <w:rPr>
          <w:rFonts w:ascii="Arial" w:hAnsi="Arial" w:cs="Arial"/>
          <w:szCs w:val="28"/>
        </w:rPr>
        <w:t>Интернет-СМИ</w:t>
      </w:r>
      <w:proofErr w:type="gramEnd"/>
      <w:r w:rsidR="001C7F66" w:rsidRPr="00AA1F30">
        <w:rPr>
          <w:rFonts w:ascii="Arial" w:hAnsi="Arial" w:cs="Arial"/>
          <w:szCs w:val="28"/>
        </w:rPr>
        <w:t>.</w:t>
      </w:r>
    </w:p>
    <w:p w:rsidR="001C7F66" w:rsidRPr="00AA1F30" w:rsidRDefault="001C7F66" w:rsidP="00AA1F30">
      <w:pPr>
        <w:spacing w:line="276" w:lineRule="auto"/>
        <w:ind w:firstLine="851"/>
        <w:jc w:val="both"/>
        <w:rPr>
          <w:rFonts w:ascii="Arial" w:hAnsi="Arial" w:cs="Arial"/>
          <w:szCs w:val="28"/>
        </w:rPr>
      </w:pPr>
      <w:r w:rsidRPr="00AA1F30">
        <w:rPr>
          <w:rFonts w:ascii="Arial" w:hAnsi="Arial" w:cs="Arial"/>
          <w:szCs w:val="28"/>
        </w:rPr>
        <w:t xml:space="preserve">Первая глава посвящена такому явлению, как язык </w:t>
      </w:r>
      <w:proofErr w:type="gramStart"/>
      <w:r w:rsidRPr="00AA1F30">
        <w:rPr>
          <w:rFonts w:ascii="Arial" w:hAnsi="Arial" w:cs="Arial"/>
          <w:szCs w:val="28"/>
        </w:rPr>
        <w:t>интернет-коммуникации</w:t>
      </w:r>
      <w:proofErr w:type="gramEnd"/>
      <w:r w:rsidRPr="00AA1F30">
        <w:rPr>
          <w:rFonts w:ascii="Arial" w:hAnsi="Arial" w:cs="Arial"/>
          <w:szCs w:val="28"/>
        </w:rPr>
        <w:t xml:space="preserve">. Вторая глава имиджу политического лидера, его компонентам, а также роли </w:t>
      </w:r>
      <w:proofErr w:type="gramStart"/>
      <w:r w:rsidRPr="00AA1F30">
        <w:rPr>
          <w:rFonts w:ascii="Arial" w:hAnsi="Arial" w:cs="Arial"/>
          <w:szCs w:val="28"/>
        </w:rPr>
        <w:t>Интернет-СМИ</w:t>
      </w:r>
      <w:proofErr w:type="gramEnd"/>
      <w:r w:rsidRPr="00AA1F30">
        <w:rPr>
          <w:rFonts w:ascii="Arial" w:hAnsi="Arial" w:cs="Arial"/>
          <w:szCs w:val="28"/>
        </w:rPr>
        <w:t xml:space="preserve"> в процессе его формирования. Кроме того, рассматриваются стратегии и технологии, необходимые для формирования имиджа политического лидера. В третьей главе приведены примеры публикаций различного направления. </w:t>
      </w:r>
    </w:p>
    <w:p w:rsidR="001C7F66" w:rsidRPr="00AA1F30" w:rsidRDefault="001C7F66" w:rsidP="00AA1F30">
      <w:pPr>
        <w:spacing w:line="276" w:lineRule="auto"/>
        <w:ind w:firstLine="708"/>
        <w:jc w:val="both"/>
        <w:rPr>
          <w:rFonts w:ascii="Arial" w:hAnsi="Arial" w:cs="Arial"/>
          <w:szCs w:val="28"/>
        </w:rPr>
      </w:pPr>
      <w:r w:rsidRPr="00AA1F30">
        <w:rPr>
          <w:rFonts w:ascii="Arial" w:hAnsi="Arial" w:cs="Arial"/>
          <w:b/>
          <w:szCs w:val="28"/>
        </w:rPr>
        <w:t>Целью</w:t>
      </w:r>
      <w:r w:rsidRPr="00AA1F30">
        <w:rPr>
          <w:rFonts w:ascii="Arial" w:hAnsi="Arial" w:cs="Arial"/>
          <w:szCs w:val="28"/>
        </w:rPr>
        <w:t xml:space="preserve"> дипломной работы является определить основные факторы формирования имиджа политических лидеров с помощью электронных медиа.</w:t>
      </w:r>
    </w:p>
    <w:p w:rsidR="001C7F66" w:rsidRPr="00AA1F30" w:rsidRDefault="001C7F66" w:rsidP="00AA1F30">
      <w:pPr>
        <w:spacing w:line="276" w:lineRule="auto"/>
        <w:ind w:firstLine="708"/>
        <w:jc w:val="both"/>
        <w:rPr>
          <w:rFonts w:ascii="Arial" w:hAnsi="Arial" w:cs="Arial"/>
          <w:szCs w:val="28"/>
        </w:rPr>
      </w:pPr>
      <w:r w:rsidRPr="00AA1F30">
        <w:rPr>
          <w:rFonts w:ascii="Arial" w:hAnsi="Arial" w:cs="Arial"/>
          <w:b/>
          <w:szCs w:val="28"/>
        </w:rPr>
        <w:t>Задачи:</w:t>
      </w:r>
      <w:r w:rsidR="00AA1F30" w:rsidRPr="00AA1F30">
        <w:rPr>
          <w:rFonts w:ascii="Arial" w:hAnsi="Arial" w:cs="Arial"/>
          <w:b/>
          <w:szCs w:val="28"/>
        </w:rPr>
        <w:t xml:space="preserve"> </w:t>
      </w:r>
      <w:r w:rsidRPr="00AA1F30">
        <w:rPr>
          <w:rFonts w:ascii="Arial" w:hAnsi="Arial" w:cs="Arial"/>
          <w:szCs w:val="28"/>
        </w:rPr>
        <w:t>Систематизировать основные компоненты имиджа политического лидера;</w:t>
      </w:r>
      <w:r w:rsidR="00AA1F30" w:rsidRPr="00AA1F30">
        <w:rPr>
          <w:rFonts w:ascii="Arial" w:hAnsi="Arial" w:cs="Arial"/>
          <w:szCs w:val="28"/>
        </w:rPr>
        <w:t xml:space="preserve"> </w:t>
      </w:r>
      <w:r w:rsidRPr="00AA1F30">
        <w:rPr>
          <w:rFonts w:ascii="Arial" w:hAnsi="Arial" w:cs="Arial"/>
          <w:szCs w:val="28"/>
        </w:rPr>
        <w:t xml:space="preserve">Выявить, какие из компонентов содержания имиджа политического лидера могут быть сформированы с помощью </w:t>
      </w:r>
      <w:proofErr w:type="gramStart"/>
      <w:r w:rsidRPr="00AA1F30">
        <w:rPr>
          <w:rFonts w:ascii="Arial" w:hAnsi="Arial" w:cs="Arial"/>
          <w:szCs w:val="28"/>
        </w:rPr>
        <w:t>Интернет-СМИ</w:t>
      </w:r>
      <w:proofErr w:type="gramEnd"/>
      <w:r w:rsidR="00AA1F30" w:rsidRPr="00AA1F30">
        <w:rPr>
          <w:rFonts w:ascii="Arial" w:hAnsi="Arial" w:cs="Arial"/>
          <w:szCs w:val="28"/>
        </w:rPr>
        <w:t xml:space="preserve">. </w:t>
      </w:r>
      <w:r w:rsidRPr="00AA1F30">
        <w:rPr>
          <w:rFonts w:ascii="Arial" w:hAnsi="Arial" w:cs="Arial"/>
          <w:szCs w:val="28"/>
        </w:rPr>
        <w:t>Определить каналы трансляции образов политических лидеров средствами электронных медиа, и на какую аудиторию они могут быть направлены</w:t>
      </w:r>
      <w:r w:rsidR="00AA1F30" w:rsidRPr="00AA1F30">
        <w:rPr>
          <w:rFonts w:ascii="Arial" w:hAnsi="Arial" w:cs="Arial"/>
          <w:szCs w:val="28"/>
        </w:rPr>
        <w:t xml:space="preserve">; </w:t>
      </w:r>
      <w:r w:rsidRPr="00AA1F30">
        <w:rPr>
          <w:rFonts w:ascii="Arial" w:hAnsi="Arial" w:cs="Arial"/>
          <w:szCs w:val="28"/>
        </w:rPr>
        <w:t>Рассмотреть стратегии и технологии формирования имиджа политических лидеров</w:t>
      </w:r>
      <w:r w:rsidR="00AA1F30" w:rsidRPr="00AA1F30">
        <w:rPr>
          <w:rFonts w:ascii="Arial" w:hAnsi="Arial" w:cs="Arial"/>
          <w:szCs w:val="28"/>
        </w:rPr>
        <w:t xml:space="preserve">; </w:t>
      </w:r>
      <w:r w:rsidRPr="00AA1F30">
        <w:rPr>
          <w:rFonts w:ascii="Arial" w:hAnsi="Arial" w:cs="Arial"/>
          <w:szCs w:val="28"/>
        </w:rPr>
        <w:t xml:space="preserve">Привести примеры технологии формирования имиджа политических лидеров в </w:t>
      </w:r>
      <w:proofErr w:type="gramStart"/>
      <w:r w:rsidRPr="00AA1F30">
        <w:rPr>
          <w:rFonts w:ascii="Arial" w:hAnsi="Arial" w:cs="Arial"/>
          <w:szCs w:val="28"/>
        </w:rPr>
        <w:t>Интернет-СМИ</w:t>
      </w:r>
      <w:proofErr w:type="gramEnd"/>
      <w:r w:rsidRPr="00AA1F30">
        <w:rPr>
          <w:rFonts w:ascii="Arial" w:hAnsi="Arial" w:cs="Arial"/>
          <w:szCs w:val="28"/>
        </w:rPr>
        <w:t>, на несколь</w:t>
      </w:r>
      <w:r w:rsidR="00AA1F30">
        <w:rPr>
          <w:rFonts w:ascii="Arial" w:hAnsi="Arial" w:cs="Arial"/>
          <w:szCs w:val="28"/>
        </w:rPr>
        <w:t xml:space="preserve">ких государственных деятелей в </w:t>
      </w:r>
      <w:r w:rsidRPr="00AA1F30">
        <w:rPr>
          <w:rFonts w:ascii="Arial" w:hAnsi="Arial" w:cs="Arial"/>
          <w:szCs w:val="28"/>
        </w:rPr>
        <w:t>нескольких интернет-изданиях</w:t>
      </w:r>
    </w:p>
    <w:p w:rsidR="001C7F66" w:rsidRPr="00AA1F30" w:rsidRDefault="001C7F66" w:rsidP="00AA1F30">
      <w:pPr>
        <w:spacing w:line="276" w:lineRule="auto"/>
        <w:ind w:firstLine="708"/>
        <w:jc w:val="both"/>
        <w:rPr>
          <w:rFonts w:ascii="Arial" w:hAnsi="Arial" w:cs="Arial"/>
          <w:szCs w:val="28"/>
        </w:rPr>
      </w:pPr>
      <w:r w:rsidRPr="00AA1F30">
        <w:rPr>
          <w:rFonts w:ascii="Arial" w:hAnsi="Arial" w:cs="Arial"/>
          <w:b/>
          <w:szCs w:val="28"/>
        </w:rPr>
        <w:t>Объектом исследования</w:t>
      </w:r>
      <w:r w:rsidRPr="00AA1F30">
        <w:rPr>
          <w:rFonts w:ascii="Arial" w:hAnsi="Arial" w:cs="Arial"/>
          <w:szCs w:val="28"/>
        </w:rPr>
        <w:t xml:space="preserve"> является имидж политических лидеров, </w:t>
      </w:r>
      <w:proofErr w:type="gramStart"/>
      <w:r w:rsidRPr="00AA1F30">
        <w:rPr>
          <w:rFonts w:ascii="Arial" w:hAnsi="Arial" w:cs="Arial"/>
          <w:szCs w:val="28"/>
        </w:rPr>
        <w:t>Интернет-коммуникации</w:t>
      </w:r>
      <w:proofErr w:type="gramEnd"/>
      <w:r w:rsidRPr="00AA1F30">
        <w:rPr>
          <w:rFonts w:ascii="Arial" w:hAnsi="Arial" w:cs="Arial"/>
          <w:szCs w:val="28"/>
        </w:rPr>
        <w:t xml:space="preserve"> и Интернет-СМИ</w:t>
      </w:r>
    </w:p>
    <w:p w:rsidR="00AA1F30" w:rsidRPr="00AA1F30" w:rsidRDefault="001C7F66" w:rsidP="00AA1F30">
      <w:pPr>
        <w:spacing w:line="276" w:lineRule="auto"/>
        <w:ind w:firstLine="709"/>
        <w:jc w:val="both"/>
        <w:rPr>
          <w:rFonts w:ascii="Arial" w:hAnsi="Arial" w:cs="Arial"/>
          <w:szCs w:val="28"/>
        </w:rPr>
      </w:pPr>
      <w:r w:rsidRPr="00AA1F30">
        <w:rPr>
          <w:rFonts w:ascii="Arial" w:hAnsi="Arial" w:cs="Arial"/>
          <w:szCs w:val="28"/>
        </w:rPr>
        <w:t xml:space="preserve"> </w:t>
      </w:r>
      <w:r w:rsidRPr="00AA1F30">
        <w:rPr>
          <w:rFonts w:ascii="Arial" w:hAnsi="Arial" w:cs="Arial"/>
          <w:b/>
          <w:szCs w:val="28"/>
        </w:rPr>
        <w:t>Предметом</w:t>
      </w:r>
      <w:r w:rsidRPr="00AA1F30">
        <w:rPr>
          <w:rFonts w:ascii="Arial" w:hAnsi="Arial" w:cs="Arial"/>
          <w:szCs w:val="28"/>
        </w:rPr>
        <w:t xml:space="preserve"> — формирование имиджа политических лидеров посредством </w:t>
      </w:r>
      <w:proofErr w:type="gramStart"/>
      <w:r w:rsidRPr="00AA1F30">
        <w:rPr>
          <w:rFonts w:ascii="Arial" w:hAnsi="Arial" w:cs="Arial"/>
          <w:szCs w:val="28"/>
        </w:rPr>
        <w:t>Интернет-СМИ</w:t>
      </w:r>
      <w:proofErr w:type="gramEnd"/>
    </w:p>
    <w:p w:rsidR="001C7F66" w:rsidRPr="00AA1F30" w:rsidRDefault="001C7F66" w:rsidP="00AA1F30">
      <w:pPr>
        <w:spacing w:line="276" w:lineRule="auto"/>
        <w:ind w:firstLine="709"/>
        <w:jc w:val="both"/>
        <w:rPr>
          <w:rFonts w:ascii="Arial" w:hAnsi="Arial" w:cs="Arial"/>
          <w:szCs w:val="28"/>
        </w:rPr>
      </w:pPr>
      <w:r w:rsidRPr="00AA1F30">
        <w:rPr>
          <w:rFonts w:ascii="Arial" w:hAnsi="Arial" w:cs="Arial"/>
          <w:b/>
          <w:szCs w:val="28"/>
        </w:rPr>
        <w:t>Теоретико-методологическую базу</w:t>
      </w:r>
      <w:r w:rsidRPr="00AA1F30">
        <w:rPr>
          <w:rFonts w:ascii="Arial" w:hAnsi="Arial" w:cs="Arial"/>
          <w:szCs w:val="28"/>
        </w:rPr>
        <w:t xml:space="preserve"> исследования составили труды </w:t>
      </w:r>
      <w:r w:rsidR="005662CD" w:rsidRPr="00AA1F30">
        <w:rPr>
          <w:rFonts w:ascii="Arial" w:hAnsi="Arial" w:cs="Arial"/>
          <w:szCs w:val="28"/>
        </w:rPr>
        <w:t xml:space="preserve">Афанасьева М.А., Вершинин М.С., Грачев М.Н. и </w:t>
      </w:r>
      <w:r w:rsidRPr="00AA1F30">
        <w:rPr>
          <w:rFonts w:ascii="Arial" w:hAnsi="Arial" w:cs="Arial"/>
          <w:szCs w:val="28"/>
        </w:rPr>
        <w:t xml:space="preserve">др. </w:t>
      </w:r>
    </w:p>
    <w:sectPr w:rsidR="001C7F66" w:rsidRPr="00AA1F30" w:rsidSect="005F182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715F5"/>
    <w:multiLevelType w:val="hybridMultilevel"/>
    <w:tmpl w:val="883CCC20"/>
    <w:lvl w:ilvl="0" w:tplc="48A65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F219D5"/>
    <w:multiLevelType w:val="hybridMultilevel"/>
    <w:tmpl w:val="FE5A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66"/>
    <w:rsid w:val="00155A0A"/>
    <w:rsid w:val="001C7F66"/>
    <w:rsid w:val="005662CD"/>
    <w:rsid w:val="00801A70"/>
    <w:rsid w:val="00AA1F30"/>
    <w:rsid w:val="00D5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6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F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6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F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 Leight</dc:creator>
  <cp:lastModifiedBy>teorjour</cp:lastModifiedBy>
  <cp:revision>2</cp:revision>
  <dcterms:created xsi:type="dcterms:W3CDTF">2014-05-30T09:24:00Z</dcterms:created>
  <dcterms:modified xsi:type="dcterms:W3CDTF">2014-05-30T09:24:00Z</dcterms:modified>
</cp:coreProperties>
</file>