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C1" w:rsidRDefault="004C19C1" w:rsidP="00255848">
      <w:pPr>
        <w:jc w:val="center"/>
        <w:rPr>
          <w:rFonts w:ascii="Arial" w:hAnsi="Arial" w:cs="Arial"/>
          <w:b/>
        </w:rPr>
      </w:pPr>
      <w:r w:rsidRPr="00C2731D">
        <w:rPr>
          <w:rFonts w:ascii="Arial" w:hAnsi="Arial" w:cs="Arial"/>
          <w:b/>
        </w:rPr>
        <w:t>Аннотация выпускной квалификационной работы</w:t>
      </w:r>
    </w:p>
    <w:p w:rsidR="00C15ADB" w:rsidRPr="00C2731D" w:rsidRDefault="00C15ADB" w:rsidP="002558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Нуртдиновой Татьяны Александровны</w:t>
      </w:r>
    </w:p>
    <w:p w:rsidR="00F06C2A" w:rsidRDefault="00A9464E" w:rsidP="00255848">
      <w:pPr>
        <w:jc w:val="center"/>
        <w:rPr>
          <w:rFonts w:ascii="Arial" w:hAnsi="Arial" w:cs="Arial"/>
          <w:b/>
        </w:rPr>
      </w:pPr>
      <w:r w:rsidRPr="00C2731D">
        <w:rPr>
          <w:rFonts w:ascii="Arial" w:hAnsi="Arial" w:cs="Arial"/>
          <w:b/>
        </w:rPr>
        <w:t>«</w:t>
      </w:r>
      <w:r w:rsidR="00F06C2A">
        <w:rPr>
          <w:rFonts w:ascii="Arial" w:hAnsi="Arial" w:cs="Arial"/>
          <w:b/>
        </w:rPr>
        <w:t xml:space="preserve">ИСПОЛЬЗОВАНИЕ РЕКЛАМНЫХ ИНСТРУМЕНТОВ </w:t>
      </w:r>
    </w:p>
    <w:p w:rsidR="00F06C2A" w:rsidRDefault="00F06C2A" w:rsidP="002558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ФОРМИРОВАНИИ КОММУНИКАЦИОННОЙ СТРУКТУРЫ ПРЕДПРИЯТИЯ </w:t>
      </w:r>
    </w:p>
    <w:p w:rsidR="004C19C1" w:rsidRPr="00C2731D" w:rsidRDefault="00F06C2A" w:rsidP="002558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(НА ПРИМЕРЕ КОМПАНИИ «АЭРОФЛОТ»)</w:t>
      </w:r>
    </w:p>
    <w:p w:rsidR="00C15ADB" w:rsidRDefault="004C19C1" w:rsidP="00C15ADB">
      <w:pPr>
        <w:jc w:val="center"/>
        <w:rPr>
          <w:rFonts w:ascii="Arial" w:hAnsi="Arial" w:cs="Arial"/>
          <w:b/>
        </w:rPr>
      </w:pPr>
      <w:r w:rsidRPr="00C2731D">
        <w:rPr>
          <w:rFonts w:ascii="Arial" w:hAnsi="Arial" w:cs="Arial"/>
          <w:b/>
        </w:rPr>
        <w:t xml:space="preserve">Н. рук. – </w:t>
      </w:r>
      <w:r w:rsidR="00C15ADB">
        <w:rPr>
          <w:rFonts w:ascii="Arial" w:hAnsi="Arial" w:cs="Arial"/>
          <w:b/>
        </w:rPr>
        <w:t>Потолкова</w:t>
      </w:r>
      <w:r w:rsidR="00C15ADB" w:rsidRPr="00C15ADB">
        <w:rPr>
          <w:rFonts w:ascii="Arial" w:hAnsi="Arial" w:cs="Arial"/>
          <w:b/>
        </w:rPr>
        <w:t xml:space="preserve"> Мария Олеговна</w:t>
      </w:r>
      <w:r w:rsidR="00C15ADB">
        <w:rPr>
          <w:rFonts w:ascii="Arial" w:hAnsi="Arial" w:cs="Arial"/>
          <w:b/>
        </w:rPr>
        <w:t>, д</w:t>
      </w:r>
      <w:r w:rsidR="00C15ADB" w:rsidRPr="00C15ADB">
        <w:rPr>
          <w:rFonts w:ascii="Arial" w:hAnsi="Arial" w:cs="Arial"/>
          <w:b/>
        </w:rPr>
        <w:t>ок</w:t>
      </w:r>
      <w:r w:rsidR="00C15ADB">
        <w:rPr>
          <w:rFonts w:ascii="Arial" w:hAnsi="Arial" w:cs="Arial"/>
          <w:b/>
        </w:rPr>
        <w:t xml:space="preserve">тор экономических наук, </w:t>
      </w:r>
      <w:r w:rsidR="00C15ADB" w:rsidRPr="00C15ADB">
        <w:rPr>
          <w:rFonts w:ascii="Arial" w:hAnsi="Arial" w:cs="Arial"/>
          <w:b/>
        </w:rPr>
        <w:t xml:space="preserve">профессор </w:t>
      </w:r>
    </w:p>
    <w:p w:rsidR="00C15ADB" w:rsidRDefault="004C19C1" w:rsidP="00255848">
      <w:pPr>
        <w:jc w:val="center"/>
        <w:rPr>
          <w:rFonts w:ascii="Arial" w:hAnsi="Arial" w:cs="Arial"/>
          <w:b/>
        </w:rPr>
      </w:pPr>
      <w:r w:rsidRPr="00C2731D">
        <w:rPr>
          <w:rFonts w:ascii="Arial" w:hAnsi="Arial" w:cs="Arial"/>
          <w:b/>
        </w:rPr>
        <w:t xml:space="preserve">Кафедра </w:t>
      </w:r>
      <w:r w:rsidR="00C15ADB" w:rsidRPr="00C15ADB">
        <w:rPr>
          <w:rFonts w:ascii="Arial" w:hAnsi="Arial" w:cs="Arial"/>
          <w:b/>
        </w:rPr>
        <w:t xml:space="preserve">менеджмента массовых коммуникаций </w:t>
      </w:r>
    </w:p>
    <w:p w:rsidR="004C19C1" w:rsidRPr="00C2731D" w:rsidRDefault="00404009" w:rsidP="002558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Заочная</w:t>
      </w:r>
      <w:r w:rsidR="003B16FE">
        <w:rPr>
          <w:rFonts w:ascii="Arial" w:hAnsi="Arial" w:cs="Arial"/>
          <w:b/>
        </w:rPr>
        <w:t xml:space="preserve"> </w:t>
      </w:r>
      <w:r w:rsidR="002C3824" w:rsidRPr="00C2731D">
        <w:rPr>
          <w:rFonts w:ascii="Arial" w:hAnsi="Arial" w:cs="Arial"/>
          <w:b/>
        </w:rPr>
        <w:t xml:space="preserve">форма </w:t>
      </w:r>
      <w:r w:rsidR="004C19C1" w:rsidRPr="00C2731D">
        <w:rPr>
          <w:rFonts w:ascii="Arial" w:hAnsi="Arial" w:cs="Arial"/>
          <w:b/>
        </w:rPr>
        <w:t>обучения</w:t>
      </w:r>
    </w:p>
    <w:p w:rsidR="002C3824" w:rsidRPr="00C2731D" w:rsidRDefault="002C3824" w:rsidP="00983139">
      <w:pPr>
        <w:spacing w:line="276" w:lineRule="auto"/>
        <w:jc w:val="both"/>
        <w:rPr>
          <w:rFonts w:ascii="Arial" w:hAnsi="Arial" w:cs="Arial"/>
          <w:b/>
        </w:rPr>
      </w:pPr>
    </w:p>
    <w:p w:rsidR="00983139" w:rsidRDefault="00A9464E" w:rsidP="0098313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C2731D">
        <w:rPr>
          <w:rFonts w:ascii="Arial" w:hAnsi="Arial" w:cs="Arial"/>
          <w:b/>
          <w:color w:val="000000" w:themeColor="text1"/>
        </w:rPr>
        <w:t>Актуальность</w:t>
      </w:r>
      <w:r w:rsidRPr="00C2731D">
        <w:rPr>
          <w:rFonts w:ascii="Arial" w:hAnsi="Arial" w:cs="Arial"/>
          <w:color w:val="000000" w:themeColor="text1"/>
        </w:rPr>
        <w:t xml:space="preserve"> темы обусловлена исключительной значимостью </w:t>
      </w:r>
      <w:r w:rsidR="00B876E7">
        <w:rPr>
          <w:rFonts w:ascii="Arial" w:hAnsi="Arial" w:cs="Arial"/>
          <w:color w:val="000000" w:themeColor="text1"/>
        </w:rPr>
        <w:t>рекламных инструментов в единой структуре маркетинговых коммуникаций предприятия</w:t>
      </w:r>
      <w:r w:rsidR="00021FC2">
        <w:rPr>
          <w:rFonts w:ascii="Arial" w:hAnsi="Arial" w:cs="Arial"/>
          <w:color w:val="000000" w:themeColor="text1"/>
        </w:rPr>
        <w:t xml:space="preserve"> и их трансформацией</w:t>
      </w:r>
      <w:r w:rsidR="00B876E7">
        <w:rPr>
          <w:rFonts w:ascii="Arial" w:hAnsi="Arial" w:cs="Arial"/>
          <w:color w:val="000000" w:themeColor="text1"/>
        </w:rPr>
        <w:t xml:space="preserve"> в условиях возрастающей конкуренции</w:t>
      </w:r>
      <w:r w:rsidR="00FD6ACC">
        <w:rPr>
          <w:rFonts w:ascii="Arial" w:hAnsi="Arial" w:cs="Arial"/>
          <w:color w:val="000000" w:themeColor="text1"/>
        </w:rPr>
        <w:t>.</w:t>
      </w:r>
      <w:r w:rsidR="003B16FE">
        <w:rPr>
          <w:rFonts w:ascii="Arial" w:hAnsi="Arial" w:cs="Arial"/>
          <w:color w:val="000000" w:themeColor="text1"/>
        </w:rPr>
        <w:t xml:space="preserve"> </w:t>
      </w:r>
    </w:p>
    <w:p w:rsidR="00F519BE" w:rsidRDefault="00BE3E39" w:rsidP="0098313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FD6ACC">
        <w:rPr>
          <w:rFonts w:ascii="Arial" w:hAnsi="Arial" w:cs="Arial"/>
          <w:b/>
          <w:color w:val="000000" w:themeColor="text1"/>
        </w:rPr>
        <w:t>Научная</w:t>
      </w:r>
      <w:r w:rsidR="003B16FE">
        <w:rPr>
          <w:rFonts w:ascii="Arial" w:hAnsi="Arial" w:cs="Arial"/>
          <w:b/>
          <w:color w:val="000000" w:themeColor="text1"/>
        </w:rPr>
        <w:t xml:space="preserve"> </w:t>
      </w:r>
      <w:r w:rsidRPr="00C02FF4">
        <w:rPr>
          <w:rFonts w:ascii="Arial" w:hAnsi="Arial" w:cs="Arial"/>
          <w:b/>
          <w:color w:val="000000" w:themeColor="text1"/>
        </w:rPr>
        <w:t>новизна</w:t>
      </w:r>
      <w:r w:rsidR="003B16FE">
        <w:rPr>
          <w:rFonts w:ascii="Arial" w:hAnsi="Arial" w:cs="Arial"/>
          <w:b/>
          <w:color w:val="000000" w:themeColor="text1"/>
        </w:rPr>
        <w:t xml:space="preserve"> </w:t>
      </w:r>
      <w:r w:rsidR="00C2731D">
        <w:rPr>
          <w:rFonts w:ascii="Arial" w:hAnsi="Arial" w:cs="Arial"/>
          <w:color w:val="000000" w:themeColor="text1"/>
        </w:rPr>
        <w:t xml:space="preserve">заключается в проведении комплексного анализа </w:t>
      </w:r>
      <w:r w:rsidR="002226DA">
        <w:rPr>
          <w:rFonts w:ascii="Arial" w:hAnsi="Arial" w:cs="Arial"/>
          <w:color w:val="000000" w:themeColor="text1"/>
        </w:rPr>
        <w:t xml:space="preserve">ранее задействованных и существующих </w:t>
      </w:r>
      <w:r w:rsidR="00F519BE">
        <w:rPr>
          <w:rFonts w:ascii="Arial" w:hAnsi="Arial" w:cs="Arial"/>
          <w:color w:val="000000" w:themeColor="text1"/>
        </w:rPr>
        <w:t>рекламных инструментов</w:t>
      </w:r>
      <w:r w:rsidR="002226DA">
        <w:rPr>
          <w:rFonts w:ascii="Arial" w:hAnsi="Arial" w:cs="Arial"/>
          <w:color w:val="000000" w:themeColor="text1"/>
        </w:rPr>
        <w:t xml:space="preserve"> компании «Аэрофлот»</w:t>
      </w:r>
      <w:r w:rsidR="00F519BE">
        <w:rPr>
          <w:rFonts w:ascii="Arial" w:hAnsi="Arial" w:cs="Arial"/>
          <w:color w:val="000000" w:themeColor="text1"/>
        </w:rPr>
        <w:t xml:space="preserve">, и разработке рекомендаций по использованию рекламных инструментов </w:t>
      </w:r>
      <w:r w:rsidR="002226DA">
        <w:rPr>
          <w:rFonts w:ascii="Arial" w:hAnsi="Arial" w:cs="Arial"/>
          <w:color w:val="000000" w:themeColor="text1"/>
        </w:rPr>
        <w:t>для данного предприятия.</w:t>
      </w:r>
    </w:p>
    <w:p w:rsidR="00BE2F45" w:rsidRPr="00BE2F45" w:rsidRDefault="00C02FF4" w:rsidP="0098313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000000" w:themeColor="text1"/>
          <w:spacing w:val="6"/>
        </w:rPr>
      </w:pPr>
      <w:r>
        <w:rPr>
          <w:rFonts w:ascii="Arial" w:hAnsi="Arial" w:cs="Arial"/>
          <w:b/>
          <w:color w:val="000000" w:themeColor="text1"/>
          <w:spacing w:val="6"/>
        </w:rPr>
        <w:t>Цель</w:t>
      </w:r>
      <w:r w:rsidR="003B16FE">
        <w:rPr>
          <w:rFonts w:ascii="Arial" w:hAnsi="Arial" w:cs="Arial"/>
          <w:b/>
          <w:color w:val="000000" w:themeColor="text1"/>
          <w:spacing w:val="6"/>
        </w:rPr>
        <w:t xml:space="preserve"> </w:t>
      </w:r>
      <w:r>
        <w:rPr>
          <w:rFonts w:ascii="Arial" w:hAnsi="Arial" w:cs="Arial"/>
          <w:color w:val="000000" w:themeColor="text1"/>
          <w:spacing w:val="6"/>
        </w:rPr>
        <w:t>дипломной работы</w:t>
      </w:r>
      <w:r w:rsidR="00983139">
        <w:rPr>
          <w:rFonts w:ascii="Arial" w:hAnsi="Arial" w:cs="Arial"/>
          <w:color w:val="000000" w:themeColor="text1"/>
          <w:spacing w:val="6"/>
        </w:rPr>
        <w:t xml:space="preserve"> -</w:t>
      </w:r>
      <w:r>
        <w:rPr>
          <w:rFonts w:ascii="Arial" w:hAnsi="Arial" w:cs="Arial"/>
          <w:color w:val="000000" w:themeColor="text1"/>
          <w:spacing w:val="6"/>
        </w:rPr>
        <w:t xml:space="preserve"> </w:t>
      </w:r>
      <w:r w:rsidR="00BE2F45" w:rsidRPr="00BE2F45">
        <w:rPr>
          <w:rFonts w:ascii="Arial" w:hAnsi="Arial" w:cs="Arial"/>
          <w:color w:val="000000" w:themeColor="text1"/>
          <w:spacing w:val="6"/>
        </w:rPr>
        <w:t>выявление особенно</w:t>
      </w:r>
      <w:r w:rsidR="00BE2F45">
        <w:rPr>
          <w:rFonts w:ascii="Arial" w:hAnsi="Arial" w:cs="Arial"/>
          <w:color w:val="000000" w:themeColor="text1"/>
          <w:spacing w:val="6"/>
        </w:rPr>
        <w:t>стей использования рекламных ин</w:t>
      </w:r>
      <w:r w:rsidR="00BE2F45" w:rsidRPr="00BE2F45">
        <w:rPr>
          <w:rFonts w:ascii="Arial" w:hAnsi="Arial" w:cs="Arial"/>
          <w:color w:val="000000" w:themeColor="text1"/>
          <w:spacing w:val="6"/>
        </w:rPr>
        <w:t>струментов в формировании коммуникационной структуры предприятия (на примере компании «Аэрофлот»).</w:t>
      </w:r>
    </w:p>
    <w:p w:rsidR="00BE2F45" w:rsidRPr="00BE2F45" w:rsidRDefault="00BE2F45" w:rsidP="00983139">
      <w:pPr>
        <w:widowControl w:val="0"/>
        <w:autoSpaceDE w:val="0"/>
        <w:autoSpaceDN w:val="0"/>
        <w:adjustRightInd w:val="0"/>
        <w:spacing w:line="276" w:lineRule="auto"/>
        <w:ind w:left="567" w:firstLine="284"/>
        <w:jc w:val="both"/>
        <w:rPr>
          <w:rFonts w:ascii="Arial" w:hAnsi="Arial" w:cs="Arial"/>
          <w:color w:val="000000" w:themeColor="text1"/>
          <w:spacing w:val="6"/>
        </w:rPr>
      </w:pPr>
      <w:r>
        <w:rPr>
          <w:rFonts w:ascii="Arial" w:hAnsi="Arial" w:cs="Arial"/>
          <w:color w:val="000000" w:themeColor="text1"/>
          <w:spacing w:val="6"/>
        </w:rPr>
        <w:t xml:space="preserve">Для достижения цели поставлены следующие </w:t>
      </w:r>
      <w:r w:rsidRPr="00983139">
        <w:rPr>
          <w:rFonts w:ascii="Arial" w:hAnsi="Arial" w:cs="Arial"/>
          <w:b/>
          <w:color w:val="000000" w:themeColor="text1"/>
          <w:spacing w:val="6"/>
        </w:rPr>
        <w:t>задачи</w:t>
      </w:r>
      <w:r w:rsidRPr="00BE2F45">
        <w:rPr>
          <w:rFonts w:ascii="Arial" w:hAnsi="Arial" w:cs="Arial"/>
          <w:color w:val="000000" w:themeColor="text1"/>
          <w:spacing w:val="6"/>
        </w:rPr>
        <w:t>:</w:t>
      </w:r>
    </w:p>
    <w:p w:rsidR="00BE2F45" w:rsidRDefault="00BE2F45" w:rsidP="0098313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firstLine="284"/>
        <w:jc w:val="both"/>
        <w:rPr>
          <w:rFonts w:ascii="Arial" w:hAnsi="Arial" w:cs="Arial"/>
          <w:color w:val="000000" w:themeColor="text1"/>
          <w:spacing w:val="6"/>
        </w:rPr>
      </w:pPr>
      <w:r>
        <w:rPr>
          <w:rFonts w:ascii="Arial" w:hAnsi="Arial" w:cs="Arial"/>
          <w:color w:val="000000" w:themeColor="text1"/>
          <w:spacing w:val="6"/>
        </w:rPr>
        <w:t>п</w:t>
      </w:r>
      <w:r w:rsidRPr="00BE2F45">
        <w:rPr>
          <w:rFonts w:ascii="Arial" w:hAnsi="Arial" w:cs="Arial"/>
          <w:color w:val="000000" w:themeColor="text1"/>
          <w:spacing w:val="6"/>
        </w:rPr>
        <w:t>ровести теоретический анализ сущностных характеристик коммуникационной</w:t>
      </w:r>
      <w:r>
        <w:rPr>
          <w:rFonts w:ascii="Arial" w:hAnsi="Arial" w:cs="Arial"/>
          <w:color w:val="000000" w:themeColor="text1"/>
          <w:spacing w:val="6"/>
        </w:rPr>
        <w:t xml:space="preserve"> структуры;</w:t>
      </w:r>
    </w:p>
    <w:p w:rsidR="00BE2F45" w:rsidRDefault="00BE2F45" w:rsidP="0098313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firstLine="284"/>
        <w:jc w:val="both"/>
        <w:rPr>
          <w:rFonts w:ascii="Arial" w:hAnsi="Arial" w:cs="Arial"/>
          <w:color w:val="000000" w:themeColor="text1"/>
          <w:spacing w:val="6"/>
        </w:rPr>
      </w:pPr>
      <w:r>
        <w:rPr>
          <w:rFonts w:ascii="Arial" w:hAnsi="Arial" w:cs="Arial"/>
          <w:color w:val="000000" w:themeColor="text1"/>
          <w:spacing w:val="6"/>
        </w:rPr>
        <w:t>р</w:t>
      </w:r>
      <w:r w:rsidRPr="00BE2F45">
        <w:rPr>
          <w:rFonts w:ascii="Arial" w:hAnsi="Arial" w:cs="Arial"/>
          <w:color w:val="000000" w:themeColor="text1"/>
          <w:spacing w:val="6"/>
        </w:rPr>
        <w:t>ассмотреть условия и инструменты формирования коммуни</w:t>
      </w:r>
      <w:r>
        <w:rPr>
          <w:rFonts w:ascii="Arial" w:hAnsi="Arial" w:cs="Arial"/>
          <w:color w:val="000000" w:themeColor="text1"/>
          <w:spacing w:val="6"/>
        </w:rPr>
        <w:t>кационной структуры предприятия;</w:t>
      </w:r>
    </w:p>
    <w:p w:rsidR="00BE2F45" w:rsidRDefault="00BE2F45" w:rsidP="0098313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firstLine="284"/>
        <w:jc w:val="both"/>
        <w:rPr>
          <w:rFonts w:ascii="Arial" w:hAnsi="Arial" w:cs="Arial"/>
          <w:color w:val="000000" w:themeColor="text1"/>
          <w:spacing w:val="6"/>
        </w:rPr>
      </w:pPr>
      <w:r>
        <w:rPr>
          <w:rFonts w:ascii="Arial" w:hAnsi="Arial" w:cs="Arial"/>
          <w:color w:val="000000" w:themeColor="text1"/>
          <w:spacing w:val="6"/>
        </w:rPr>
        <w:t>п</w:t>
      </w:r>
      <w:r w:rsidRPr="00BE2F45">
        <w:rPr>
          <w:rFonts w:ascii="Arial" w:hAnsi="Arial" w:cs="Arial"/>
          <w:color w:val="000000" w:themeColor="text1"/>
          <w:spacing w:val="6"/>
        </w:rPr>
        <w:t>роанализировать возможности рекламных инструментов в формировании коммуни</w:t>
      </w:r>
      <w:r>
        <w:rPr>
          <w:rFonts w:ascii="Arial" w:hAnsi="Arial" w:cs="Arial"/>
          <w:color w:val="000000" w:themeColor="text1"/>
          <w:spacing w:val="6"/>
        </w:rPr>
        <w:t>кационной структуры предприятия;</w:t>
      </w:r>
    </w:p>
    <w:p w:rsidR="00BE2F45" w:rsidRDefault="00BE2F45" w:rsidP="0098313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firstLine="284"/>
        <w:jc w:val="both"/>
        <w:rPr>
          <w:rFonts w:ascii="Arial" w:hAnsi="Arial" w:cs="Arial"/>
          <w:color w:val="000000" w:themeColor="text1"/>
          <w:spacing w:val="6"/>
        </w:rPr>
      </w:pPr>
      <w:r>
        <w:rPr>
          <w:rFonts w:ascii="Arial" w:hAnsi="Arial" w:cs="Arial"/>
          <w:color w:val="000000" w:themeColor="text1"/>
          <w:spacing w:val="6"/>
        </w:rPr>
        <w:t>и</w:t>
      </w:r>
      <w:r w:rsidRPr="00BE2F45">
        <w:rPr>
          <w:rFonts w:ascii="Arial" w:hAnsi="Arial" w:cs="Arial"/>
          <w:color w:val="000000" w:themeColor="text1"/>
          <w:spacing w:val="6"/>
        </w:rPr>
        <w:t>сследовать коммуникационную структуру предприятия, ее развитие и настоящее состояние (</w:t>
      </w:r>
      <w:r>
        <w:rPr>
          <w:rFonts w:ascii="Arial" w:hAnsi="Arial" w:cs="Arial"/>
          <w:color w:val="000000" w:themeColor="text1"/>
          <w:spacing w:val="6"/>
        </w:rPr>
        <w:t>на примере компании «Аэрофлот»);</w:t>
      </w:r>
    </w:p>
    <w:p w:rsidR="00BE2F45" w:rsidRDefault="00BE2F45" w:rsidP="0098313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firstLine="284"/>
        <w:jc w:val="both"/>
        <w:rPr>
          <w:rFonts w:ascii="Arial" w:hAnsi="Arial" w:cs="Arial"/>
          <w:color w:val="000000" w:themeColor="text1"/>
          <w:spacing w:val="6"/>
        </w:rPr>
      </w:pPr>
      <w:r>
        <w:rPr>
          <w:rFonts w:ascii="Arial" w:hAnsi="Arial" w:cs="Arial"/>
          <w:color w:val="000000" w:themeColor="text1"/>
          <w:spacing w:val="6"/>
        </w:rPr>
        <w:t>с</w:t>
      </w:r>
      <w:r w:rsidRPr="00BE2F45">
        <w:rPr>
          <w:rFonts w:ascii="Arial" w:hAnsi="Arial" w:cs="Arial"/>
          <w:color w:val="000000" w:themeColor="text1"/>
          <w:spacing w:val="6"/>
        </w:rPr>
        <w:t>формулировать особенности использования рекламных инструментов в формировании коммуник</w:t>
      </w:r>
      <w:r w:rsidR="00615865">
        <w:rPr>
          <w:rFonts w:ascii="Arial" w:hAnsi="Arial" w:cs="Arial"/>
          <w:color w:val="000000" w:themeColor="text1"/>
          <w:spacing w:val="6"/>
        </w:rPr>
        <w:t>ационной структуры предприятия;</w:t>
      </w:r>
    </w:p>
    <w:p w:rsidR="00BE2F45" w:rsidRPr="00BE2F45" w:rsidRDefault="00BE2F45" w:rsidP="0098313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firstLine="284"/>
        <w:jc w:val="both"/>
        <w:rPr>
          <w:rFonts w:ascii="Arial" w:hAnsi="Arial" w:cs="Arial"/>
          <w:color w:val="000000" w:themeColor="text1"/>
          <w:spacing w:val="6"/>
        </w:rPr>
      </w:pPr>
      <w:r>
        <w:rPr>
          <w:rFonts w:ascii="Arial" w:hAnsi="Arial" w:cs="Arial"/>
          <w:color w:val="000000" w:themeColor="text1"/>
          <w:spacing w:val="6"/>
        </w:rPr>
        <w:t>р</w:t>
      </w:r>
      <w:r w:rsidRPr="00BE2F45">
        <w:rPr>
          <w:rFonts w:ascii="Arial" w:hAnsi="Arial" w:cs="Arial"/>
          <w:color w:val="000000" w:themeColor="text1"/>
          <w:spacing w:val="6"/>
        </w:rPr>
        <w:t>азработать рекомендации по использованию рекламных инструментов в коммуни</w:t>
      </w:r>
      <w:r w:rsidR="00615865">
        <w:rPr>
          <w:rFonts w:ascii="Arial" w:hAnsi="Arial" w:cs="Arial"/>
          <w:color w:val="000000" w:themeColor="text1"/>
          <w:spacing w:val="6"/>
        </w:rPr>
        <w:t>кационной структуре предприятия</w:t>
      </w:r>
      <w:r w:rsidRPr="00BE2F45">
        <w:rPr>
          <w:rFonts w:ascii="Arial" w:hAnsi="Arial" w:cs="Arial"/>
          <w:color w:val="000000" w:themeColor="text1"/>
          <w:spacing w:val="6"/>
        </w:rPr>
        <w:t>.</w:t>
      </w:r>
    </w:p>
    <w:p w:rsidR="00181001" w:rsidRDefault="00C02FF4" w:rsidP="0098313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C02FF4">
        <w:rPr>
          <w:rFonts w:ascii="Arial" w:hAnsi="Arial" w:cs="Arial"/>
          <w:b/>
          <w:color w:val="000000" w:themeColor="text1"/>
        </w:rPr>
        <w:t>Теоретико-мето</w:t>
      </w:r>
      <w:r w:rsidR="00E80161">
        <w:rPr>
          <w:rFonts w:ascii="Arial" w:hAnsi="Arial" w:cs="Arial"/>
          <w:b/>
          <w:color w:val="000000" w:themeColor="text1"/>
        </w:rPr>
        <w:t>дологическая</w:t>
      </w:r>
      <w:r w:rsidR="00027C1B" w:rsidRPr="00C02FF4">
        <w:rPr>
          <w:rFonts w:ascii="Arial" w:hAnsi="Arial" w:cs="Arial"/>
          <w:b/>
          <w:color w:val="000000" w:themeColor="text1"/>
        </w:rPr>
        <w:t xml:space="preserve"> база</w:t>
      </w:r>
      <w:r w:rsidR="00AC159D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исследования </w:t>
      </w:r>
      <w:r w:rsidR="00027C1B" w:rsidRPr="00C2731D">
        <w:rPr>
          <w:rFonts w:ascii="Arial" w:hAnsi="Arial" w:cs="Arial"/>
          <w:color w:val="000000" w:themeColor="text1"/>
        </w:rPr>
        <w:t xml:space="preserve">включает работы российских </w:t>
      </w:r>
      <w:r w:rsidR="00A70E08">
        <w:rPr>
          <w:rFonts w:ascii="Arial" w:hAnsi="Arial" w:cs="Arial"/>
          <w:color w:val="000000" w:themeColor="text1"/>
        </w:rPr>
        <w:t xml:space="preserve">и зарубежных </w:t>
      </w:r>
      <w:r w:rsidR="00027C1B" w:rsidRPr="00C2731D">
        <w:rPr>
          <w:rFonts w:ascii="Arial" w:hAnsi="Arial" w:cs="Arial"/>
          <w:color w:val="000000" w:themeColor="text1"/>
        </w:rPr>
        <w:t xml:space="preserve">специалистов </w:t>
      </w:r>
      <w:r w:rsidR="00A9464E" w:rsidRPr="00C2731D">
        <w:rPr>
          <w:rFonts w:ascii="Arial" w:hAnsi="Arial" w:cs="Arial"/>
          <w:color w:val="000000" w:themeColor="text1"/>
        </w:rPr>
        <w:t xml:space="preserve">в области управления </w:t>
      </w:r>
      <w:r w:rsidR="00A70E08">
        <w:rPr>
          <w:rFonts w:ascii="Arial" w:hAnsi="Arial" w:cs="Arial"/>
          <w:color w:val="000000" w:themeColor="text1"/>
        </w:rPr>
        <w:t>коммуникациями</w:t>
      </w:r>
      <w:r w:rsidR="00A9464E" w:rsidRPr="00C2731D">
        <w:rPr>
          <w:rFonts w:ascii="Arial" w:hAnsi="Arial" w:cs="Arial"/>
          <w:color w:val="000000" w:themeColor="text1"/>
        </w:rPr>
        <w:t xml:space="preserve">: </w:t>
      </w:r>
      <w:r w:rsidR="00021FC2" w:rsidRPr="00021FC2">
        <w:rPr>
          <w:rFonts w:ascii="Arial" w:hAnsi="Arial" w:cs="Arial"/>
          <w:color w:val="000000" w:themeColor="text1"/>
        </w:rPr>
        <w:t>Гавр</w:t>
      </w:r>
      <w:r w:rsidR="00AC159D">
        <w:rPr>
          <w:rFonts w:ascii="Arial" w:hAnsi="Arial" w:cs="Arial"/>
          <w:color w:val="000000" w:themeColor="text1"/>
        </w:rPr>
        <w:t>ы</w:t>
      </w:r>
      <w:r w:rsidR="00021FC2" w:rsidRPr="00021FC2">
        <w:rPr>
          <w:rFonts w:ascii="Arial" w:hAnsi="Arial" w:cs="Arial"/>
          <w:color w:val="000000" w:themeColor="text1"/>
        </w:rPr>
        <w:t xml:space="preserve"> Д.П. Данилина Ю.В.</w:t>
      </w:r>
      <w:r w:rsidR="00983139">
        <w:rPr>
          <w:rFonts w:ascii="Arial" w:hAnsi="Arial" w:cs="Arial"/>
          <w:color w:val="000000" w:themeColor="text1"/>
        </w:rPr>
        <w:t>,</w:t>
      </w:r>
      <w:r w:rsidR="00021FC2" w:rsidRPr="00021FC2">
        <w:rPr>
          <w:rFonts w:ascii="Arial" w:hAnsi="Arial" w:cs="Arial"/>
          <w:color w:val="000000" w:themeColor="text1"/>
        </w:rPr>
        <w:t xml:space="preserve"> </w:t>
      </w:r>
      <w:r w:rsidR="00B06885" w:rsidRPr="00B06885">
        <w:rPr>
          <w:rFonts w:ascii="Arial" w:hAnsi="Arial" w:cs="Arial"/>
          <w:color w:val="000000" w:themeColor="text1"/>
        </w:rPr>
        <w:t>Зундэ В.В.</w:t>
      </w:r>
      <w:r w:rsidR="004823D5">
        <w:rPr>
          <w:rFonts w:ascii="Arial" w:hAnsi="Arial" w:cs="Arial"/>
          <w:color w:val="000000" w:themeColor="text1"/>
        </w:rPr>
        <w:t xml:space="preserve">, </w:t>
      </w:r>
      <w:r w:rsidR="004823D5" w:rsidRPr="004823D5">
        <w:rPr>
          <w:rFonts w:ascii="Arial" w:hAnsi="Arial" w:cs="Arial"/>
          <w:color w:val="000000" w:themeColor="text1"/>
        </w:rPr>
        <w:t>Котлер</w:t>
      </w:r>
      <w:r w:rsidR="00AC159D">
        <w:rPr>
          <w:rFonts w:ascii="Arial" w:hAnsi="Arial" w:cs="Arial"/>
          <w:color w:val="000000" w:themeColor="text1"/>
        </w:rPr>
        <w:t>а</w:t>
      </w:r>
      <w:r w:rsidR="004823D5" w:rsidRPr="004823D5">
        <w:rPr>
          <w:rFonts w:ascii="Arial" w:hAnsi="Arial" w:cs="Arial"/>
          <w:color w:val="000000" w:themeColor="text1"/>
        </w:rPr>
        <w:t xml:space="preserve"> Ф.</w:t>
      </w:r>
      <w:r w:rsidR="004823D5">
        <w:rPr>
          <w:rFonts w:ascii="Arial" w:hAnsi="Arial" w:cs="Arial"/>
          <w:color w:val="000000" w:themeColor="text1"/>
        </w:rPr>
        <w:t>, Потол</w:t>
      </w:r>
      <w:r w:rsidR="00AC159D">
        <w:rPr>
          <w:rFonts w:ascii="Arial" w:hAnsi="Arial" w:cs="Arial"/>
          <w:color w:val="000000" w:themeColor="text1"/>
        </w:rPr>
        <w:t>ковой</w:t>
      </w:r>
      <w:r w:rsidR="004823D5" w:rsidRPr="004823D5">
        <w:rPr>
          <w:rFonts w:ascii="Arial" w:hAnsi="Arial" w:cs="Arial"/>
          <w:color w:val="000000" w:themeColor="text1"/>
        </w:rPr>
        <w:t xml:space="preserve"> М.О.</w:t>
      </w:r>
      <w:r w:rsidR="004823D5">
        <w:rPr>
          <w:rFonts w:ascii="Arial" w:hAnsi="Arial" w:cs="Arial"/>
          <w:color w:val="000000" w:themeColor="text1"/>
        </w:rPr>
        <w:t xml:space="preserve">, </w:t>
      </w:r>
      <w:r w:rsidR="00AC159D">
        <w:rPr>
          <w:rFonts w:ascii="Arial" w:hAnsi="Arial" w:cs="Arial"/>
          <w:color w:val="000000" w:themeColor="text1"/>
        </w:rPr>
        <w:t>Суровцевой Е.</w:t>
      </w:r>
      <w:r w:rsidR="004823D5" w:rsidRPr="004823D5">
        <w:rPr>
          <w:rFonts w:ascii="Arial" w:hAnsi="Arial" w:cs="Arial"/>
          <w:color w:val="000000" w:themeColor="text1"/>
        </w:rPr>
        <w:t xml:space="preserve">С. </w:t>
      </w:r>
      <w:r w:rsidR="004823D5">
        <w:rPr>
          <w:rFonts w:ascii="Arial" w:hAnsi="Arial" w:cs="Arial"/>
          <w:color w:val="000000" w:themeColor="text1"/>
        </w:rPr>
        <w:t>и другие.</w:t>
      </w:r>
      <w:r w:rsidR="00AC159D">
        <w:rPr>
          <w:rFonts w:ascii="Arial" w:hAnsi="Arial" w:cs="Arial"/>
          <w:color w:val="000000" w:themeColor="text1"/>
        </w:rPr>
        <w:t xml:space="preserve"> </w:t>
      </w:r>
      <w:r w:rsidR="00E80161">
        <w:rPr>
          <w:rFonts w:ascii="Arial" w:hAnsi="Arial" w:cs="Arial"/>
          <w:color w:val="000000" w:themeColor="text1"/>
        </w:rPr>
        <w:t xml:space="preserve">Для анализа </w:t>
      </w:r>
      <w:r w:rsidR="00181001">
        <w:rPr>
          <w:rFonts w:ascii="Arial" w:hAnsi="Arial" w:cs="Arial"/>
          <w:color w:val="000000" w:themeColor="text1"/>
        </w:rPr>
        <w:t xml:space="preserve">рекламных инструментов в коммуникативной структуре предприятия </w:t>
      </w:r>
      <w:r w:rsidR="00E80161">
        <w:rPr>
          <w:rFonts w:ascii="Arial" w:hAnsi="Arial" w:cs="Arial"/>
          <w:color w:val="000000" w:themeColor="text1"/>
        </w:rPr>
        <w:t>был</w:t>
      </w:r>
      <w:r w:rsidR="00181001">
        <w:rPr>
          <w:rFonts w:ascii="Arial" w:hAnsi="Arial" w:cs="Arial"/>
          <w:color w:val="000000" w:themeColor="text1"/>
        </w:rPr>
        <w:t xml:space="preserve"> выделен период 1998-2014 гг., то есть развития и становления рыночной конкуренции и существенной трансформации рекламных инструментов.</w:t>
      </w:r>
    </w:p>
    <w:p w:rsidR="004B705B" w:rsidRPr="00C2731D" w:rsidRDefault="00E80161" w:rsidP="0098313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E80161">
        <w:rPr>
          <w:rFonts w:ascii="Arial" w:hAnsi="Arial" w:cs="Arial"/>
          <w:b/>
          <w:color w:val="000000" w:themeColor="text1"/>
        </w:rPr>
        <w:t>Эмпирическую базу</w:t>
      </w:r>
      <w:r>
        <w:rPr>
          <w:rFonts w:ascii="Arial" w:hAnsi="Arial" w:cs="Arial"/>
          <w:color w:val="000000" w:themeColor="text1"/>
        </w:rPr>
        <w:t xml:space="preserve"> составили </w:t>
      </w:r>
      <w:r w:rsidR="00BF1272">
        <w:rPr>
          <w:rFonts w:ascii="Arial" w:hAnsi="Arial" w:cs="Arial"/>
          <w:color w:val="000000" w:themeColor="text1"/>
        </w:rPr>
        <w:t xml:space="preserve">данные официального сайта компании «Аэрофлот», </w:t>
      </w:r>
      <w:r>
        <w:rPr>
          <w:rFonts w:ascii="Arial" w:hAnsi="Arial" w:cs="Arial"/>
          <w:color w:val="000000" w:themeColor="text1"/>
        </w:rPr>
        <w:t xml:space="preserve">публикации в средствах массовой информации, материалы социальных сетей, блогов. </w:t>
      </w:r>
      <w:r w:rsidR="009F1DFF" w:rsidRPr="00E80161">
        <w:rPr>
          <w:rFonts w:ascii="Arial" w:hAnsi="Arial" w:cs="Arial"/>
          <w:b/>
          <w:color w:val="000000" w:themeColor="text1"/>
        </w:rPr>
        <w:t>Методами</w:t>
      </w:r>
      <w:r w:rsidR="009F1DFF" w:rsidRPr="00C2731D">
        <w:rPr>
          <w:rFonts w:ascii="Arial" w:hAnsi="Arial" w:cs="Arial"/>
          <w:color w:val="000000" w:themeColor="text1"/>
        </w:rPr>
        <w:t xml:space="preserve"> исследования выступают неформализованный</w:t>
      </w:r>
      <w:r w:rsidR="00A9464E" w:rsidRPr="00C2731D">
        <w:rPr>
          <w:rFonts w:ascii="Arial" w:hAnsi="Arial" w:cs="Arial"/>
          <w:color w:val="000000" w:themeColor="text1"/>
        </w:rPr>
        <w:t xml:space="preserve"> анализ </w:t>
      </w:r>
      <w:r w:rsidR="004E2A39" w:rsidRPr="00C2731D">
        <w:rPr>
          <w:rFonts w:ascii="Arial" w:hAnsi="Arial" w:cs="Arial"/>
          <w:color w:val="000000" w:themeColor="text1"/>
        </w:rPr>
        <w:t>документов, контент</w:t>
      </w:r>
      <w:r w:rsidR="009F1DFF" w:rsidRPr="00C2731D">
        <w:rPr>
          <w:rFonts w:ascii="Arial" w:hAnsi="Arial" w:cs="Arial"/>
          <w:color w:val="000000" w:themeColor="text1"/>
        </w:rPr>
        <w:t>-</w:t>
      </w:r>
      <w:r w:rsidR="00A9464E" w:rsidRPr="00C2731D">
        <w:rPr>
          <w:rFonts w:ascii="Arial" w:hAnsi="Arial" w:cs="Arial"/>
          <w:color w:val="000000" w:themeColor="text1"/>
        </w:rPr>
        <w:t xml:space="preserve">анализ и </w:t>
      </w:r>
      <w:r w:rsidR="004E2A39" w:rsidRPr="00C2731D">
        <w:rPr>
          <w:rFonts w:ascii="Arial" w:hAnsi="Arial" w:cs="Arial"/>
          <w:color w:val="000000" w:themeColor="text1"/>
        </w:rPr>
        <w:t>сравнительный анализ</w:t>
      </w:r>
      <w:r w:rsidR="009F1DFF" w:rsidRPr="00C2731D">
        <w:rPr>
          <w:rFonts w:ascii="Arial" w:hAnsi="Arial" w:cs="Arial"/>
          <w:color w:val="000000" w:themeColor="text1"/>
        </w:rPr>
        <w:t>.</w:t>
      </w:r>
      <w:r w:rsidR="00983139">
        <w:rPr>
          <w:rFonts w:ascii="Arial" w:hAnsi="Arial" w:cs="Arial"/>
          <w:color w:val="000000" w:themeColor="text1"/>
        </w:rPr>
        <w:t xml:space="preserve"> </w:t>
      </w:r>
      <w:r w:rsidR="00C02FF4" w:rsidRPr="00E80161">
        <w:rPr>
          <w:rFonts w:ascii="Arial" w:hAnsi="Arial" w:cs="Arial"/>
          <w:b/>
          <w:color w:val="000000" w:themeColor="text1"/>
        </w:rPr>
        <w:t>Структура работы</w:t>
      </w:r>
      <w:r w:rsidR="00983139">
        <w:rPr>
          <w:rFonts w:ascii="Arial" w:hAnsi="Arial" w:cs="Arial"/>
          <w:b/>
          <w:color w:val="000000" w:themeColor="text1"/>
        </w:rPr>
        <w:t xml:space="preserve"> </w:t>
      </w:r>
      <w:r w:rsidR="004E2A39">
        <w:rPr>
          <w:rFonts w:ascii="Arial" w:hAnsi="Arial" w:cs="Arial"/>
          <w:color w:val="000000" w:themeColor="text1"/>
        </w:rPr>
        <w:t xml:space="preserve">включает в себя две главы, введение, заключение и приложения. </w:t>
      </w:r>
      <w:r w:rsidR="008F4C4C" w:rsidRPr="008F4C4C">
        <w:rPr>
          <w:rFonts w:ascii="Arial" w:hAnsi="Arial" w:cs="Arial"/>
          <w:color w:val="000000" w:themeColor="text1"/>
        </w:rPr>
        <w:t>Первая глава посвящена теоретическому анализу коммуникационной структуры предприятия</w:t>
      </w:r>
      <w:r w:rsidR="008F4C4C">
        <w:rPr>
          <w:rFonts w:ascii="Arial" w:hAnsi="Arial" w:cs="Arial"/>
          <w:color w:val="000000" w:themeColor="text1"/>
        </w:rPr>
        <w:t>, акцент сделан на потенциал рекламных инструментов; во второй главе</w:t>
      </w:r>
      <w:r w:rsidR="007A4058">
        <w:rPr>
          <w:rFonts w:ascii="Arial" w:hAnsi="Arial" w:cs="Arial"/>
          <w:color w:val="000000" w:themeColor="text1"/>
        </w:rPr>
        <w:t xml:space="preserve"> описано</w:t>
      </w:r>
      <w:r w:rsidR="008F4C4C" w:rsidRPr="008F4C4C">
        <w:rPr>
          <w:rFonts w:ascii="Arial" w:hAnsi="Arial" w:cs="Arial"/>
          <w:color w:val="000000" w:themeColor="text1"/>
        </w:rPr>
        <w:t xml:space="preserve"> практическое исследование о</w:t>
      </w:r>
      <w:r w:rsidR="007A4058">
        <w:rPr>
          <w:rFonts w:ascii="Arial" w:hAnsi="Arial" w:cs="Arial"/>
          <w:color w:val="000000" w:themeColor="text1"/>
        </w:rPr>
        <w:t>собенностей использова</w:t>
      </w:r>
      <w:r w:rsidR="008F4C4C" w:rsidRPr="008F4C4C">
        <w:rPr>
          <w:rFonts w:ascii="Arial" w:hAnsi="Arial" w:cs="Arial"/>
          <w:color w:val="000000" w:themeColor="text1"/>
        </w:rPr>
        <w:t>ния инструментов рекламы в формировании коммуникационной структуры предприятия.</w:t>
      </w:r>
      <w:bookmarkStart w:id="0" w:name="_GoBack"/>
      <w:bookmarkEnd w:id="0"/>
    </w:p>
    <w:sectPr w:rsidR="004B705B" w:rsidRPr="00C2731D" w:rsidSect="00FD6ACC">
      <w:footerReference w:type="default" r:id="rId7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70E" w:rsidRDefault="0025370E" w:rsidP="00287D72">
      <w:r>
        <w:separator/>
      </w:r>
    </w:p>
  </w:endnote>
  <w:endnote w:type="continuationSeparator" w:id="1">
    <w:p w:rsidR="0025370E" w:rsidRDefault="0025370E" w:rsidP="00287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13" w:rsidRPr="00D01D13" w:rsidRDefault="00490DDF">
    <w:pPr>
      <w:pStyle w:val="a4"/>
      <w:jc w:val="right"/>
      <w:rPr>
        <w:rFonts w:ascii="Arial" w:hAnsi="Arial" w:cs="Arial"/>
      </w:rPr>
    </w:pPr>
    <w:r w:rsidRPr="00D01D13">
      <w:rPr>
        <w:rFonts w:ascii="Arial" w:hAnsi="Arial" w:cs="Arial"/>
      </w:rPr>
      <w:fldChar w:fldCharType="begin"/>
    </w:r>
    <w:r w:rsidR="00CE45D9" w:rsidRPr="00D01D13">
      <w:rPr>
        <w:rFonts w:ascii="Arial" w:hAnsi="Arial" w:cs="Arial"/>
      </w:rPr>
      <w:instrText xml:space="preserve"> PAGE   \* MERGEFORMAT </w:instrText>
    </w:r>
    <w:r w:rsidRPr="00D01D13">
      <w:rPr>
        <w:rFonts w:ascii="Arial" w:hAnsi="Arial" w:cs="Arial"/>
      </w:rPr>
      <w:fldChar w:fldCharType="separate"/>
    </w:r>
    <w:r w:rsidR="00AC159D">
      <w:rPr>
        <w:rFonts w:ascii="Arial" w:hAnsi="Arial" w:cs="Arial"/>
        <w:noProof/>
      </w:rPr>
      <w:t>1</w:t>
    </w:r>
    <w:r w:rsidRPr="00D01D13">
      <w:rPr>
        <w:rFonts w:ascii="Arial" w:hAnsi="Arial" w:cs="Arial"/>
      </w:rPr>
      <w:fldChar w:fldCharType="end"/>
    </w:r>
  </w:p>
  <w:p w:rsidR="00D01D13" w:rsidRDefault="002537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70E" w:rsidRDefault="0025370E" w:rsidP="00287D72">
      <w:r>
        <w:separator/>
      </w:r>
    </w:p>
  </w:footnote>
  <w:footnote w:type="continuationSeparator" w:id="1">
    <w:p w:rsidR="0025370E" w:rsidRDefault="0025370E" w:rsidP="00287D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D1E26"/>
    <w:multiLevelType w:val="multilevel"/>
    <w:tmpl w:val="9DA2E2C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0373F7E"/>
    <w:multiLevelType w:val="hybridMultilevel"/>
    <w:tmpl w:val="F69A2C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D474E7D"/>
    <w:multiLevelType w:val="hybridMultilevel"/>
    <w:tmpl w:val="AD46CB54"/>
    <w:lvl w:ilvl="0" w:tplc="F5462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6C2"/>
    <w:rsid w:val="00014FD9"/>
    <w:rsid w:val="00021FC2"/>
    <w:rsid w:val="00027C1B"/>
    <w:rsid w:val="000A6981"/>
    <w:rsid w:val="00177E24"/>
    <w:rsid w:val="00181001"/>
    <w:rsid w:val="002226DA"/>
    <w:rsid w:val="0025370E"/>
    <w:rsid w:val="00255848"/>
    <w:rsid w:val="00282558"/>
    <w:rsid w:val="00287D72"/>
    <w:rsid w:val="002C006D"/>
    <w:rsid w:val="002C3824"/>
    <w:rsid w:val="002D49A1"/>
    <w:rsid w:val="00300717"/>
    <w:rsid w:val="00335984"/>
    <w:rsid w:val="00340E03"/>
    <w:rsid w:val="003B16FE"/>
    <w:rsid w:val="00404009"/>
    <w:rsid w:val="004356C2"/>
    <w:rsid w:val="00466A45"/>
    <w:rsid w:val="004823D5"/>
    <w:rsid w:val="00490DDF"/>
    <w:rsid w:val="004B705B"/>
    <w:rsid w:val="004C19C1"/>
    <w:rsid w:val="004E2A39"/>
    <w:rsid w:val="00522789"/>
    <w:rsid w:val="00615865"/>
    <w:rsid w:val="0079111A"/>
    <w:rsid w:val="00791D12"/>
    <w:rsid w:val="007A4058"/>
    <w:rsid w:val="007B1F41"/>
    <w:rsid w:val="008B4E76"/>
    <w:rsid w:val="008F4C4C"/>
    <w:rsid w:val="00983139"/>
    <w:rsid w:val="009D76BE"/>
    <w:rsid w:val="009F1DFF"/>
    <w:rsid w:val="00A70E08"/>
    <w:rsid w:val="00A9464E"/>
    <w:rsid w:val="00AC159D"/>
    <w:rsid w:val="00B06885"/>
    <w:rsid w:val="00B876E7"/>
    <w:rsid w:val="00BE2F45"/>
    <w:rsid w:val="00BE3E39"/>
    <w:rsid w:val="00BF1272"/>
    <w:rsid w:val="00C02FF4"/>
    <w:rsid w:val="00C15ADB"/>
    <w:rsid w:val="00C2731D"/>
    <w:rsid w:val="00CE45D9"/>
    <w:rsid w:val="00D751B2"/>
    <w:rsid w:val="00E45163"/>
    <w:rsid w:val="00E80161"/>
    <w:rsid w:val="00F06C2A"/>
    <w:rsid w:val="00F519BE"/>
    <w:rsid w:val="00F649B9"/>
    <w:rsid w:val="00F83E14"/>
    <w:rsid w:val="00FB2F13"/>
    <w:rsid w:val="00FD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6C2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4C19C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C1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C3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Sveta</cp:lastModifiedBy>
  <cp:revision>4</cp:revision>
  <dcterms:created xsi:type="dcterms:W3CDTF">2014-05-30T07:28:00Z</dcterms:created>
  <dcterms:modified xsi:type="dcterms:W3CDTF">2014-05-30T07:44:00Z</dcterms:modified>
</cp:coreProperties>
</file>