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1" w:rsidRPr="00DF0A23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E236E1" w:rsidRPr="00DF0A23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Новожиловой Екатерины Сергеевны</w:t>
      </w:r>
    </w:p>
    <w:p w:rsidR="00E236E1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НАЦИОНАЛЬНАЯ СПЕЦИФИКА КОРПОРАТИВНОЙ КУЛЬТУРЫ </w:t>
      </w:r>
    </w:p>
    <w:p w:rsidR="00E236E1" w:rsidRPr="00DF0A23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БИЗНЕС-ОРГАНИЗАЦИЙ</w:t>
      </w:r>
      <w:proofErr w:type="gram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(НА ПРИМЕРЕ КОМПАНИЙ РЕСПУБЛИКИ КОРЕЯ)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:rsidR="00E236E1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Шаркова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Екатерина Андреевна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, канд. полит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аук</w:t>
      </w:r>
    </w:p>
    <w:p w:rsidR="00E236E1" w:rsidRPr="00DF0A23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E236E1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Очная 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форма обучения</w:t>
      </w:r>
    </w:p>
    <w:p w:rsidR="00E236E1" w:rsidRPr="00DF0A23" w:rsidRDefault="00E236E1" w:rsidP="00E236E1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</w:p>
    <w:p w:rsidR="00E236E1" w:rsidRDefault="00B72424" w:rsidP="00E236E1">
      <w:pPr>
        <w:ind w:firstLine="540"/>
        <w:rPr>
          <w:rFonts w:ascii="Arial" w:hAnsi="Arial" w:cs="Arial"/>
          <w:sz w:val="24"/>
          <w:lang w:val="ru-RU"/>
        </w:rPr>
      </w:pPr>
      <w:r w:rsidRPr="00B72424">
        <w:rPr>
          <w:rFonts w:ascii="Arial" w:hAnsi="Arial" w:cs="Arial"/>
          <w:b/>
          <w:sz w:val="24"/>
          <w:lang w:val="ru-RU"/>
        </w:rPr>
        <w:t>Актуальность</w:t>
      </w:r>
      <w:r>
        <w:rPr>
          <w:rFonts w:ascii="Arial" w:hAnsi="Arial" w:cs="Arial"/>
          <w:sz w:val="24"/>
          <w:lang w:val="ru-RU"/>
        </w:rPr>
        <w:t xml:space="preserve">. </w:t>
      </w:r>
      <w:r w:rsidR="00E236E1" w:rsidRPr="00E236E1">
        <w:rPr>
          <w:rFonts w:ascii="Arial" w:hAnsi="Arial" w:cs="Arial"/>
          <w:sz w:val="24"/>
          <w:lang w:val="ru-RU"/>
        </w:rPr>
        <w:t xml:space="preserve">В данной работе речь пойдет о национальных особенностях южно-корейских компаний, филиалы которых функционируют по всей России. В частности, в Санкт-Петербурге в 2010 году был открыт филиал корейской корпорации </w:t>
      </w:r>
      <w:r w:rsidR="00E236E1" w:rsidRPr="009C6074">
        <w:rPr>
          <w:rFonts w:ascii="Arial" w:hAnsi="Arial" w:cs="Arial"/>
          <w:sz w:val="24"/>
        </w:rPr>
        <w:t>Hyundai</w:t>
      </w:r>
      <w:r w:rsidR="00E236E1" w:rsidRPr="00E236E1">
        <w:rPr>
          <w:rFonts w:ascii="Arial" w:hAnsi="Arial" w:cs="Arial"/>
          <w:sz w:val="24"/>
          <w:lang w:val="ru-RU"/>
        </w:rPr>
        <w:t xml:space="preserve"> </w:t>
      </w:r>
      <w:r w:rsidR="00E236E1" w:rsidRPr="009C6074">
        <w:rPr>
          <w:rFonts w:ascii="Arial" w:hAnsi="Arial" w:cs="Arial"/>
          <w:sz w:val="24"/>
        </w:rPr>
        <w:t>Motor</w:t>
      </w:r>
      <w:r w:rsidR="00E236E1" w:rsidRPr="00E236E1">
        <w:rPr>
          <w:rFonts w:ascii="Arial" w:hAnsi="Arial" w:cs="Arial"/>
          <w:sz w:val="24"/>
          <w:lang w:val="ru-RU"/>
        </w:rPr>
        <w:t xml:space="preserve"> </w:t>
      </w:r>
      <w:r w:rsidR="00E236E1" w:rsidRPr="009C6074">
        <w:rPr>
          <w:rFonts w:ascii="Arial" w:hAnsi="Arial" w:cs="Arial"/>
          <w:sz w:val="24"/>
        </w:rPr>
        <w:t>Company</w:t>
      </w:r>
      <w:r w:rsidR="00E236E1" w:rsidRPr="00E236E1">
        <w:rPr>
          <w:rFonts w:ascii="Arial" w:hAnsi="Arial" w:cs="Arial"/>
          <w:sz w:val="24"/>
          <w:lang w:val="ru-RU"/>
        </w:rPr>
        <w:t xml:space="preserve">, которая обеспечивает 2000 рабочих мест российским гражданам. На данном предприятии работают и корейцы и русские, соответственно, изучение особенностей организационной культуры корейского менеджмента является весьма актуальным.  </w:t>
      </w:r>
    </w:p>
    <w:p w:rsidR="00B72424" w:rsidRPr="00E236E1" w:rsidRDefault="00B72424" w:rsidP="00A36B0A">
      <w:pPr>
        <w:ind w:firstLine="540"/>
        <w:rPr>
          <w:rFonts w:ascii="Arial" w:hAnsi="Arial" w:cs="Arial"/>
          <w:sz w:val="24"/>
          <w:lang w:val="ru-RU"/>
        </w:rPr>
      </w:pPr>
      <w:r w:rsidRPr="00B72424">
        <w:rPr>
          <w:rFonts w:ascii="Arial" w:hAnsi="Arial" w:cs="Arial"/>
          <w:b/>
          <w:sz w:val="24"/>
          <w:lang w:val="ru-RU"/>
        </w:rPr>
        <w:t>Новизна</w:t>
      </w:r>
      <w:r>
        <w:rPr>
          <w:rFonts w:ascii="Arial" w:hAnsi="Arial" w:cs="Arial"/>
          <w:sz w:val="24"/>
          <w:lang w:val="ru-RU"/>
        </w:rPr>
        <w:t xml:space="preserve"> работы заключается в том, что проведена диагностика корпоративной культуры предприятия </w:t>
      </w:r>
      <w:r w:rsidRPr="00E236E1">
        <w:rPr>
          <w:rFonts w:ascii="Arial" w:hAnsi="Arial" w:cs="Arial"/>
          <w:sz w:val="24"/>
          <w:lang w:val="ru-RU"/>
        </w:rPr>
        <w:t xml:space="preserve">ООО «Хендэ Мотор </w:t>
      </w:r>
      <w:proofErr w:type="spellStart"/>
      <w:r w:rsidRPr="00E236E1">
        <w:rPr>
          <w:rFonts w:ascii="Arial" w:hAnsi="Arial" w:cs="Arial"/>
          <w:sz w:val="24"/>
          <w:lang w:val="ru-RU"/>
        </w:rPr>
        <w:t>Мануфактуринг</w:t>
      </w:r>
      <w:proofErr w:type="spellEnd"/>
      <w:r w:rsidRPr="00E236E1">
        <w:rPr>
          <w:rFonts w:ascii="Arial" w:hAnsi="Arial" w:cs="Arial"/>
          <w:sz w:val="24"/>
          <w:lang w:val="ru-RU"/>
        </w:rPr>
        <w:t xml:space="preserve"> Рус»</w:t>
      </w:r>
      <w:r>
        <w:rPr>
          <w:rFonts w:ascii="Arial" w:hAnsi="Arial" w:cs="Arial"/>
          <w:sz w:val="24"/>
          <w:lang w:val="ru-RU"/>
        </w:rPr>
        <w:t xml:space="preserve"> в соответствии с концепциями Э. Шейна и Г. </w:t>
      </w:r>
      <w:proofErr w:type="spellStart"/>
      <w:r>
        <w:rPr>
          <w:rFonts w:ascii="Arial" w:hAnsi="Arial" w:cs="Arial"/>
          <w:sz w:val="24"/>
          <w:lang w:val="ru-RU"/>
        </w:rPr>
        <w:t>Хофстеде</w:t>
      </w:r>
      <w:proofErr w:type="spellEnd"/>
      <w:r>
        <w:rPr>
          <w:rFonts w:ascii="Arial" w:hAnsi="Arial" w:cs="Arial"/>
          <w:sz w:val="24"/>
          <w:lang w:val="ru-RU"/>
        </w:rPr>
        <w:t xml:space="preserve">, также проанализированы </w:t>
      </w:r>
      <w:r>
        <w:rPr>
          <w:rFonts w:ascii="Arial" w:hAnsi="Arial" w:cs="Arial"/>
          <w:sz w:val="24"/>
        </w:rPr>
        <w:t>PR</w:t>
      </w:r>
      <w:r w:rsidRPr="00B72424">
        <w:rPr>
          <w:rFonts w:ascii="Arial" w:hAnsi="Arial" w:cs="Arial"/>
          <w:sz w:val="24"/>
          <w:lang w:val="ru-RU"/>
        </w:rPr>
        <w:t>-</w:t>
      </w:r>
      <w:r>
        <w:rPr>
          <w:rFonts w:ascii="Arial" w:hAnsi="Arial" w:cs="Arial"/>
          <w:sz w:val="24"/>
          <w:lang w:val="ru-RU"/>
        </w:rPr>
        <w:t xml:space="preserve">инструменты, использующиеся для формирования внутрикорпоративного климата, и даны рекомендации по его улучшению.  </w:t>
      </w:r>
    </w:p>
    <w:p w:rsidR="00E236E1" w:rsidRPr="00E236E1" w:rsidRDefault="00E236E1" w:rsidP="00E236E1">
      <w:pPr>
        <w:ind w:firstLine="540"/>
        <w:rPr>
          <w:rFonts w:ascii="Arial" w:hAnsi="Arial" w:cs="Arial"/>
          <w:sz w:val="24"/>
          <w:lang w:val="ru-RU"/>
        </w:rPr>
      </w:pPr>
      <w:r w:rsidRPr="00B72424">
        <w:rPr>
          <w:rFonts w:ascii="Arial" w:hAnsi="Arial" w:cs="Arial"/>
          <w:b/>
          <w:sz w:val="24"/>
          <w:lang w:val="ru-RU"/>
        </w:rPr>
        <w:t>Цель</w:t>
      </w:r>
      <w:r w:rsidRPr="00E236E1">
        <w:rPr>
          <w:rFonts w:ascii="Arial" w:hAnsi="Arial" w:cs="Arial"/>
          <w:sz w:val="24"/>
          <w:lang w:val="ru-RU"/>
        </w:rPr>
        <w:t xml:space="preserve"> исследовательской работы заключается в определении национальных особенностей, которые представлены на предприят</w:t>
      </w:r>
      <w:proofErr w:type="gramStart"/>
      <w:r w:rsidRPr="00E236E1">
        <w:rPr>
          <w:rFonts w:ascii="Arial" w:hAnsi="Arial" w:cs="Arial"/>
          <w:sz w:val="24"/>
          <w:lang w:val="ru-RU"/>
        </w:rPr>
        <w:t>ии ООО</w:t>
      </w:r>
      <w:proofErr w:type="gramEnd"/>
      <w:r w:rsidRPr="00E236E1">
        <w:rPr>
          <w:rFonts w:ascii="Arial" w:hAnsi="Arial" w:cs="Arial"/>
          <w:sz w:val="24"/>
          <w:lang w:val="ru-RU"/>
        </w:rPr>
        <w:t xml:space="preserve"> «Хендэ Мотор </w:t>
      </w:r>
      <w:proofErr w:type="spellStart"/>
      <w:r w:rsidRPr="00E236E1">
        <w:rPr>
          <w:rFonts w:ascii="Arial" w:hAnsi="Arial" w:cs="Arial"/>
          <w:sz w:val="24"/>
          <w:lang w:val="ru-RU"/>
        </w:rPr>
        <w:t>Мануфактуринг</w:t>
      </w:r>
      <w:proofErr w:type="spellEnd"/>
      <w:r w:rsidRPr="00E236E1">
        <w:rPr>
          <w:rFonts w:ascii="Arial" w:hAnsi="Arial" w:cs="Arial"/>
          <w:sz w:val="24"/>
          <w:lang w:val="ru-RU"/>
        </w:rPr>
        <w:t xml:space="preserve"> Рус», и какие </w:t>
      </w:r>
      <w:r w:rsidRPr="009C6074">
        <w:rPr>
          <w:rFonts w:ascii="Arial" w:hAnsi="Arial" w:cs="Arial"/>
          <w:sz w:val="24"/>
        </w:rPr>
        <w:t>PR</w:t>
      </w:r>
      <w:r w:rsidRPr="00E236E1">
        <w:rPr>
          <w:rFonts w:ascii="Arial" w:hAnsi="Arial" w:cs="Arial"/>
          <w:sz w:val="24"/>
          <w:lang w:val="ru-RU"/>
        </w:rPr>
        <w:t>-механизмы используются для ее формирования и поддержания.</w:t>
      </w:r>
    </w:p>
    <w:p w:rsidR="00E236E1" w:rsidRPr="00E236E1" w:rsidRDefault="00E236E1" w:rsidP="00E236E1">
      <w:pPr>
        <w:ind w:firstLine="709"/>
        <w:rPr>
          <w:rFonts w:ascii="Arial" w:hAnsi="Arial" w:cs="Arial"/>
          <w:sz w:val="24"/>
          <w:lang w:val="ru-RU"/>
        </w:rPr>
      </w:pPr>
      <w:r w:rsidRPr="00E236E1">
        <w:rPr>
          <w:rFonts w:ascii="Arial" w:hAnsi="Arial" w:cs="Arial"/>
          <w:sz w:val="24"/>
          <w:lang w:val="ru-RU"/>
        </w:rPr>
        <w:t xml:space="preserve">В </w:t>
      </w:r>
      <w:r w:rsidRPr="00A36B0A">
        <w:rPr>
          <w:rFonts w:ascii="Arial" w:hAnsi="Arial" w:cs="Arial"/>
          <w:b/>
          <w:sz w:val="24"/>
          <w:lang w:val="ru-RU"/>
        </w:rPr>
        <w:t>задачи</w:t>
      </w:r>
      <w:r w:rsidRPr="00E236E1">
        <w:rPr>
          <w:rFonts w:ascii="Arial" w:hAnsi="Arial" w:cs="Arial"/>
          <w:sz w:val="24"/>
          <w:lang w:val="ru-RU"/>
        </w:rPr>
        <w:t xml:space="preserve"> </w:t>
      </w:r>
      <w:r w:rsidR="00A36B0A">
        <w:rPr>
          <w:rFonts w:ascii="Arial" w:hAnsi="Arial" w:cs="Arial"/>
          <w:sz w:val="24"/>
          <w:lang w:val="ru-RU"/>
        </w:rPr>
        <w:t>исследования</w:t>
      </w:r>
      <w:r w:rsidRPr="00E236E1">
        <w:rPr>
          <w:rFonts w:ascii="Arial" w:hAnsi="Arial" w:cs="Arial"/>
          <w:sz w:val="24"/>
          <w:lang w:val="ru-RU"/>
        </w:rPr>
        <w:t xml:space="preserve"> входят изучение теоретической базы по теме корпоративной культуры; определение ее понятия, основных функций и составляющих элементов; рассмотрение методик диагностики корпоративной культуры Э. Шейна и Г. </w:t>
      </w:r>
      <w:proofErr w:type="spellStart"/>
      <w:r w:rsidRPr="00E236E1">
        <w:rPr>
          <w:rFonts w:ascii="Arial" w:hAnsi="Arial" w:cs="Arial"/>
          <w:sz w:val="24"/>
          <w:lang w:val="ru-RU"/>
        </w:rPr>
        <w:t>Хофстеде</w:t>
      </w:r>
      <w:proofErr w:type="spellEnd"/>
      <w:r w:rsidRPr="00E236E1">
        <w:rPr>
          <w:rFonts w:ascii="Arial" w:hAnsi="Arial" w:cs="Arial"/>
          <w:sz w:val="24"/>
          <w:lang w:val="ru-RU"/>
        </w:rPr>
        <w:t xml:space="preserve">; установление каким образом </w:t>
      </w:r>
      <w:r w:rsidRPr="00E236E1">
        <w:rPr>
          <w:rFonts w:ascii="Arial" w:eastAsia="Malgun Gothic" w:hAnsi="Arial" w:cs="Arial"/>
          <w:sz w:val="24"/>
          <w:lang w:val="ru-RU"/>
        </w:rPr>
        <w:t xml:space="preserve">национальная культура влияет на культуру организации; определение характеристики южно-корейской корпоративной </w:t>
      </w:r>
      <w:bookmarkStart w:id="0" w:name="_GoBack"/>
      <w:bookmarkEnd w:id="0"/>
      <w:r w:rsidRPr="00E236E1">
        <w:rPr>
          <w:rFonts w:ascii="Arial" w:eastAsia="Malgun Gothic" w:hAnsi="Arial" w:cs="Arial"/>
          <w:sz w:val="24"/>
          <w:lang w:val="ru-RU"/>
        </w:rPr>
        <w:t xml:space="preserve">культуры; проведение исследования санкт-петербургского филиала компании </w:t>
      </w:r>
      <w:r w:rsidRPr="009C6074">
        <w:rPr>
          <w:rFonts w:ascii="Arial" w:eastAsia="Malgun Gothic" w:hAnsi="Arial" w:cs="Arial"/>
          <w:sz w:val="24"/>
        </w:rPr>
        <w:t>Hyundai</w:t>
      </w:r>
      <w:r w:rsidRPr="00E236E1">
        <w:rPr>
          <w:rFonts w:ascii="Arial" w:eastAsia="Malgun Gothic" w:hAnsi="Arial" w:cs="Arial"/>
          <w:sz w:val="24"/>
          <w:lang w:val="ru-RU"/>
        </w:rPr>
        <w:t xml:space="preserve"> </w:t>
      </w:r>
      <w:r w:rsidRPr="009C6074">
        <w:rPr>
          <w:rFonts w:ascii="Arial" w:eastAsia="Malgun Gothic" w:hAnsi="Arial" w:cs="Arial"/>
          <w:sz w:val="24"/>
        </w:rPr>
        <w:t>Motor</w:t>
      </w:r>
      <w:r w:rsidRPr="00E236E1">
        <w:rPr>
          <w:rFonts w:ascii="Arial" w:eastAsia="Malgun Gothic" w:hAnsi="Arial" w:cs="Arial"/>
          <w:sz w:val="24"/>
          <w:lang w:val="ru-RU"/>
        </w:rPr>
        <w:t xml:space="preserve"> </w:t>
      </w:r>
      <w:r w:rsidRPr="009C6074">
        <w:rPr>
          <w:rFonts w:ascii="Arial" w:eastAsia="Malgun Gothic" w:hAnsi="Arial" w:cs="Arial"/>
          <w:sz w:val="24"/>
        </w:rPr>
        <w:t>Company</w:t>
      </w:r>
      <w:r w:rsidRPr="00E236E1">
        <w:rPr>
          <w:rFonts w:ascii="Arial" w:eastAsia="Malgun Gothic" w:hAnsi="Arial" w:cs="Arial"/>
          <w:sz w:val="24"/>
          <w:lang w:val="ru-RU"/>
        </w:rPr>
        <w:t>.</w:t>
      </w:r>
    </w:p>
    <w:p w:rsidR="00A36B0A" w:rsidRDefault="00E236E1" w:rsidP="00E236E1">
      <w:pPr>
        <w:ind w:firstLine="709"/>
        <w:rPr>
          <w:rFonts w:ascii="Arial" w:hAnsi="Arial" w:cs="Arial"/>
          <w:sz w:val="24"/>
          <w:lang w:val="ru-RU"/>
        </w:rPr>
      </w:pPr>
      <w:r w:rsidRPr="00A36B0A">
        <w:rPr>
          <w:rFonts w:ascii="Arial" w:hAnsi="Arial" w:cs="Arial"/>
          <w:b/>
          <w:sz w:val="24"/>
          <w:lang w:val="ru-RU"/>
        </w:rPr>
        <w:t>Объектом исследования</w:t>
      </w:r>
      <w:r w:rsidRPr="00E236E1">
        <w:rPr>
          <w:rFonts w:ascii="Arial" w:hAnsi="Arial" w:cs="Arial"/>
          <w:sz w:val="24"/>
          <w:lang w:val="ru-RU"/>
        </w:rPr>
        <w:t xml:space="preserve"> является корпоративная культура предприятия ООО «Хендэ Мотор </w:t>
      </w:r>
      <w:proofErr w:type="spellStart"/>
      <w:r w:rsidRPr="00E236E1">
        <w:rPr>
          <w:rFonts w:ascii="Arial" w:hAnsi="Arial" w:cs="Arial"/>
          <w:sz w:val="24"/>
          <w:lang w:val="ru-RU"/>
        </w:rPr>
        <w:t>Мануфактуринг</w:t>
      </w:r>
      <w:proofErr w:type="spellEnd"/>
      <w:r w:rsidRPr="00E236E1">
        <w:rPr>
          <w:rFonts w:ascii="Arial" w:hAnsi="Arial" w:cs="Arial"/>
          <w:sz w:val="24"/>
          <w:lang w:val="ru-RU"/>
        </w:rPr>
        <w:t xml:space="preserve"> Рус». </w:t>
      </w:r>
      <w:r w:rsidRPr="00A36B0A">
        <w:rPr>
          <w:rFonts w:ascii="Arial" w:hAnsi="Arial" w:cs="Arial"/>
          <w:b/>
          <w:sz w:val="24"/>
          <w:lang w:val="ru-RU"/>
        </w:rPr>
        <w:t>Предметом</w:t>
      </w:r>
      <w:r w:rsidRPr="00E236E1">
        <w:rPr>
          <w:rFonts w:ascii="Arial" w:hAnsi="Arial" w:cs="Arial"/>
          <w:sz w:val="24"/>
          <w:lang w:val="ru-RU"/>
        </w:rPr>
        <w:t xml:space="preserve"> -  национальные особенности корпоративной культуры предприятия и </w:t>
      </w:r>
      <w:r w:rsidRPr="009C6074">
        <w:rPr>
          <w:rFonts w:ascii="Arial" w:hAnsi="Arial" w:cs="Arial"/>
          <w:sz w:val="24"/>
        </w:rPr>
        <w:t>PR</w:t>
      </w:r>
      <w:r w:rsidRPr="00E236E1">
        <w:rPr>
          <w:rFonts w:ascii="Arial" w:hAnsi="Arial" w:cs="Arial"/>
          <w:sz w:val="24"/>
          <w:lang w:val="ru-RU"/>
        </w:rPr>
        <w:t xml:space="preserve">-механизмы ее формирования. </w:t>
      </w:r>
    </w:p>
    <w:p w:rsidR="00A36B0A" w:rsidRPr="00A36B0A" w:rsidRDefault="00A36B0A" w:rsidP="00A36B0A">
      <w:pPr>
        <w:ind w:firstLine="709"/>
        <w:rPr>
          <w:rFonts w:ascii="Arial" w:eastAsia="Malgun Gothic" w:hAnsi="Arial" w:cs="Arial"/>
          <w:i/>
          <w:sz w:val="24"/>
          <w:u w:val="single"/>
          <w:lang w:val="ru-RU"/>
        </w:rPr>
      </w:pPr>
      <w:r w:rsidRPr="00A36B0A">
        <w:rPr>
          <w:rFonts w:ascii="Arial" w:eastAsia="Malgun Gothic" w:hAnsi="Arial" w:cs="Arial"/>
          <w:sz w:val="24"/>
          <w:lang w:val="ru-RU"/>
        </w:rPr>
        <w:t xml:space="preserve">Для решения поставленных задач </w:t>
      </w:r>
      <w:r>
        <w:rPr>
          <w:rFonts w:ascii="Arial" w:eastAsia="Malgun Gothic" w:hAnsi="Arial" w:cs="Arial"/>
          <w:sz w:val="24"/>
          <w:lang w:val="ru-RU"/>
        </w:rPr>
        <w:t xml:space="preserve">исследования </w:t>
      </w:r>
      <w:r w:rsidRPr="00A36B0A">
        <w:rPr>
          <w:rFonts w:ascii="Arial" w:eastAsia="Malgun Gothic" w:hAnsi="Arial" w:cs="Arial"/>
          <w:sz w:val="24"/>
          <w:lang w:val="ru-RU"/>
        </w:rPr>
        <w:t xml:space="preserve">использовались следующие </w:t>
      </w:r>
      <w:r w:rsidRPr="00A36B0A">
        <w:rPr>
          <w:rFonts w:ascii="Arial" w:eastAsia="Malgun Gothic" w:hAnsi="Arial" w:cs="Arial"/>
          <w:b/>
          <w:sz w:val="24"/>
          <w:lang w:val="ru-RU"/>
        </w:rPr>
        <w:t>методы</w:t>
      </w:r>
      <w:r w:rsidRPr="00A36B0A">
        <w:rPr>
          <w:rFonts w:ascii="Arial" w:eastAsia="Malgun Gothic" w:hAnsi="Arial" w:cs="Arial"/>
          <w:sz w:val="24"/>
          <w:lang w:val="ru-RU"/>
        </w:rPr>
        <w:t>:</w:t>
      </w:r>
    </w:p>
    <w:p w:rsidR="00A36B0A" w:rsidRPr="00A36B0A" w:rsidRDefault="00A36B0A" w:rsidP="00A36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sz w:val="24"/>
          <w:szCs w:val="24"/>
        </w:rPr>
      </w:pPr>
      <w:r w:rsidRPr="00A36B0A">
        <w:rPr>
          <w:rFonts w:ascii="Arial" w:eastAsia="Malgun Gothic" w:hAnsi="Arial" w:cs="Arial"/>
          <w:sz w:val="24"/>
          <w:szCs w:val="24"/>
        </w:rPr>
        <w:t>теоретическая часть: сравнительно-сопоставительный анализ.</w:t>
      </w:r>
    </w:p>
    <w:p w:rsidR="00E236E1" w:rsidRPr="00A36B0A" w:rsidRDefault="00A36B0A" w:rsidP="00A36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sz w:val="24"/>
          <w:szCs w:val="24"/>
        </w:rPr>
      </w:pPr>
      <w:r w:rsidRPr="00A36B0A">
        <w:rPr>
          <w:rFonts w:ascii="Arial" w:eastAsia="Malgun Gothic" w:hAnsi="Arial" w:cs="Arial"/>
          <w:sz w:val="24"/>
          <w:szCs w:val="24"/>
        </w:rPr>
        <w:t xml:space="preserve">эмпирическая часть: экспертные интервью, контент-анализ корпоративного издания, анализ корпоративных документов, анализ информационных сообщений на официальном сайте компании  </w:t>
      </w:r>
      <w:r>
        <w:rPr>
          <w:rFonts w:ascii="Arial" w:hAnsi="Arial" w:cs="Arial"/>
          <w:sz w:val="24"/>
          <w:szCs w:val="24"/>
        </w:rPr>
        <w:t xml:space="preserve">Хендэ Мотор </w:t>
      </w:r>
      <w:proofErr w:type="spellStart"/>
      <w:r>
        <w:rPr>
          <w:rFonts w:ascii="Arial" w:hAnsi="Arial" w:cs="Arial"/>
          <w:sz w:val="24"/>
          <w:szCs w:val="24"/>
        </w:rPr>
        <w:t>Мануфактуринг</w:t>
      </w:r>
      <w:proofErr w:type="spellEnd"/>
      <w:r>
        <w:rPr>
          <w:rFonts w:ascii="Arial" w:hAnsi="Arial" w:cs="Arial"/>
          <w:sz w:val="24"/>
          <w:szCs w:val="24"/>
        </w:rPr>
        <w:t xml:space="preserve"> Рус</w:t>
      </w:r>
      <w:r w:rsidRPr="00A36B0A">
        <w:rPr>
          <w:rFonts w:ascii="Arial" w:eastAsia="Malgun Gothic" w:hAnsi="Arial" w:cs="Arial"/>
          <w:sz w:val="24"/>
          <w:szCs w:val="24"/>
        </w:rPr>
        <w:t xml:space="preserve">, </w:t>
      </w:r>
      <w:r>
        <w:rPr>
          <w:rFonts w:ascii="Arial" w:eastAsia="Malgun Gothic" w:hAnsi="Arial" w:cs="Arial"/>
          <w:sz w:val="24"/>
          <w:szCs w:val="24"/>
        </w:rPr>
        <w:t xml:space="preserve">метод </w:t>
      </w:r>
      <w:r w:rsidRPr="00A36B0A">
        <w:rPr>
          <w:rFonts w:ascii="Arial" w:eastAsia="Malgun Gothic" w:hAnsi="Arial" w:cs="Arial"/>
          <w:sz w:val="24"/>
          <w:szCs w:val="24"/>
        </w:rPr>
        <w:t>кейс-</w:t>
      </w:r>
      <w:proofErr w:type="spellStart"/>
      <w:r w:rsidRPr="00A36B0A">
        <w:rPr>
          <w:rFonts w:ascii="Arial" w:eastAsia="Malgun Gothic" w:hAnsi="Arial" w:cs="Arial"/>
          <w:sz w:val="24"/>
          <w:szCs w:val="24"/>
        </w:rPr>
        <w:t>стади</w:t>
      </w:r>
      <w:proofErr w:type="spellEnd"/>
      <w:r w:rsidRPr="00A36B0A">
        <w:rPr>
          <w:rFonts w:ascii="Arial" w:eastAsia="Malgun Gothic" w:hAnsi="Arial" w:cs="Arial"/>
          <w:sz w:val="24"/>
          <w:szCs w:val="24"/>
        </w:rPr>
        <w:t xml:space="preserve">. </w:t>
      </w:r>
      <w:r w:rsidR="00E236E1" w:rsidRPr="00A36B0A">
        <w:rPr>
          <w:rFonts w:ascii="Arial" w:hAnsi="Arial" w:cs="Arial"/>
          <w:sz w:val="24"/>
          <w:szCs w:val="24"/>
        </w:rPr>
        <w:t xml:space="preserve"> </w:t>
      </w:r>
    </w:p>
    <w:p w:rsidR="003A70CC" w:rsidRDefault="00401275" w:rsidP="00A36B0A">
      <w:pPr>
        <w:ind w:firstLine="709"/>
        <w:rPr>
          <w:rFonts w:ascii="Arial" w:hAnsi="Arial" w:cs="Arial"/>
          <w:sz w:val="24"/>
          <w:lang w:val="ru-RU"/>
        </w:rPr>
      </w:pPr>
      <w:r w:rsidRPr="00401275">
        <w:rPr>
          <w:rFonts w:ascii="Arial" w:eastAsia="Times New Roman" w:hAnsi="Arial" w:cs="Arial"/>
          <w:b/>
          <w:sz w:val="24"/>
          <w:lang w:val="ru-RU"/>
        </w:rPr>
        <w:t>Теоретико-методическая</w:t>
      </w:r>
      <w:r>
        <w:rPr>
          <w:rFonts w:ascii="Arial" w:eastAsia="Times New Roman" w:hAnsi="Arial" w:cs="Arial"/>
          <w:sz w:val="24"/>
          <w:lang w:val="ru-RU"/>
        </w:rPr>
        <w:t xml:space="preserve"> </w:t>
      </w:r>
      <w:r w:rsidRPr="00401275">
        <w:rPr>
          <w:rFonts w:ascii="Arial" w:eastAsia="Times New Roman" w:hAnsi="Arial" w:cs="Arial"/>
          <w:b/>
          <w:sz w:val="24"/>
          <w:lang w:val="ru-RU"/>
        </w:rPr>
        <w:t>база</w:t>
      </w:r>
      <w:r w:rsidR="00457164">
        <w:rPr>
          <w:rFonts w:ascii="Arial" w:eastAsia="Times New Roman" w:hAnsi="Arial" w:cs="Arial"/>
          <w:sz w:val="24"/>
          <w:lang w:val="ru-RU"/>
        </w:rPr>
        <w:t xml:space="preserve"> представлена </w:t>
      </w:r>
      <w:r w:rsidR="00457164" w:rsidRPr="00457164">
        <w:rPr>
          <w:rFonts w:ascii="Arial" w:eastAsia="Times New Roman" w:hAnsi="Arial" w:cs="Arial"/>
          <w:sz w:val="24"/>
          <w:lang w:val="ru-RU"/>
        </w:rPr>
        <w:t>77</w:t>
      </w:r>
      <w:r>
        <w:rPr>
          <w:rFonts w:ascii="Arial" w:eastAsia="Times New Roman" w:hAnsi="Arial" w:cs="Arial"/>
          <w:sz w:val="24"/>
          <w:lang w:val="ru-RU"/>
        </w:rPr>
        <w:t xml:space="preserve"> источниками, в</w:t>
      </w:r>
      <w:r w:rsidR="00E236E1" w:rsidRPr="00E236E1">
        <w:rPr>
          <w:rFonts w:ascii="Arial" w:hAnsi="Arial" w:cs="Arial"/>
          <w:sz w:val="24"/>
          <w:lang w:val="ru-RU"/>
        </w:rPr>
        <w:t xml:space="preserve"> качестве </w:t>
      </w:r>
      <w:r w:rsidR="00E236E1" w:rsidRPr="00A36B0A">
        <w:rPr>
          <w:rFonts w:ascii="Arial" w:hAnsi="Arial" w:cs="Arial"/>
          <w:b/>
          <w:sz w:val="24"/>
          <w:lang w:val="ru-RU"/>
        </w:rPr>
        <w:t>эмпирической базы</w:t>
      </w:r>
      <w:r w:rsidR="00E236E1" w:rsidRPr="00E236E1">
        <w:rPr>
          <w:rFonts w:ascii="Arial" w:hAnsi="Arial" w:cs="Arial"/>
          <w:sz w:val="24"/>
          <w:lang w:val="ru-RU"/>
        </w:rPr>
        <w:t xml:space="preserve"> выступают экспертные интервью, годовые отчеты о деятельности компании, корпоративные издания и материалы официального сайта компании. </w:t>
      </w:r>
    </w:p>
    <w:p w:rsidR="00A36B0A" w:rsidRPr="00E236E1" w:rsidRDefault="005B64E8" w:rsidP="00401275">
      <w:pPr>
        <w:ind w:firstLine="709"/>
        <w:rPr>
          <w:lang w:val="ru-RU"/>
        </w:rPr>
      </w:pPr>
      <w:r w:rsidRPr="005B64E8">
        <w:rPr>
          <w:rFonts w:ascii="Arial" w:hAnsi="Arial" w:cs="Arial"/>
          <w:b/>
          <w:sz w:val="24"/>
          <w:lang w:val="ru-RU"/>
        </w:rPr>
        <w:t>Структурно</w:t>
      </w:r>
      <w:r>
        <w:rPr>
          <w:rFonts w:ascii="Arial" w:hAnsi="Arial" w:cs="Arial"/>
          <w:sz w:val="24"/>
          <w:lang w:val="ru-RU"/>
        </w:rPr>
        <w:t xml:space="preserve"> р</w:t>
      </w:r>
      <w:r w:rsidR="00A36B0A">
        <w:rPr>
          <w:rFonts w:ascii="Arial" w:hAnsi="Arial" w:cs="Arial"/>
          <w:sz w:val="24"/>
          <w:lang w:val="ru-RU"/>
        </w:rPr>
        <w:t xml:space="preserve">абота состоит из двух глав, в первой главе рассматриваются теоретические аспекты работы, </w:t>
      </w:r>
      <w:r w:rsidR="00401275">
        <w:rPr>
          <w:rFonts w:ascii="Arial" w:hAnsi="Arial" w:cs="Arial"/>
          <w:sz w:val="24"/>
          <w:lang w:val="ru-RU"/>
        </w:rPr>
        <w:t>приводится</w:t>
      </w:r>
      <w:r w:rsidR="00A36B0A">
        <w:rPr>
          <w:rFonts w:ascii="Arial" w:hAnsi="Arial" w:cs="Arial"/>
          <w:sz w:val="24"/>
          <w:lang w:val="ru-RU"/>
        </w:rPr>
        <w:t xml:space="preserve"> описание двух базовых концепций работы. Во второй главе автор выделяет </w:t>
      </w:r>
      <w:r w:rsidR="00401275">
        <w:rPr>
          <w:rFonts w:ascii="Arial" w:hAnsi="Arial" w:cs="Arial"/>
          <w:sz w:val="24"/>
          <w:lang w:val="ru-RU"/>
        </w:rPr>
        <w:t xml:space="preserve">основные </w:t>
      </w:r>
      <w:r w:rsidR="00A36B0A">
        <w:rPr>
          <w:rFonts w:ascii="Arial" w:hAnsi="Arial" w:cs="Arial"/>
          <w:sz w:val="24"/>
          <w:lang w:val="ru-RU"/>
        </w:rPr>
        <w:t xml:space="preserve">национальные особенностей южно-корейской корпоративной культуры и проводит эмпирическое исследование предприятия </w:t>
      </w:r>
      <w:r w:rsidR="00A36B0A" w:rsidRPr="00E236E1">
        <w:rPr>
          <w:rFonts w:ascii="Arial" w:hAnsi="Arial" w:cs="Arial"/>
          <w:sz w:val="24"/>
          <w:lang w:val="ru-RU"/>
        </w:rPr>
        <w:t xml:space="preserve">ООО «Хендэ Мотор </w:t>
      </w:r>
      <w:proofErr w:type="spellStart"/>
      <w:r w:rsidR="00A36B0A" w:rsidRPr="00E236E1">
        <w:rPr>
          <w:rFonts w:ascii="Arial" w:hAnsi="Arial" w:cs="Arial"/>
          <w:sz w:val="24"/>
          <w:lang w:val="ru-RU"/>
        </w:rPr>
        <w:t>Мануфактуринг</w:t>
      </w:r>
      <w:proofErr w:type="spellEnd"/>
      <w:r w:rsidR="00A36B0A" w:rsidRPr="00E236E1">
        <w:rPr>
          <w:rFonts w:ascii="Arial" w:hAnsi="Arial" w:cs="Arial"/>
          <w:sz w:val="24"/>
          <w:lang w:val="ru-RU"/>
        </w:rPr>
        <w:t xml:space="preserve"> Рус»</w:t>
      </w:r>
      <w:r w:rsidR="00A36B0A">
        <w:rPr>
          <w:rFonts w:ascii="Arial" w:hAnsi="Arial" w:cs="Arial"/>
          <w:sz w:val="24"/>
          <w:lang w:val="ru-RU"/>
        </w:rPr>
        <w:t xml:space="preserve">. </w:t>
      </w:r>
    </w:p>
    <w:sectPr w:rsidR="00A36B0A" w:rsidRPr="00E236E1" w:rsidSect="003A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172"/>
    <w:multiLevelType w:val="hybridMultilevel"/>
    <w:tmpl w:val="3D80A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E1"/>
    <w:rsid w:val="003A70CC"/>
    <w:rsid w:val="00401275"/>
    <w:rsid w:val="00457164"/>
    <w:rsid w:val="005B4452"/>
    <w:rsid w:val="005B64E8"/>
    <w:rsid w:val="00A36B0A"/>
    <w:rsid w:val="00B72424"/>
    <w:rsid w:val="00E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0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Настройщик</dc:creator>
  <cp:lastModifiedBy>pr</cp:lastModifiedBy>
  <cp:revision>2</cp:revision>
  <dcterms:created xsi:type="dcterms:W3CDTF">2014-05-20T13:09:00Z</dcterms:created>
  <dcterms:modified xsi:type="dcterms:W3CDTF">2014-05-20T13:09:00Z</dcterms:modified>
</cp:coreProperties>
</file>