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D" w:rsidRPr="008F3D0D" w:rsidRDefault="00AE1F54" w:rsidP="008F3D0D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F3D0D">
        <w:rPr>
          <w:rFonts w:ascii="Arial" w:hAnsi="Arial" w:cs="Arial"/>
          <w:b/>
        </w:rPr>
        <w:t>Аннотация выпускной квалификационной работы</w:t>
      </w:r>
    </w:p>
    <w:p w:rsidR="0052259D" w:rsidRPr="008F3D0D" w:rsidRDefault="00AE1F54" w:rsidP="008F3D0D">
      <w:pPr>
        <w:spacing w:line="276" w:lineRule="auto"/>
        <w:jc w:val="center"/>
        <w:rPr>
          <w:rFonts w:ascii="Arial" w:hAnsi="Arial" w:cs="Arial"/>
          <w:b/>
        </w:rPr>
      </w:pPr>
      <w:r w:rsidRPr="008F3D0D">
        <w:rPr>
          <w:rFonts w:ascii="Arial" w:hAnsi="Arial" w:cs="Arial"/>
          <w:b/>
        </w:rPr>
        <w:t>Бабенко Вероники Владимировны</w:t>
      </w:r>
    </w:p>
    <w:p w:rsidR="0052259D" w:rsidRPr="008F3D0D" w:rsidRDefault="00AE1F54" w:rsidP="008F3D0D">
      <w:pPr>
        <w:spacing w:line="276" w:lineRule="auto"/>
        <w:jc w:val="center"/>
        <w:rPr>
          <w:rFonts w:ascii="Arial" w:hAnsi="Arial" w:cs="Arial"/>
          <w:b/>
        </w:rPr>
      </w:pPr>
      <w:r w:rsidRPr="008F3D0D">
        <w:rPr>
          <w:rFonts w:ascii="Arial" w:hAnsi="Arial" w:cs="Arial"/>
          <w:b/>
        </w:rPr>
        <w:t>«ФОРМАТЫ РАЗВЛЕКАТЕЛЬНЫХ ПЕРЕДАЧ НА ТЕЛЕВИДЕНИИ ВЕЛИКОБРИТАНИИ»</w:t>
      </w:r>
    </w:p>
    <w:p w:rsidR="0052259D" w:rsidRPr="008F3D0D" w:rsidRDefault="00AE1F54" w:rsidP="008F3D0D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8F3D0D">
        <w:rPr>
          <w:rFonts w:ascii="Arial" w:hAnsi="Arial" w:cs="Arial"/>
          <w:b/>
          <w:color w:val="000000"/>
        </w:rPr>
        <w:t>Н. рук. – Куксин Игорь Алексан</w:t>
      </w:r>
      <w:r w:rsidR="008F3D0D" w:rsidRPr="008F3D0D">
        <w:rPr>
          <w:rFonts w:ascii="Arial" w:hAnsi="Arial" w:cs="Arial"/>
          <w:b/>
          <w:color w:val="000000"/>
        </w:rPr>
        <w:t>дрович, канд. филол. наук</w:t>
      </w:r>
    </w:p>
    <w:p w:rsidR="0052259D" w:rsidRPr="008F3D0D" w:rsidRDefault="00AE1F54" w:rsidP="008F3D0D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8F3D0D">
        <w:rPr>
          <w:rFonts w:ascii="Arial" w:hAnsi="Arial" w:cs="Arial"/>
          <w:b/>
          <w:color w:val="000000"/>
        </w:rPr>
        <w:t>Кафедра международной журналистики</w:t>
      </w:r>
    </w:p>
    <w:p w:rsidR="0052259D" w:rsidRPr="008F3D0D" w:rsidRDefault="00AE1F54" w:rsidP="008F3D0D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3D0D">
        <w:rPr>
          <w:rFonts w:ascii="Arial" w:hAnsi="Arial" w:cs="Arial"/>
          <w:b/>
          <w:bCs/>
          <w:color w:val="000000"/>
        </w:rPr>
        <w:t>Очная форма обучения</w:t>
      </w:r>
    </w:p>
    <w:p w:rsidR="008F3D0D" w:rsidRPr="008F3D0D" w:rsidRDefault="008F3D0D" w:rsidP="008F3D0D">
      <w:pPr>
        <w:spacing w:line="276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8F3D0D">
        <w:rPr>
          <w:rFonts w:ascii="Arial" w:hAnsi="Arial" w:cs="Arial"/>
          <w:bCs/>
          <w:color w:val="000000"/>
        </w:rPr>
        <w:t>Настоящее исследование посвящено передачам документально-развлекательного типа и базируется на изучении формата успешного британского документально-развлекательного шоу «Топ Гир».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8F3D0D">
        <w:rPr>
          <w:rFonts w:ascii="Arial" w:hAnsi="Arial" w:cs="Arial"/>
          <w:b/>
          <w:bCs/>
          <w:color w:val="000000"/>
        </w:rPr>
        <w:t>Актуальность</w:t>
      </w:r>
      <w:r w:rsidRPr="008F3D0D">
        <w:rPr>
          <w:rFonts w:ascii="Arial" w:hAnsi="Arial" w:cs="Arial"/>
          <w:bCs/>
          <w:color w:val="000000"/>
        </w:rPr>
        <w:t xml:space="preserve"> </w:t>
      </w:r>
      <w:r w:rsidRPr="008F3D0D">
        <w:rPr>
          <w:rFonts w:ascii="Arial" w:hAnsi="Arial" w:cs="Arial"/>
          <w:b/>
          <w:bCs/>
          <w:color w:val="000000"/>
        </w:rPr>
        <w:t xml:space="preserve">темы. </w:t>
      </w:r>
      <w:r w:rsidRPr="008F3D0D">
        <w:rPr>
          <w:rFonts w:ascii="Arial" w:hAnsi="Arial" w:cs="Arial"/>
          <w:bCs/>
          <w:color w:val="000000"/>
        </w:rPr>
        <w:t>В связи с неуклонным ростом доли развлекательного вещания в современном эфире, телекомпании, занимающиеся выпуском качественной экранной продукции, вынуждены бороться за внимание массового зрителя. Коммерциализация телевидения, повлиявшая в последние годы даже на традиционное британское общественное вещание, заставляет создателей передач иск</w:t>
      </w:r>
      <w:r w:rsidR="0001306A">
        <w:rPr>
          <w:rFonts w:ascii="Arial" w:hAnsi="Arial" w:cs="Arial"/>
          <w:bCs/>
          <w:color w:val="000000"/>
        </w:rPr>
        <w:t>ать новый выразительный формат.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8F3D0D">
        <w:rPr>
          <w:rFonts w:ascii="Arial" w:hAnsi="Arial" w:cs="Arial"/>
          <w:bCs/>
          <w:color w:val="000000"/>
        </w:rPr>
        <w:t>В данной работе рассматривается гибридизация телевизионных форматов как принцип создания зрелищного экранного продукта, привлекательного для широкой аудитории. Выделена рекреативная функция зрелища, которая позволят говорить о создании телепередач развлекательных по форме и познавательных по содержанию.  Особое внимание уделено содержательному аспекту передач.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F3D0D">
        <w:rPr>
          <w:rFonts w:ascii="Arial" w:hAnsi="Arial" w:cs="Arial"/>
          <w:b/>
          <w:bCs/>
          <w:color w:val="000000"/>
        </w:rPr>
        <w:t>Цель работы</w:t>
      </w:r>
      <w:r w:rsidRPr="008F3D0D">
        <w:rPr>
          <w:rFonts w:ascii="Arial" w:hAnsi="Arial" w:cs="Arial"/>
          <w:bCs/>
          <w:color w:val="000000"/>
          <w:shd w:val="clear" w:color="auto" w:fill="FFFFFF"/>
        </w:rPr>
        <w:t xml:space="preserve"> – изучить особенности формата документально-развлекательного шоу.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F3D0D">
        <w:rPr>
          <w:rFonts w:ascii="Arial" w:hAnsi="Arial" w:cs="Arial"/>
          <w:b/>
          <w:bCs/>
          <w:color w:val="000000"/>
        </w:rPr>
        <w:t>Задачи:</w:t>
      </w:r>
    </w:p>
    <w:p w:rsidR="0052259D" w:rsidRPr="008F3D0D" w:rsidRDefault="008F3D0D" w:rsidP="008F3D0D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F3D0D">
        <w:rPr>
          <w:rFonts w:ascii="Arial" w:hAnsi="Arial" w:cs="Arial"/>
          <w:color w:val="000000"/>
        </w:rPr>
        <w:t>- п</w:t>
      </w:r>
      <w:r w:rsidR="00AE1F54" w:rsidRPr="008F3D0D">
        <w:rPr>
          <w:rFonts w:ascii="Arial" w:hAnsi="Arial" w:cs="Arial"/>
          <w:color w:val="000000"/>
        </w:rPr>
        <w:t>роследить причины возникновения данного формата;</w:t>
      </w:r>
    </w:p>
    <w:p w:rsidR="0052259D" w:rsidRPr="008F3D0D" w:rsidRDefault="008F3D0D" w:rsidP="008F3D0D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F3D0D">
        <w:rPr>
          <w:rFonts w:ascii="Arial" w:hAnsi="Arial" w:cs="Arial"/>
          <w:color w:val="000000"/>
        </w:rPr>
        <w:t>- в</w:t>
      </w:r>
      <w:r w:rsidR="00AE1F54" w:rsidRPr="008F3D0D">
        <w:rPr>
          <w:rFonts w:ascii="Arial" w:hAnsi="Arial" w:cs="Arial"/>
          <w:color w:val="000000"/>
        </w:rPr>
        <w:t xml:space="preserve">ыявить его преимущества в </w:t>
      </w:r>
      <w:proofErr w:type="gramStart"/>
      <w:r w:rsidR="00AE1F54" w:rsidRPr="008F3D0D">
        <w:rPr>
          <w:rFonts w:ascii="Arial" w:hAnsi="Arial" w:cs="Arial"/>
          <w:color w:val="000000"/>
        </w:rPr>
        <w:t>условиях</w:t>
      </w:r>
      <w:proofErr w:type="gramEnd"/>
      <w:r w:rsidR="00AE1F54" w:rsidRPr="008F3D0D">
        <w:rPr>
          <w:rFonts w:ascii="Arial" w:hAnsi="Arial" w:cs="Arial"/>
          <w:color w:val="000000"/>
        </w:rPr>
        <w:t xml:space="preserve"> коммерциализации телевидения;</w:t>
      </w:r>
    </w:p>
    <w:p w:rsidR="0052259D" w:rsidRPr="008F3D0D" w:rsidRDefault="008F3D0D" w:rsidP="008F3D0D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F3D0D">
        <w:rPr>
          <w:rFonts w:ascii="Arial" w:hAnsi="Arial" w:cs="Arial"/>
          <w:color w:val="000000"/>
        </w:rPr>
        <w:t xml:space="preserve">- </w:t>
      </w:r>
      <w:r w:rsidR="0001306A">
        <w:rPr>
          <w:rFonts w:ascii="Arial" w:hAnsi="Arial" w:cs="Arial"/>
          <w:color w:val="000000"/>
        </w:rPr>
        <w:t>о</w:t>
      </w:r>
      <w:r w:rsidRPr="008F3D0D">
        <w:rPr>
          <w:rFonts w:ascii="Arial" w:hAnsi="Arial" w:cs="Arial"/>
          <w:color w:val="000000"/>
        </w:rPr>
        <w:t>характеризовать его аудиторию;</w:t>
      </w:r>
    </w:p>
    <w:p w:rsidR="0052259D" w:rsidRPr="008F3D0D" w:rsidRDefault="008F3D0D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F3D0D">
        <w:rPr>
          <w:rFonts w:ascii="Arial" w:hAnsi="Arial" w:cs="Arial"/>
          <w:color w:val="000000"/>
        </w:rPr>
        <w:t>- и</w:t>
      </w:r>
      <w:r w:rsidR="00AE1F54" w:rsidRPr="008F3D0D">
        <w:rPr>
          <w:rFonts w:ascii="Arial" w:hAnsi="Arial" w:cs="Arial"/>
          <w:color w:val="000000"/>
        </w:rPr>
        <w:t xml:space="preserve">сследовать специфику работы журналиста в </w:t>
      </w:r>
      <w:proofErr w:type="gramStart"/>
      <w:r w:rsidR="00AE1F54" w:rsidRPr="008F3D0D">
        <w:rPr>
          <w:rFonts w:ascii="Arial" w:hAnsi="Arial" w:cs="Arial"/>
          <w:color w:val="000000"/>
        </w:rPr>
        <w:t>качестве</w:t>
      </w:r>
      <w:proofErr w:type="gramEnd"/>
      <w:r w:rsidR="00AE1F54" w:rsidRPr="008F3D0D">
        <w:rPr>
          <w:rFonts w:ascii="Arial" w:hAnsi="Arial" w:cs="Arial"/>
          <w:color w:val="000000"/>
        </w:rPr>
        <w:t xml:space="preserve"> ведущего </w:t>
      </w:r>
      <w:r w:rsidR="00AE1F54" w:rsidRPr="008F3D0D">
        <w:rPr>
          <w:rFonts w:ascii="Arial" w:hAnsi="Arial" w:cs="Arial"/>
          <w:bCs/>
          <w:color w:val="000000"/>
          <w:shd w:val="clear" w:color="auto" w:fill="FFFFFF"/>
        </w:rPr>
        <w:t>документально-развлекательного шоу;</w:t>
      </w:r>
    </w:p>
    <w:p w:rsidR="0052259D" w:rsidRPr="008F3D0D" w:rsidRDefault="008F3D0D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F3D0D">
        <w:rPr>
          <w:rFonts w:ascii="Arial" w:hAnsi="Arial" w:cs="Arial"/>
          <w:bCs/>
          <w:color w:val="000000"/>
          <w:shd w:val="clear" w:color="auto" w:fill="FFFFFF"/>
        </w:rPr>
        <w:t>- о</w:t>
      </w:r>
      <w:r w:rsidR="00AE1F54" w:rsidRPr="008F3D0D">
        <w:rPr>
          <w:rFonts w:ascii="Arial" w:hAnsi="Arial" w:cs="Arial"/>
          <w:bCs/>
          <w:color w:val="000000"/>
          <w:shd w:val="clear" w:color="auto" w:fill="FFFFFF"/>
        </w:rPr>
        <w:t xml:space="preserve">ценить роль современных технологий в </w:t>
      </w:r>
      <w:proofErr w:type="gramStart"/>
      <w:r w:rsidR="00AE1F54" w:rsidRPr="008F3D0D">
        <w:rPr>
          <w:rFonts w:ascii="Arial" w:hAnsi="Arial" w:cs="Arial"/>
          <w:bCs/>
          <w:color w:val="000000"/>
          <w:shd w:val="clear" w:color="auto" w:fill="FFFFFF"/>
        </w:rPr>
        <w:t>создании</w:t>
      </w:r>
      <w:proofErr w:type="gramEnd"/>
      <w:r w:rsidR="00AE1F54" w:rsidRPr="008F3D0D">
        <w:rPr>
          <w:rFonts w:ascii="Arial" w:hAnsi="Arial" w:cs="Arial"/>
          <w:bCs/>
          <w:color w:val="000000"/>
          <w:shd w:val="clear" w:color="auto" w:fill="FFFFFF"/>
        </w:rPr>
        <w:t xml:space="preserve"> документально-развлекательного шоу;</w:t>
      </w:r>
    </w:p>
    <w:p w:rsidR="0052259D" w:rsidRPr="008F3D0D" w:rsidRDefault="008F3D0D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F3D0D">
        <w:rPr>
          <w:rFonts w:ascii="Arial" w:hAnsi="Arial" w:cs="Arial"/>
          <w:bCs/>
          <w:color w:val="000000"/>
          <w:shd w:val="clear" w:color="auto" w:fill="FFFFFF"/>
        </w:rPr>
        <w:t>- в</w:t>
      </w:r>
      <w:r w:rsidR="00AE1F54" w:rsidRPr="008F3D0D">
        <w:rPr>
          <w:rFonts w:ascii="Arial" w:hAnsi="Arial" w:cs="Arial"/>
          <w:bCs/>
          <w:color w:val="000000"/>
          <w:shd w:val="clear" w:color="auto" w:fill="FFFFFF"/>
        </w:rPr>
        <w:t>ыявить другие структурные и творческие характеристики данного формата.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F3D0D">
        <w:rPr>
          <w:rFonts w:ascii="Arial" w:hAnsi="Arial" w:cs="Arial"/>
          <w:b/>
          <w:bCs/>
          <w:color w:val="000000"/>
        </w:rPr>
        <w:t xml:space="preserve">Объект исследования </w:t>
      </w:r>
      <w:r w:rsidRPr="008F3D0D">
        <w:rPr>
          <w:rFonts w:ascii="Arial" w:hAnsi="Arial" w:cs="Arial"/>
          <w:color w:val="000000"/>
        </w:rPr>
        <w:t>– передачи документально-развлекательного типа.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F3D0D">
        <w:rPr>
          <w:rFonts w:ascii="Arial" w:hAnsi="Arial" w:cs="Arial"/>
          <w:b/>
          <w:bCs/>
          <w:color w:val="000000"/>
        </w:rPr>
        <w:t xml:space="preserve">Предмет исследования </w:t>
      </w:r>
      <w:r w:rsidRPr="008F3D0D">
        <w:rPr>
          <w:rFonts w:ascii="Arial" w:hAnsi="Arial" w:cs="Arial"/>
          <w:color w:val="000000"/>
        </w:rPr>
        <w:t>– формат документально-разв</w:t>
      </w:r>
      <w:r w:rsidR="0001306A">
        <w:rPr>
          <w:rFonts w:ascii="Arial" w:hAnsi="Arial" w:cs="Arial"/>
          <w:color w:val="000000"/>
        </w:rPr>
        <w:t>лекательного шоу «Топ Гир», его</w:t>
      </w:r>
      <w:r w:rsidRPr="008F3D0D">
        <w:rPr>
          <w:rFonts w:ascii="Arial" w:hAnsi="Arial" w:cs="Arial"/>
          <w:color w:val="000000"/>
        </w:rPr>
        <w:t xml:space="preserve"> характеристики и специфика.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8F3D0D">
        <w:rPr>
          <w:rFonts w:ascii="Arial" w:hAnsi="Arial" w:cs="Arial"/>
          <w:bCs/>
          <w:color w:val="000000"/>
        </w:rPr>
        <w:t xml:space="preserve">В </w:t>
      </w:r>
      <w:proofErr w:type="gramStart"/>
      <w:r w:rsidRPr="008F3D0D">
        <w:rPr>
          <w:rFonts w:ascii="Arial" w:hAnsi="Arial" w:cs="Arial"/>
          <w:bCs/>
          <w:color w:val="000000"/>
        </w:rPr>
        <w:t>качестве</w:t>
      </w:r>
      <w:proofErr w:type="gramEnd"/>
      <w:r w:rsidRPr="008F3D0D">
        <w:rPr>
          <w:rFonts w:ascii="Arial" w:hAnsi="Arial" w:cs="Arial"/>
          <w:bCs/>
          <w:color w:val="000000"/>
        </w:rPr>
        <w:t xml:space="preserve"> </w:t>
      </w:r>
      <w:r w:rsidRPr="008F3D0D">
        <w:rPr>
          <w:rFonts w:ascii="Arial" w:hAnsi="Arial" w:cs="Arial"/>
          <w:b/>
          <w:bCs/>
          <w:color w:val="000000"/>
        </w:rPr>
        <w:t>теоретической базы</w:t>
      </w:r>
      <w:r w:rsidRPr="008F3D0D">
        <w:rPr>
          <w:rFonts w:ascii="Arial" w:hAnsi="Arial" w:cs="Arial"/>
          <w:bCs/>
          <w:color w:val="000000"/>
        </w:rPr>
        <w:t xml:space="preserve"> были использованы труды А.</w:t>
      </w:r>
      <w:r w:rsidR="00310953">
        <w:rPr>
          <w:rFonts w:ascii="Arial" w:hAnsi="Arial" w:cs="Arial"/>
          <w:bCs/>
          <w:color w:val="000000"/>
        </w:rPr>
        <w:t xml:space="preserve"> </w:t>
      </w:r>
      <w:r w:rsidRPr="008F3D0D">
        <w:rPr>
          <w:rFonts w:ascii="Arial" w:hAnsi="Arial" w:cs="Arial"/>
          <w:bCs/>
          <w:color w:val="000000"/>
        </w:rPr>
        <w:t>А. Новиковой, С.</w:t>
      </w:r>
      <w:r w:rsidR="00310953">
        <w:rPr>
          <w:rFonts w:ascii="Arial" w:hAnsi="Arial" w:cs="Arial"/>
          <w:bCs/>
          <w:color w:val="000000"/>
        </w:rPr>
        <w:t xml:space="preserve"> </w:t>
      </w:r>
      <w:r w:rsidRPr="008F3D0D">
        <w:rPr>
          <w:rFonts w:ascii="Arial" w:hAnsi="Arial" w:cs="Arial"/>
          <w:bCs/>
          <w:color w:val="000000"/>
        </w:rPr>
        <w:t>Н. Ильченко, В.</w:t>
      </w:r>
      <w:r w:rsidR="00310953">
        <w:rPr>
          <w:rFonts w:ascii="Arial" w:hAnsi="Arial" w:cs="Arial"/>
          <w:bCs/>
          <w:color w:val="000000"/>
        </w:rPr>
        <w:t xml:space="preserve"> </w:t>
      </w:r>
      <w:r w:rsidRPr="008F3D0D">
        <w:rPr>
          <w:rFonts w:ascii="Arial" w:hAnsi="Arial" w:cs="Arial"/>
          <w:bCs/>
          <w:color w:val="000000"/>
        </w:rPr>
        <w:t>Ф. Познина, Б.</w:t>
      </w:r>
      <w:r w:rsidR="00310953">
        <w:rPr>
          <w:rFonts w:ascii="Arial" w:hAnsi="Arial" w:cs="Arial"/>
          <w:bCs/>
          <w:color w:val="000000"/>
        </w:rPr>
        <w:t xml:space="preserve"> </w:t>
      </w:r>
      <w:r w:rsidRPr="008F3D0D">
        <w:rPr>
          <w:rFonts w:ascii="Arial" w:hAnsi="Arial" w:cs="Arial"/>
          <w:bCs/>
          <w:color w:val="000000"/>
        </w:rPr>
        <w:t>И. Любимова, П.</w:t>
      </w:r>
      <w:r w:rsidR="00310953">
        <w:rPr>
          <w:rFonts w:ascii="Arial" w:hAnsi="Arial" w:cs="Arial"/>
          <w:bCs/>
          <w:color w:val="000000"/>
        </w:rPr>
        <w:t xml:space="preserve"> </w:t>
      </w:r>
      <w:r w:rsidRPr="008F3D0D">
        <w:rPr>
          <w:rFonts w:ascii="Arial" w:hAnsi="Arial" w:cs="Arial"/>
          <w:bCs/>
          <w:color w:val="000000"/>
        </w:rPr>
        <w:t>Э. Шульцмана; работы зарубежных исследователей на английском языке; литература по культурологии, психологии и экранным искусствам.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8F3D0D">
        <w:rPr>
          <w:rFonts w:ascii="Arial" w:hAnsi="Arial" w:cs="Arial"/>
          <w:b/>
          <w:bCs/>
          <w:color w:val="000000"/>
        </w:rPr>
        <w:t>Эмпирическую базу</w:t>
      </w:r>
      <w:r w:rsidRPr="008F3D0D">
        <w:rPr>
          <w:rFonts w:ascii="Arial" w:hAnsi="Arial" w:cs="Arial"/>
          <w:bCs/>
          <w:color w:val="000000"/>
        </w:rPr>
        <w:t xml:space="preserve"> данной работы составили избранные выпуски оригинальной (британск</w:t>
      </w:r>
      <w:r w:rsidR="00310953">
        <w:rPr>
          <w:rFonts w:ascii="Arial" w:hAnsi="Arial" w:cs="Arial"/>
          <w:bCs/>
          <w:color w:val="000000"/>
        </w:rPr>
        <w:t>ой) версии шоу «Топ Гир» (2002 –</w:t>
      </w:r>
      <w:r w:rsidRPr="008F3D0D">
        <w:rPr>
          <w:rFonts w:ascii="Arial" w:hAnsi="Arial" w:cs="Arial"/>
          <w:bCs/>
          <w:color w:val="000000"/>
        </w:rPr>
        <w:t xml:space="preserve"> наст</w:t>
      </w:r>
      <w:proofErr w:type="gramStart"/>
      <w:r w:rsidRPr="008F3D0D">
        <w:rPr>
          <w:rFonts w:ascii="Arial" w:hAnsi="Arial" w:cs="Arial"/>
          <w:bCs/>
          <w:color w:val="000000"/>
        </w:rPr>
        <w:t>.</w:t>
      </w:r>
      <w:proofErr w:type="gramEnd"/>
      <w:r w:rsidRPr="008F3D0D">
        <w:rPr>
          <w:rFonts w:ascii="Arial" w:hAnsi="Arial" w:cs="Arial"/>
          <w:bCs/>
          <w:color w:val="000000"/>
        </w:rPr>
        <w:t xml:space="preserve"> </w:t>
      </w:r>
      <w:proofErr w:type="gramStart"/>
      <w:r w:rsidRPr="008F3D0D">
        <w:rPr>
          <w:rFonts w:ascii="Arial" w:hAnsi="Arial" w:cs="Arial"/>
          <w:bCs/>
          <w:color w:val="000000"/>
        </w:rPr>
        <w:t>в</w:t>
      </w:r>
      <w:proofErr w:type="gramEnd"/>
      <w:r w:rsidRPr="008F3D0D">
        <w:rPr>
          <w:rFonts w:ascii="Arial" w:hAnsi="Arial" w:cs="Arial"/>
          <w:bCs/>
          <w:color w:val="000000"/>
        </w:rPr>
        <w:t>р.); публикации в российских и зарубежных СМИ, касающиеся данного проекта.</w:t>
      </w:r>
    </w:p>
    <w:p w:rsidR="008F3D0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8F3D0D">
        <w:rPr>
          <w:rFonts w:ascii="Arial" w:hAnsi="Arial" w:cs="Arial"/>
          <w:bCs/>
          <w:color w:val="000000"/>
        </w:rPr>
        <w:t xml:space="preserve">В работе используются </w:t>
      </w:r>
      <w:r w:rsidRPr="008F3D0D">
        <w:rPr>
          <w:rFonts w:ascii="Arial" w:hAnsi="Arial" w:cs="Arial"/>
          <w:b/>
          <w:bCs/>
          <w:color w:val="000000"/>
        </w:rPr>
        <w:t>методы</w:t>
      </w:r>
      <w:r w:rsidRPr="008F3D0D">
        <w:rPr>
          <w:rFonts w:ascii="Arial" w:hAnsi="Arial" w:cs="Arial"/>
          <w:bCs/>
          <w:color w:val="000000"/>
        </w:rPr>
        <w:t xml:space="preserve"> эмпирического и теоретического анализа.</w:t>
      </w:r>
    </w:p>
    <w:p w:rsidR="0052259D" w:rsidRPr="008F3D0D" w:rsidRDefault="00AE1F54" w:rsidP="008F3D0D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8F3D0D">
        <w:rPr>
          <w:rFonts w:ascii="Arial" w:hAnsi="Arial" w:cs="Arial"/>
          <w:b/>
          <w:bCs/>
          <w:color w:val="000000"/>
        </w:rPr>
        <w:t>Структура работы</w:t>
      </w:r>
      <w:r w:rsidR="005A505A">
        <w:rPr>
          <w:rFonts w:ascii="Arial" w:hAnsi="Arial" w:cs="Arial"/>
          <w:b/>
          <w:bCs/>
          <w:color w:val="000000"/>
        </w:rPr>
        <w:t>.</w:t>
      </w:r>
      <w:r w:rsidR="005A505A" w:rsidRPr="005A505A">
        <w:rPr>
          <w:rFonts w:ascii="Arial" w:hAnsi="Arial" w:cs="Arial"/>
          <w:bCs/>
          <w:color w:val="000000"/>
        </w:rPr>
        <w:t xml:space="preserve"> И</w:t>
      </w:r>
      <w:r w:rsidRPr="008F3D0D">
        <w:rPr>
          <w:rFonts w:ascii="Arial" w:hAnsi="Arial" w:cs="Arial"/>
          <w:bCs/>
          <w:color w:val="000000"/>
        </w:rPr>
        <w:t xml:space="preserve">сследование состоит из введения, двух глав, </w:t>
      </w:r>
      <w:r w:rsidRPr="008F3D0D">
        <w:rPr>
          <w:rFonts w:ascii="Arial" w:hAnsi="Arial" w:cs="Arial"/>
          <w:bCs/>
          <w:color w:val="000000"/>
        </w:rPr>
        <w:lastRenderedPageBreak/>
        <w:t>заключения, списка литературы и приложения.</w:t>
      </w:r>
    </w:p>
    <w:sectPr w:rsidR="0052259D" w:rsidRPr="008F3D0D" w:rsidSect="008F3D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52259D"/>
    <w:rsid w:val="0001306A"/>
    <w:rsid w:val="00310953"/>
    <w:rsid w:val="0052259D"/>
    <w:rsid w:val="005A505A"/>
    <w:rsid w:val="008F3D0D"/>
    <w:rsid w:val="00AE1F54"/>
    <w:rsid w:val="00F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7FA"/>
    <w:pPr>
      <w:widowControl w:val="0"/>
      <w:suppressAutoHyphens/>
    </w:pPr>
    <w:rPr>
      <w:rFonts w:ascii="Liberation Serif;Times New Roma" w:hAnsi="Liberation Serif;Times New R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a0"/>
    <w:rsid w:val="00F627FA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a0">
    <w:name w:val="Основной текст"/>
    <w:basedOn w:val="Normal"/>
    <w:rsid w:val="00F627FA"/>
    <w:pPr>
      <w:spacing w:after="140" w:line="288" w:lineRule="auto"/>
    </w:pPr>
  </w:style>
  <w:style w:type="paragraph" w:customStyle="1" w:styleId="a1">
    <w:name w:val="Список"/>
    <w:basedOn w:val="a0"/>
    <w:rsid w:val="00F627FA"/>
  </w:style>
  <w:style w:type="paragraph" w:customStyle="1" w:styleId="a2">
    <w:name w:val="Название"/>
    <w:basedOn w:val="Normal"/>
    <w:rsid w:val="00F627FA"/>
    <w:pPr>
      <w:suppressLineNumbers/>
      <w:spacing w:before="120" w:after="120"/>
    </w:pPr>
    <w:rPr>
      <w:i/>
      <w:iCs/>
    </w:rPr>
  </w:style>
  <w:style w:type="paragraph" w:customStyle="1" w:styleId="a3">
    <w:name w:val="Указатель"/>
    <w:basedOn w:val="Normal"/>
    <w:rsid w:val="00F627F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Liberation Serif;Times New Roma" w:hAnsi="Liberation Serif;Times New R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a0">
    <w:name w:val="Основной текст"/>
    <w:basedOn w:val="Normal"/>
    <w:pPr>
      <w:spacing w:after="140" w:line="288" w:lineRule="auto"/>
    </w:pPr>
  </w:style>
  <w:style w:type="paragraph" w:customStyle="1" w:styleId="a1">
    <w:name w:val="Список"/>
    <w:basedOn w:val="a0"/>
  </w:style>
  <w:style w:type="paragraph" w:customStyle="1" w:styleId="a2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Указатель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AB</cp:lastModifiedBy>
  <cp:revision>6</cp:revision>
  <dcterms:created xsi:type="dcterms:W3CDTF">2014-05-16T19:01:00Z</dcterms:created>
  <dcterms:modified xsi:type="dcterms:W3CDTF">2014-05-16T19:15:00Z</dcterms:modified>
  <dc:language>ru-RU</dc:language>
</cp:coreProperties>
</file>