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AA" w:rsidRPr="006F3298" w:rsidRDefault="00D91EAA" w:rsidP="00554A80">
      <w:pPr>
        <w:spacing w:line="276" w:lineRule="auto"/>
        <w:jc w:val="center"/>
        <w:rPr>
          <w:rFonts w:ascii="Arial" w:eastAsia="Arial Unicode MS" w:hAnsi="Arial" w:cs="Arial"/>
          <w:b/>
        </w:rPr>
      </w:pPr>
      <w:r w:rsidRPr="006F3298">
        <w:rPr>
          <w:rFonts w:ascii="Arial" w:eastAsia="Arial Unicode MS" w:hAnsi="Arial" w:cs="Arial"/>
          <w:b/>
        </w:rPr>
        <w:t>Аннотация магистерской диссертации</w:t>
      </w:r>
    </w:p>
    <w:p w:rsidR="00D91EAA" w:rsidRPr="006F3298" w:rsidRDefault="00D91EAA" w:rsidP="00554A80">
      <w:pPr>
        <w:spacing w:line="276" w:lineRule="auto"/>
        <w:jc w:val="center"/>
        <w:rPr>
          <w:rFonts w:ascii="Arial" w:eastAsia="Arial Unicode MS" w:hAnsi="Arial" w:cs="Arial"/>
          <w:b/>
        </w:rPr>
      </w:pPr>
      <w:proofErr w:type="spellStart"/>
      <w:r w:rsidRPr="006F3298">
        <w:rPr>
          <w:rFonts w:ascii="Arial" w:eastAsia="Arial Unicode MS" w:hAnsi="Arial" w:cs="Arial"/>
          <w:b/>
        </w:rPr>
        <w:t>Хоу</w:t>
      </w:r>
      <w:proofErr w:type="spellEnd"/>
      <w:r w:rsidRPr="006F3298">
        <w:rPr>
          <w:rFonts w:ascii="Arial" w:eastAsia="Arial Unicode MS" w:hAnsi="Arial" w:cs="Arial"/>
          <w:b/>
        </w:rPr>
        <w:t xml:space="preserve"> </w:t>
      </w:r>
      <w:proofErr w:type="spellStart"/>
      <w:r w:rsidRPr="006F3298">
        <w:rPr>
          <w:rFonts w:ascii="Arial" w:eastAsia="Arial Unicode MS" w:hAnsi="Arial" w:cs="Arial"/>
          <w:b/>
        </w:rPr>
        <w:t>Сюэин</w:t>
      </w:r>
      <w:proofErr w:type="spellEnd"/>
    </w:p>
    <w:p w:rsidR="00D91EAA" w:rsidRPr="006F3298" w:rsidRDefault="00D91EAA" w:rsidP="00554A80">
      <w:pPr>
        <w:spacing w:line="276" w:lineRule="auto"/>
        <w:jc w:val="center"/>
        <w:rPr>
          <w:rFonts w:ascii="Arial" w:eastAsia="Arial Unicode MS" w:hAnsi="Arial" w:cs="Arial"/>
          <w:b/>
        </w:rPr>
      </w:pPr>
      <w:r w:rsidRPr="006F3298">
        <w:rPr>
          <w:rFonts w:ascii="Arial" w:eastAsia="Arial Unicode MS" w:hAnsi="Arial" w:cs="Arial"/>
          <w:b/>
        </w:rPr>
        <w:t>«МАРКЕТИНГОВЫЕ СТРАТЕГИИ  РАЗВИТИ</w:t>
      </w:r>
      <w:r w:rsidRPr="006F3298">
        <w:rPr>
          <w:rFonts w:ascii="Arial" w:eastAsia="Arial Unicode MS" w:hAnsi="Arial" w:cs="Arial"/>
          <w:b/>
          <w:lang w:eastAsia="zh-CN"/>
        </w:rPr>
        <w:t>Я</w:t>
      </w:r>
      <w:r w:rsidRPr="006F3298">
        <w:rPr>
          <w:rFonts w:ascii="Arial" w:eastAsia="Arial Unicode MS" w:hAnsi="Arial" w:cs="Arial"/>
          <w:b/>
        </w:rPr>
        <w:t xml:space="preserve"> </w:t>
      </w:r>
      <w:proofErr w:type="gramStart"/>
      <w:r w:rsidRPr="006F3298">
        <w:rPr>
          <w:rFonts w:ascii="Arial" w:eastAsia="Arial Unicode MS" w:hAnsi="Arial" w:cs="Arial"/>
          <w:b/>
        </w:rPr>
        <w:t>ИНТЕРНЕТ-ПОРТАЛА</w:t>
      </w:r>
      <w:proofErr w:type="gramEnd"/>
      <w:r w:rsidRPr="006F3298">
        <w:rPr>
          <w:rFonts w:ascii="Arial" w:eastAsia="Arial Unicode MS" w:hAnsi="Arial" w:cs="Arial"/>
          <w:b/>
        </w:rPr>
        <w:t>»</w:t>
      </w:r>
    </w:p>
    <w:p w:rsidR="00D91EAA" w:rsidRPr="006F3298" w:rsidRDefault="00D91EAA" w:rsidP="00554A80">
      <w:pPr>
        <w:spacing w:line="276" w:lineRule="auto"/>
        <w:jc w:val="center"/>
        <w:rPr>
          <w:rFonts w:ascii="Arial" w:eastAsia="Arial Unicode MS" w:hAnsi="Arial" w:cs="Arial"/>
          <w:b/>
          <w:lang w:val="en-US"/>
        </w:rPr>
      </w:pPr>
      <w:r w:rsidRPr="006F3298">
        <w:rPr>
          <w:rFonts w:ascii="Arial" w:eastAsia="Arial Unicode MS" w:hAnsi="Arial" w:cs="Arial"/>
          <w:b/>
          <w:lang w:val="en-US"/>
        </w:rPr>
        <w:t>“MARKETING STRATEGIES OF INTERNET PORTAL”</w:t>
      </w:r>
    </w:p>
    <w:p w:rsidR="00D91EAA" w:rsidRPr="006F3298" w:rsidRDefault="00D91EAA" w:rsidP="00554A80">
      <w:pPr>
        <w:spacing w:line="276" w:lineRule="auto"/>
        <w:jc w:val="center"/>
        <w:rPr>
          <w:rFonts w:ascii="Arial" w:eastAsia="Arial Unicode MS" w:hAnsi="Arial" w:cs="Arial"/>
          <w:b/>
        </w:rPr>
      </w:pPr>
      <w:r w:rsidRPr="006F3298">
        <w:rPr>
          <w:rFonts w:ascii="Arial" w:eastAsia="Arial Unicode MS" w:hAnsi="Arial" w:cs="Arial"/>
          <w:b/>
        </w:rPr>
        <w:t xml:space="preserve">Н. рук. – </w:t>
      </w:r>
      <w:proofErr w:type="spellStart"/>
      <w:r w:rsidRPr="006F3298">
        <w:rPr>
          <w:rFonts w:ascii="Arial" w:eastAsia="Arial Unicode MS" w:hAnsi="Arial" w:cs="Arial"/>
          <w:b/>
        </w:rPr>
        <w:t>Варданян</w:t>
      </w:r>
      <w:proofErr w:type="spellEnd"/>
      <w:r w:rsidRPr="006F3298">
        <w:rPr>
          <w:rFonts w:ascii="Arial" w:eastAsia="Arial Unicode MS" w:hAnsi="Arial" w:cs="Arial"/>
          <w:b/>
        </w:rPr>
        <w:t xml:space="preserve"> Ирина </w:t>
      </w:r>
      <w:proofErr w:type="spellStart"/>
      <w:r w:rsidRPr="006F3298">
        <w:rPr>
          <w:rFonts w:ascii="Arial" w:eastAsia="Arial Unicode MS" w:hAnsi="Arial" w:cs="Arial"/>
          <w:b/>
        </w:rPr>
        <w:t>Самвеловна</w:t>
      </w:r>
      <w:proofErr w:type="spellEnd"/>
      <w:r w:rsidRPr="006F3298">
        <w:rPr>
          <w:rFonts w:ascii="Arial" w:eastAsia="Arial Unicode MS" w:hAnsi="Arial" w:cs="Arial"/>
          <w:b/>
        </w:rPr>
        <w:t>, канд. экон. наук, доцент</w:t>
      </w:r>
    </w:p>
    <w:p w:rsidR="00D91EAA" w:rsidRPr="006F3298" w:rsidRDefault="00D91EAA" w:rsidP="00554A80">
      <w:pPr>
        <w:spacing w:line="276" w:lineRule="auto"/>
        <w:jc w:val="center"/>
        <w:rPr>
          <w:rFonts w:ascii="Arial" w:eastAsia="Arial Unicode MS" w:hAnsi="Arial" w:cs="Arial"/>
          <w:b/>
        </w:rPr>
      </w:pPr>
      <w:proofErr w:type="spellStart"/>
      <w:r w:rsidRPr="006F3298">
        <w:rPr>
          <w:rFonts w:ascii="Arial" w:eastAsia="Arial Unicode MS" w:hAnsi="Arial" w:cs="Arial"/>
          <w:b/>
        </w:rPr>
        <w:t>Медиаменеджмент</w:t>
      </w:r>
      <w:proofErr w:type="spellEnd"/>
    </w:p>
    <w:p w:rsidR="00D91EAA" w:rsidRPr="006F3298" w:rsidRDefault="00D91EAA" w:rsidP="00554A80">
      <w:pPr>
        <w:spacing w:line="276" w:lineRule="auto"/>
        <w:ind w:firstLine="709"/>
        <w:rPr>
          <w:rFonts w:ascii="Arial" w:eastAsia="Arial Unicode MS" w:hAnsi="Arial" w:cs="Arial"/>
        </w:rPr>
      </w:pPr>
    </w:p>
    <w:p w:rsidR="00D91EAA" w:rsidRPr="006F3298" w:rsidRDefault="00D91EAA" w:rsidP="00554A80">
      <w:pPr>
        <w:spacing w:line="276" w:lineRule="auto"/>
        <w:ind w:firstLine="709"/>
        <w:jc w:val="both"/>
        <w:rPr>
          <w:rFonts w:ascii="Arial" w:eastAsia="Arial Unicode MS" w:hAnsi="Arial" w:cs="Arial"/>
          <w:lang w:eastAsia="zh-CN"/>
        </w:rPr>
      </w:pPr>
      <w:r w:rsidRPr="006F3298">
        <w:rPr>
          <w:rFonts w:ascii="Arial" w:eastAsia="Arial Unicode MS" w:hAnsi="Arial" w:cs="Arial"/>
          <w:b/>
        </w:rPr>
        <w:t xml:space="preserve">Ключевые слова: </w:t>
      </w:r>
      <w:r w:rsidRPr="006F3298">
        <w:rPr>
          <w:rFonts w:ascii="Arial" w:eastAsia="Arial Unicode MS" w:hAnsi="Arial" w:cs="Arial"/>
        </w:rPr>
        <w:t xml:space="preserve">интернет-маркетинг, информационный портал, интернет-продвижение бренда, медиа-холдинг, </w:t>
      </w:r>
      <w:proofErr w:type="spellStart"/>
      <w:r w:rsidRPr="006F3298">
        <w:rPr>
          <w:rFonts w:ascii="Arial" w:eastAsia="Arial Unicode MS" w:hAnsi="Arial" w:cs="Arial"/>
        </w:rPr>
        <w:t>веб-среда</w:t>
      </w:r>
      <w:proofErr w:type="spellEnd"/>
      <w:r w:rsidRPr="006F3298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</w:t>
      </w:r>
      <w:proofErr w:type="gramStart"/>
      <w:r w:rsidRPr="006F3298">
        <w:rPr>
          <w:rFonts w:ascii="Arial" w:eastAsia="Arial Unicode MS" w:hAnsi="Arial" w:cs="Arial"/>
        </w:rPr>
        <w:t>маркетинговое</w:t>
      </w:r>
      <w:proofErr w:type="gramEnd"/>
      <w:r w:rsidRPr="006F3298">
        <w:rPr>
          <w:rFonts w:ascii="Arial" w:eastAsia="Arial Unicode MS" w:hAnsi="Arial" w:cs="Arial"/>
        </w:rPr>
        <w:t xml:space="preserve"> </w:t>
      </w:r>
      <w:proofErr w:type="spellStart"/>
      <w:r w:rsidRPr="006F3298">
        <w:rPr>
          <w:rFonts w:ascii="Arial" w:eastAsia="Arial Unicode MS" w:hAnsi="Arial" w:cs="Arial"/>
        </w:rPr>
        <w:t>стратегирование</w:t>
      </w:r>
      <w:proofErr w:type="spellEnd"/>
      <w:r w:rsidRPr="006F3298">
        <w:rPr>
          <w:rFonts w:ascii="Arial" w:eastAsia="Arial Unicode MS" w:hAnsi="Arial" w:cs="Arial"/>
        </w:rPr>
        <w:t xml:space="preserve"> в Интернете</w:t>
      </w:r>
    </w:p>
    <w:p w:rsidR="00D91EAA" w:rsidRPr="006F3298" w:rsidRDefault="00D91EAA" w:rsidP="00554A80">
      <w:pPr>
        <w:spacing w:line="276" w:lineRule="auto"/>
        <w:ind w:firstLine="709"/>
        <w:jc w:val="both"/>
        <w:rPr>
          <w:rFonts w:ascii="Arial" w:eastAsia="Arial Unicode MS" w:hAnsi="Arial" w:cs="Arial"/>
          <w:lang w:val="en-US"/>
        </w:rPr>
      </w:pPr>
      <w:r w:rsidRPr="006F3298">
        <w:rPr>
          <w:rFonts w:ascii="Arial" w:eastAsia="Arial Unicode MS" w:hAnsi="Arial" w:cs="Arial"/>
          <w:b/>
          <w:lang w:val="en-US"/>
        </w:rPr>
        <w:t xml:space="preserve">Keywords: </w:t>
      </w:r>
      <w:r w:rsidRPr="006F3298">
        <w:rPr>
          <w:rFonts w:ascii="Arial" w:eastAsia="Arial Unicode MS" w:hAnsi="Arial" w:cs="Arial"/>
          <w:lang w:val="en-US"/>
        </w:rPr>
        <w:t>Internet marketing, information portal, online brand promotion, media holding, web environment,</w:t>
      </w:r>
      <w:r w:rsidRPr="006F3298">
        <w:rPr>
          <w:rFonts w:ascii="Arial" w:hAnsi="Arial" w:cs="Arial"/>
          <w:lang w:val="en-US"/>
        </w:rPr>
        <w:t xml:space="preserve"> </w:t>
      </w:r>
      <w:r>
        <w:rPr>
          <w:rFonts w:ascii="Arial" w:eastAsia="Arial Unicode MS" w:hAnsi="Arial" w:cs="Arial"/>
          <w:lang w:val="en-US"/>
        </w:rPr>
        <w:t>marketing strategy development i</w:t>
      </w:r>
      <w:r w:rsidRPr="006F3298">
        <w:rPr>
          <w:rFonts w:ascii="Arial" w:eastAsia="Arial Unicode MS" w:hAnsi="Arial" w:cs="Arial"/>
          <w:lang w:val="en-US"/>
        </w:rPr>
        <w:t>n the Internet</w:t>
      </w:r>
    </w:p>
    <w:p w:rsidR="00FF6553" w:rsidRPr="00CA587E" w:rsidRDefault="00FF6553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  <w:lang w:val="en-US"/>
        </w:rPr>
      </w:pPr>
    </w:p>
    <w:p w:rsidR="005B209C" w:rsidRPr="00CA587E" w:rsidRDefault="003D3E38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 w:rsidRPr="00CA587E">
        <w:rPr>
          <w:rFonts w:ascii="Arial" w:eastAsia="Arial Unicode MS" w:hAnsi="Arial" w:cs="Arial"/>
        </w:rPr>
        <w:t>При стремительном развитии</w:t>
      </w:r>
      <w:r w:rsidR="00E002C0" w:rsidRPr="00CA587E">
        <w:rPr>
          <w:rFonts w:ascii="Arial" w:eastAsia="Arial Unicode MS" w:hAnsi="Arial" w:cs="Arial"/>
        </w:rPr>
        <w:t xml:space="preserve"> глобальной сети Интернет</w:t>
      </w:r>
      <w:r w:rsidR="00696158" w:rsidRPr="00CA587E">
        <w:rPr>
          <w:rFonts w:ascii="Arial" w:eastAsia="Arial Unicode MS" w:hAnsi="Arial" w:cs="Arial"/>
        </w:rPr>
        <w:t xml:space="preserve"> </w:t>
      </w:r>
      <w:r w:rsidRPr="00CA587E">
        <w:rPr>
          <w:rFonts w:ascii="Arial" w:eastAsia="Arial Unicode MS" w:hAnsi="Arial" w:cs="Arial"/>
        </w:rPr>
        <w:t>м</w:t>
      </w:r>
      <w:r w:rsidR="00BE347D" w:rsidRPr="00CA587E">
        <w:rPr>
          <w:rFonts w:ascii="Arial" w:eastAsia="Arial Unicode MS" w:hAnsi="Arial" w:cs="Arial"/>
        </w:rPr>
        <w:t>аркетинговые коммуникации</w:t>
      </w:r>
      <w:r w:rsidR="00913AEF" w:rsidRPr="00CA587E">
        <w:rPr>
          <w:rFonts w:ascii="Arial" w:eastAsia="Arial Unicode MS" w:hAnsi="Arial" w:cs="Arial"/>
        </w:rPr>
        <w:t xml:space="preserve"> претерпевают значительн</w:t>
      </w:r>
      <w:r w:rsidR="00835377" w:rsidRPr="00CA587E">
        <w:rPr>
          <w:rFonts w:ascii="Arial" w:eastAsia="Arial Unicode MS" w:hAnsi="Arial" w:cs="Arial"/>
        </w:rPr>
        <w:t>ые перемены. У</w:t>
      </w:r>
      <w:r w:rsidR="00913AEF" w:rsidRPr="00CA587E">
        <w:rPr>
          <w:rFonts w:ascii="Arial" w:eastAsia="Arial Unicode MS" w:hAnsi="Arial" w:cs="Arial"/>
        </w:rPr>
        <w:t>да</w:t>
      </w:r>
      <w:r w:rsidR="00835377" w:rsidRPr="00CA587E">
        <w:rPr>
          <w:rFonts w:ascii="Arial" w:eastAsia="Arial Unicode MS" w:hAnsi="Arial" w:cs="Arial"/>
        </w:rPr>
        <w:t>ляясь</w:t>
      </w:r>
      <w:r w:rsidR="00E976C9">
        <w:rPr>
          <w:rFonts w:ascii="Arial" w:eastAsia="Arial Unicode MS" w:hAnsi="Arial" w:cs="Arial"/>
        </w:rPr>
        <w:t xml:space="preserve"> от традиционной </w:t>
      </w:r>
      <w:r w:rsidR="00913AEF" w:rsidRPr="00CA587E">
        <w:rPr>
          <w:rFonts w:ascii="Arial" w:eastAsia="Arial Unicode MS" w:hAnsi="Arial" w:cs="Arial"/>
        </w:rPr>
        <w:t xml:space="preserve">рекламы и </w:t>
      </w:r>
      <w:r w:rsidR="00913AEF" w:rsidRPr="00CA587E">
        <w:rPr>
          <w:rFonts w:ascii="Arial" w:eastAsia="Arial Unicode MS" w:hAnsi="Arial" w:cs="Arial"/>
          <w:lang w:val="en-US"/>
        </w:rPr>
        <w:t>PR</w:t>
      </w:r>
      <w:r w:rsidR="00913AEF" w:rsidRPr="00CA587E">
        <w:rPr>
          <w:rFonts w:ascii="Arial" w:eastAsia="Arial Unicode MS" w:hAnsi="Arial" w:cs="Arial"/>
        </w:rPr>
        <w:t xml:space="preserve">, </w:t>
      </w:r>
      <w:r w:rsidR="00835377" w:rsidRPr="00CA587E">
        <w:rPr>
          <w:rFonts w:ascii="Arial" w:eastAsia="Arial Unicode MS" w:hAnsi="Arial" w:cs="Arial"/>
        </w:rPr>
        <w:t>сегодня они представл</w:t>
      </w:r>
      <w:r w:rsidR="00613FF5" w:rsidRPr="00CA587E">
        <w:rPr>
          <w:rFonts w:ascii="Arial" w:eastAsia="Arial Unicode MS" w:hAnsi="Arial" w:cs="Arial"/>
        </w:rPr>
        <w:t>я</w:t>
      </w:r>
      <w:r w:rsidR="00835377" w:rsidRPr="00CA587E">
        <w:rPr>
          <w:rFonts w:ascii="Arial" w:eastAsia="Arial Unicode MS" w:hAnsi="Arial" w:cs="Arial"/>
        </w:rPr>
        <w:t>ют</w:t>
      </w:r>
      <w:r w:rsidR="00FF6553" w:rsidRPr="00CA587E">
        <w:rPr>
          <w:rFonts w:ascii="Arial" w:eastAsia="Arial Unicode MS" w:hAnsi="Arial" w:cs="Arial"/>
        </w:rPr>
        <w:t xml:space="preserve"> собой многоуровневые </w:t>
      </w:r>
      <w:r w:rsidR="00E976C9" w:rsidRPr="00CA587E">
        <w:rPr>
          <w:rFonts w:ascii="Arial" w:eastAsia="Arial Unicode MS" w:hAnsi="Arial" w:cs="Arial"/>
        </w:rPr>
        <w:t>интегрированные</w:t>
      </w:r>
      <w:r w:rsidR="00835377" w:rsidRPr="00CA587E">
        <w:rPr>
          <w:rFonts w:ascii="Arial" w:eastAsia="Arial Unicode MS" w:hAnsi="Arial" w:cs="Arial"/>
        </w:rPr>
        <w:t xml:space="preserve"> маркетинговые кампании,</w:t>
      </w:r>
      <w:r w:rsidR="00913AEF" w:rsidRPr="00CA587E">
        <w:rPr>
          <w:rFonts w:ascii="Arial" w:eastAsia="Arial Unicode MS" w:hAnsi="Arial" w:cs="Arial"/>
        </w:rPr>
        <w:t xml:space="preserve"> построенные на технологиях интерактивного взаимодействия с потенциа</w:t>
      </w:r>
      <w:r w:rsidR="00FF6553" w:rsidRPr="00CA587E">
        <w:rPr>
          <w:rFonts w:ascii="Arial" w:eastAsia="Arial Unicode MS" w:hAnsi="Arial" w:cs="Arial"/>
        </w:rPr>
        <w:t>льным потребителем в Интернете</w:t>
      </w:r>
      <w:r w:rsidR="005B209C" w:rsidRPr="00CA587E">
        <w:rPr>
          <w:rFonts w:ascii="Arial" w:eastAsia="Arial Unicode MS" w:hAnsi="Arial" w:cs="Arial"/>
        </w:rPr>
        <w:t>.</w:t>
      </w:r>
    </w:p>
    <w:p w:rsidR="009C52F5" w:rsidRPr="00CA587E" w:rsidRDefault="00293EF9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 w:rsidRPr="00CA587E">
        <w:rPr>
          <w:rFonts w:ascii="Arial" w:eastAsia="Arial Unicode MS" w:hAnsi="Arial" w:cs="Arial"/>
          <w:b/>
        </w:rPr>
        <w:t>Актуальность</w:t>
      </w:r>
      <w:r w:rsidR="00FB3BC2" w:rsidRPr="00CA587E">
        <w:rPr>
          <w:rFonts w:ascii="Arial" w:eastAsia="Arial Unicode MS" w:hAnsi="Arial" w:cs="Arial"/>
        </w:rPr>
        <w:t xml:space="preserve"> и важность данной темы исследования обоснована, в первую очередь, тем, что стремительное развитие информационных и коммуникационных технологий, воплотившееся в формирование глобальной компьютерной сети Интернет играет огромную роль в жизни нашего современного общества.</w:t>
      </w:r>
      <w:r w:rsidR="009C52F5" w:rsidRPr="00CA587E">
        <w:rPr>
          <w:rFonts w:ascii="Arial" w:eastAsia="SimSun" w:hAnsi="Arial" w:cs="Arial"/>
          <w:lang w:eastAsia="en-US"/>
        </w:rPr>
        <w:t xml:space="preserve"> </w:t>
      </w:r>
      <w:r w:rsidR="009C52F5" w:rsidRPr="00CA587E">
        <w:rPr>
          <w:rFonts w:ascii="Arial" w:eastAsia="Arial Unicode MS" w:hAnsi="Arial" w:cs="Arial"/>
        </w:rPr>
        <w:t xml:space="preserve">Стратегия продвижения бизнеса в сети и информационно-рекламная политика – это эффективное применение всех возможностей </w:t>
      </w:r>
      <w:proofErr w:type="gramStart"/>
      <w:r w:rsidR="009C52F5" w:rsidRPr="00CA587E">
        <w:rPr>
          <w:rFonts w:ascii="Arial" w:eastAsia="Arial Unicode MS" w:hAnsi="Arial" w:cs="Arial"/>
        </w:rPr>
        <w:t>интернет-маркетинга</w:t>
      </w:r>
      <w:proofErr w:type="gramEnd"/>
      <w:r w:rsidR="009C52F5" w:rsidRPr="00CA587E">
        <w:rPr>
          <w:rFonts w:ascii="Arial" w:eastAsia="Arial Unicode MS" w:hAnsi="Arial" w:cs="Arial"/>
        </w:rPr>
        <w:t xml:space="preserve"> в соответствии с общей стратегией развития бизнеса в интернете.</w:t>
      </w:r>
    </w:p>
    <w:p w:rsidR="009C52F5" w:rsidRPr="00CA587E" w:rsidRDefault="009C52F5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 w:rsidRPr="00CA587E">
        <w:rPr>
          <w:rFonts w:ascii="Arial" w:eastAsia="Arial Unicode MS" w:hAnsi="Arial" w:cs="Arial"/>
        </w:rPr>
        <w:t>Стремительное развитие информационных и коммуникационных технологий, воплотившееся в формирование глобальной компьютерной сети Интернет обогащает существующие приемы и методы ведения маркетинга, формирует новую среду взаимодействия покупателя и продавца, изменяет инструменты деятельности PR-специалиста.</w:t>
      </w:r>
    </w:p>
    <w:p w:rsidR="009C52F5" w:rsidRPr="00CA587E" w:rsidRDefault="009C52F5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 w:rsidRPr="00CA587E">
        <w:rPr>
          <w:rFonts w:ascii="Arial" w:eastAsia="Arial Unicode MS" w:hAnsi="Arial" w:cs="Arial"/>
        </w:rPr>
        <w:t>Процессы становления и развития современных технологий уже сформировали новые понятия в сфере организации и управления:</w:t>
      </w:r>
    </w:p>
    <w:p w:rsidR="009C52F5" w:rsidRPr="00CA587E" w:rsidRDefault="00C715B7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- </w:t>
      </w:r>
      <w:r w:rsidR="009C52F5" w:rsidRPr="00CA587E">
        <w:rPr>
          <w:rFonts w:ascii="Arial" w:eastAsia="Arial Unicode MS" w:hAnsi="Arial" w:cs="Arial"/>
        </w:rPr>
        <w:t>электронный бизнес;</w:t>
      </w:r>
    </w:p>
    <w:p w:rsidR="009C52F5" w:rsidRPr="00CA587E" w:rsidRDefault="00C715B7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- </w:t>
      </w:r>
      <w:r w:rsidR="009C52F5" w:rsidRPr="00CA587E">
        <w:rPr>
          <w:rFonts w:ascii="Arial" w:eastAsia="Arial Unicode MS" w:hAnsi="Arial" w:cs="Arial"/>
        </w:rPr>
        <w:t>электронная коммерция;</w:t>
      </w:r>
    </w:p>
    <w:p w:rsidR="009C52F5" w:rsidRPr="00CA587E" w:rsidRDefault="00C715B7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- </w:t>
      </w:r>
      <w:r w:rsidR="009C52F5" w:rsidRPr="00CA587E">
        <w:rPr>
          <w:rFonts w:ascii="Arial" w:eastAsia="Arial Unicode MS" w:hAnsi="Arial" w:cs="Arial"/>
        </w:rPr>
        <w:t>интернет-маркетинг;</w:t>
      </w:r>
    </w:p>
    <w:p w:rsidR="009C52F5" w:rsidRPr="00CA587E" w:rsidRDefault="00C715B7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- </w:t>
      </w:r>
      <w:proofErr w:type="gramStart"/>
      <w:r w:rsidR="009C52F5" w:rsidRPr="00CA587E">
        <w:rPr>
          <w:rFonts w:ascii="Arial" w:eastAsia="Arial Unicode MS" w:hAnsi="Arial" w:cs="Arial"/>
        </w:rPr>
        <w:t>интернет-инструменты</w:t>
      </w:r>
      <w:proofErr w:type="gramEnd"/>
      <w:r w:rsidR="009C52F5" w:rsidRPr="00CA587E">
        <w:rPr>
          <w:rFonts w:ascii="Arial" w:eastAsia="Arial Unicode MS" w:hAnsi="Arial" w:cs="Arial"/>
        </w:rPr>
        <w:t xml:space="preserve"> бизнеса.</w:t>
      </w:r>
    </w:p>
    <w:p w:rsidR="00FB3BC2" w:rsidRPr="00CA587E" w:rsidRDefault="009C52F5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 w:rsidRPr="00CA587E">
        <w:rPr>
          <w:rFonts w:ascii="Arial" w:eastAsia="Arial Unicode MS" w:hAnsi="Arial" w:cs="Arial"/>
        </w:rPr>
        <w:t xml:space="preserve">Область содержания данных понятий постоянно обогащается все новыми явлениями и процессами, их определения продолжают уточняться, но они еще остаются достаточно общими. В то же время, использование научного подхода требует строго определения используемых понятий. Выполнение этой работы требует анализа основных отличительных характеристик экономической деятельности, реализуемой с помощью </w:t>
      </w:r>
      <w:proofErr w:type="gramStart"/>
      <w:r w:rsidRPr="00CA587E">
        <w:rPr>
          <w:rFonts w:ascii="Arial" w:eastAsia="Arial Unicode MS" w:hAnsi="Arial" w:cs="Arial"/>
        </w:rPr>
        <w:t>интернет-средств</w:t>
      </w:r>
      <w:proofErr w:type="gramEnd"/>
      <w:r w:rsidRPr="00CA587E">
        <w:rPr>
          <w:rFonts w:ascii="Arial" w:eastAsia="Arial Unicode MS" w:hAnsi="Arial" w:cs="Arial"/>
        </w:rPr>
        <w:t>, которая может быть обозначена как электронный бизнес.</w:t>
      </w:r>
    </w:p>
    <w:p w:rsidR="00602389" w:rsidRPr="00CA587E" w:rsidRDefault="00602389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 w:rsidRPr="00CA587E">
        <w:rPr>
          <w:rFonts w:ascii="Arial" w:eastAsia="Arial Unicode MS" w:hAnsi="Arial" w:cs="Arial"/>
        </w:rPr>
        <w:t>Актуальность исследования обусловлена необходимостью:</w:t>
      </w:r>
    </w:p>
    <w:p w:rsidR="00602389" w:rsidRPr="00CA587E" w:rsidRDefault="00C715B7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- </w:t>
      </w:r>
      <w:r w:rsidR="00602389" w:rsidRPr="00CA587E">
        <w:rPr>
          <w:rFonts w:ascii="Arial" w:eastAsia="Arial Unicode MS" w:hAnsi="Arial" w:cs="Arial"/>
        </w:rPr>
        <w:t xml:space="preserve">анализа и осмысления понятия </w:t>
      </w:r>
      <w:proofErr w:type="gramStart"/>
      <w:r w:rsidR="00602389" w:rsidRPr="00CA587E">
        <w:rPr>
          <w:rFonts w:ascii="Arial" w:eastAsia="Arial Unicode MS" w:hAnsi="Arial" w:cs="Arial"/>
        </w:rPr>
        <w:t>Интернет-рекламы</w:t>
      </w:r>
      <w:proofErr w:type="gramEnd"/>
      <w:r w:rsidR="00602389" w:rsidRPr="00CA587E">
        <w:rPr>
          <w:rFonts w:ascii="Arial" w:eastAsia="Arial Unicode MS" w:hAnsi="Arial" w:cs="Arial"/>
        </w:rPr>
        <w:t>;</w:t>
      </w:r>
    </w:p>
    <w:p w:rsidR="00602389" w:rsidRPr="00CA587E" w:rsidRDefault="00C715B7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- </w:t>
      </w:r>
      <w:r w:rsidR="00602389" w:rsidRPr="00CA587E">
        <w:rPr>
          <w:rFonts w:ascii="Arial" w:eastAsia="Arial Unicode MS" w:hAnsi="Arial" w:cs="Arial"/>
        </w:rPr>
        <w:t>уровня информационного обеспечения маркетинга в сфере PR;</w:t>
      </w:r>
    </w:p>
    <w:p w:rsidR="00602389" w:rsidRPr="00CA587E" w:rsidRDefault="00C715B7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 xml:space="preserve">- </w:t>
      </w:r>
      <w:r w:rsidR="00602389" w:rsidRPr="00CA587E">
        <w:rPr>
          <w:rFonts w:ascii="Arial" w:eastAsia="Arial Unicode MS" w:hAnsi="Arial" w:cs="Arial"/>
        </w:rPr>
        <w:t>поиска подхода к организации PR с учетом развития информационных технологий;</w:t>
      </w:r>
    </w:p>
    <w:p w:rsidR="00602389" w:rsidRPr="00CA587E" w:rsidRDefault="00C715B7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- </w:t>
      </w:r>
      <w:r w:rsidR="00602389" w:rsidRPr="00CA587E">
        <w:rPr>
          <w:rFonts w:ascii="Arial" w:eastAsia="Arial Unicode MS" w:hAnsi="Arial" w:cs="Arial"/>
        </w:rPr>
        <w:t>системного обобщения и анализа опыта в сфере PR в сети Интернет;</w:t>
      </w:r>
    </w:p>
    <w:p w:rsidR="00602389" w:rsidRPr="00CA587E" w:rsidRDefault="00C715B7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- </w:t>
      </w:r>
      <w:r w:rsidR="00602389" w:rsidRPr="00CA587E">
        <w:rPr>
          <w:rFonts w:ascii="Arial" w:eastAsia="Arial Unicode MS" w:hAnsi="Arial" w:cs="Arial"/>
        </w:rPr>
        <w:t>определения методов и эффективных приемов осуществления PR в Интернет.</w:t>
      </w:r>
    </w:p>
    <w:p w:rsidR="00C53B70" w:rsidRPr="00CA587E" w:rsidRDefault="0044768B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 w:rsidRPr="00CA587E">
        <w:rPr>
          <w:rFonts w:ascii="Arial" w:eastAsia="Arial Unicode MS" w:hAnsi="Arial" w:cs="Arial"/>
          <w:b/>
        </w:rPr>
        <w:t>Цель</w:t>
      </w:r>
      <w:r w:rsidRPr="00CA587E">
        <w:rPr>
          <w:rFonts w:ascii="Arial" w:eastAsia="Arial Unicode MS" w:hAnsi="Arial" w:cs="Arial"/>
        </w:rPr>
        <w:t xml:space="preserve"> работы состоит в разработке маркетинговой стратегии развития </w:t>
      </w:r>
      <w:proofErr w:type="gramStart"/>
      <w:r w:rsidRPr="00CA587E">
        <w:rPr>
          <w:rFonts w:ascii="Arial" w:eastAsia="Arial Unicode MS" w:hAnsi="Arial" w:cs="Arial"/>
        </w:rPr>
        <w:t>интернет-портала</w:t>
      </w:r>
      <w:proofErr w:type="gramEnd"/>
      <w:r w:rsidRPr="00CA587E">
        <w:rPr>
          <w:rFonts w:ascii="Arial" w:eastAsia="Arial Unicode MS" w:hAnsi="Arial" w:cs="Arial"/>
        </w:rPr>
        <w:t>.</w:t>
      </w:r>
      <w:r w:rsidR="00206AD5" w:rsidRPr="00CA587E">
        <w:rPr>
          <w:rFonts w:ascii="Arial" w:eastAsia="Arial Unicode MS" w:hAnsi="Arial" w:cs="Arial"/>
        </w:rPr>
        <w:t xml:space="preserve"> </w:t>
      </w:r>
      <w:r w:rsidR="003F05A0" w:rsidRPr="00CA587E">
        <w:rPr>
          <w:rFonts w:ascii="Arial" w:eastAsia="Arial Unicode MS" w:hAnsi="Arial" w:cs="Arial"/>
        </w:rPr>
        <w:t>Для этого в ходе исследования необходимо</w:t>
      </w:r>
      <w:r w:rsidR="00FF6553" w:rsidRPr="00CA587E">
        <w:rPr>
          <w:rFonts w:ascii="Arial" w:eastAsia="Arial Unicode MS" w:hAnsi="Arial" w:cs="Arial"/>
        </w:rPr>
        <w:t xml:space="preserve"> было</w:t>
      </w:r>
      <w:r w:rsidR="003F05A0" w:rsidRPr="00CA587E">
        <w:rPr>
          <w:rFonts w:ascii="Arial" w:eastAsia="Arial Unicode MS" w:hAnsi="Arial" w:cs="Arial"/>
        </w:rPr>
        <w:t xml:space="preserve"> решить следующие </w:t>
      </w:r>
      <w:r w:rsidR="003F05A0" w:rsidRPr="00CA587E">
        <w:rPr>
          <w:rFonts w:ascii="Arial" w:eastAsia="Arial Unicode MS" w:hAnsi="Arial" w:cs="Arial"/>
          <w:b/>
        </w:rPr>
        <w:t>задачи</w:t>
      </w:r>
      <w:r w:rsidR="005B209C" w:rsidRPr="00CA587E">
        <w:rPr>
          <w:rFonts w:ascii="Arial" w:eastAsia="Arial Unicode MS" w:hAnsi="Arial" w:cs="Arial"/>
        </w:rPr>
        <w:t>:</w:t>
      </w:r>
    </w:p>
    <w:p w:rsidR="0044768B" w:rsidRPr="00CA587E" w:rsidRDefault="005B209C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 w:rsidRPr="00CA587E">
        <w:rPr>
          <w:rFonts w:ascii="Arial" w:eastAsia="Arial Unicode MS" w:hAnsi="Arial" w:cs="Arial"/>
        </w:rPr>
        <w:t xml:space="preserve">- </w:t>
      </w:r>
      <w:r w:rsidR="0044768B" w:rsidRPr="00CA587E">
        <w:rPr>
          <w:rFonts w:ascii="Arial" w:eastAsia="Arial Unicode MS" w:hAnsi="Arial" w:cs="Arial"/>
        </w:rPr>
        <w:t>описание теоретических аспектов понятия маркетинговых стратегий;</w:t>
      </w:r>
    </w:p>
    <w:p w:rsidR="0044768B" w:rsidRPr="00CA587E" w:rsidRDefault="005B209C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 w:rsidRPr="00CA587E">
        <w:rPr>
          <w:rFonts w:ascii="Arial" w:eastAsia="Arial Unicode MS" w:hAnsi="Arial" w:cs="Arial"/>
        </w:rPr>
        <w:t xml:space="preserve">- </w:t>
      </w:r>
      <w:r w:rsidR="0044768B" w:rsidRPr="00CA587E">
        <w:rPr>
          <w:rFonts w:ascii="Arial" w:eastAsia="Arial Unicode MS" w:hAnsi="Arial" w:cs="Arial"/>
        </w:rPr>
        <w:t>описание основных понятий и сущности маркетинговых стратегий;</w:t>
      </w:r>
    </w:p>
    <w:p w:rsidR="0044768B" w:rsidRPr="00CA587E" w:rsidRDefault="005B209C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 w:rsidRPr="00CA587E">
        <w:rPr>
          <w:rFonts w:ascii="Arial" w:eastAsia="Arial Unicode MS" w:hAnsi="Arial" w:cs="Arial"/>
        </w:rPr>
        <w:t xml:space="preserve">- </w:t>
      </w:r>
      <w:r w:rsidR="0044768B" w:rsidRPr="00CA587E">
        <w:rPr>
          <w:rFonts w:ascii="Arial" w:eastAsia="Arial Unicode MS" w:hAnsi="Arial" w:cs="Arial"/>
        </w:rPr>
        <w:t>проведение классификаций маркетинговых стратегий;</w:t>
      </w:r>
    </w:p>
    <w:p w:rsidR="0044768B" w:rsidRPr="00CA587E" w:rsidRDefault="005B209C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 w:rsidRPr="00CA587E">
        <w:rPr>
          <w:rFonts w:ascii="Arial" w:eastAsia="Arial Unicode MS" w:hAnsi="Arial" w:cs="Arial"/>
        </w:rPr>
        <w:t xml:space="preserve">- </w:t>
      </w:r>
      <w:r w:rsidR="0044768B" w:rsidRPr="00CA587E">
        <w:rPr>
          <w:rFonts w:ascii="Arial" w:eastAsia="Arial Unicode MS" w:hAnsi="Arial" w:cs="Arial"/>
        </w:rPr>
        <w:t>анализ методов и особенностей раз</w:t>
      </w:r>
      <w:r w:rsidRPr="00CA587E">
        <w:rPr>
          <w:rFonts w:ascii="Arial" w:eastAsia="Arial Unicode MS" w:hAnsi="Arial" w:cs="Arial"/>
        </w:rPr>
        <w:t>работки маркетинговых стратегий;</w:t>
      </w:r>
    </w:p>
    <w:p w:rsidR="0044768B" w:rsidRPr="00CA587E" w:rsidRDefault="005B209C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 w:rsidRPr="00CA587E">
        <w:rPr>
          <w:rFonts w:ascii="Arial" w:eastAsia="Arial Unicode MS" w:hAnsi="Arial" w:cs="Arial"/>
        </w:rPr>
        <w:t xml:space="preserve">- </w:t>
      </w:r>
      <w:r w:rsidR="0044768B" w:rsidRPr="00CA587E">
        <w:rPr>
          <w:rFonts w:ascii="Arial" w:eastAsia="Arial Unicode MS" w:hAnsi="Arial" w:cs="Arial"/>
        </w:rPr>
        <w:t>исследование ос</w:t>
      </w:r>
      <w:r w:rsidRPr="00CA587E">
        <w:rPr>
          <w:rFonts w:ascii="Arial" w:eastAsia="Arial Unicode MS" w:hAnsi="Arial" w:cs="Arial"/>
        </w:rPr>
        <w:t xml:space="preserve">обенности и назначение </w:t>
      </w:r>
      <w:proofErr w:type="gramStart"/>
      <w:r w:rsidRPr="00CA587E">
        <w:rPr>
          <w:rFonts w:ascii="Arial" w:eastAsia="Arial Unicode MS" w:hAnsi="Arial" w:cs="Arial"/>
        </w:rPr>
        <w:t>интернет-</w:t>
      </w:r>
      <w:r w:rsidR="0044768B" w:rsidRPr="00CA587E">
        <w:rPr>
          <w:rFonts w:ascii="Arial" w:eastAsia="Arial Unicode MS" w:hAnsi="Arial" w:cs="Arial"/>
        </w:rPr>
        <w:t>порталов</w:t>
      </w:r>
      <w:proofErr w:type="gramEnd"/>
      <w:r w:rsidR="0044768B" w:rsidRPr="00CA587E">
        <w:rPr>
          <w:rFonts w:ascii="Arial" w:eastAsia="Arial Unicode MS" w:hAnsi="Arial" w:cs="Arial"/>
        </w:rPr>
        <w:t>;</w:t>
      </w:r>
    </w:p>
    <w:p w:rsidR="0044768B" w:rsidRPr="00CA587E" w:rsidRDefault="005B209C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 w:rsidRPr="00CA587E">
        <w:rPr>
          <w:rFonts w:ascii="Arial" w:eastAsia="Arial Unicode MS" w:hAnsi="Arial" w:cs="Arial"/>
        </w:rPr>
        <w:t xml:space="preserve">- </w:t>
      </w:r>
      <w:r w:rsidR="0044768B" w:rsidRPr="00CA587E">
        <w:rPr>
          <w:rFonts w:ascii="Arial" w:eastAsia="Arial Unicode MS" w:hAnsi="Arial" w:cs="Arial"/>
        </w:rPr>
        <w:t>анали</w:t>
      </w:r>
      <w:r w:rsidRPr="00CA587E">
        <w:rPr>
          <w:rFonts w:ascii="Arial" w:eastAsia="Arial Unicode MS" w:hAnsi="Arial" w:cs="Arial"/>
        </w:rPr>
        <w:t xml:space="preserve">з понятия и сущности </w:t>
      </w:r>
      <w:proofErr w:type="gramStart"/>
      <w:r w:rsidRPr="00CA587E">
        <w:rPr>
          <w:rFonts w:ascii="Arial" w:eastAsia="Arial Unicode MS" w:hAnsi="Arial" w:cs="Arial"/>
        </w:rPr>
        <w:t>интернет-</w:t>
      </w:r>
      <w:r w:rsidR="0044768B" w:rsidRPr="00CA587E">
        <w:rPr>
          <w:rFonts w:ascii="Arial" w:eastAsia="Arial Unicode MS" w:hAnsi="Arial" w:cs="Arial"/>
        </w:rPr>
        <w:t>порталов</w:t>
      </w:r>
      <w:proofErr w:type="gramEnd"/>
      <w:r w:rsidR="0044768B" w:rsidRPr="00CA587E">
        <w:rPr>
          <w:rFonts w:ascii="Arial" w:eastAsia="Arial Unicode MS" w:hAnsi="Arial" w:cs="Arial"/>
        </w:rPr>
        <w:t>;</w:t>
      </w:r>
    </w:p>
    <w:p w:rsidR="0044768B" w:rsidRPr="00CA587E" w:rsidRDefault="005B209C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 w:rsidRPr="00CA587E">
        <w:rPr>
          <w:rFonts w:ascii="Arial" w:eastAsia="Arial Unicode MS" w:hAnsi="Arial" w:cs="Arial"/>
        </w:rPr>
        <w:t xml:space="preserve">- </w:t>
      </w:r>
      <w:r w:rsidR="0044768B" w:rsidRPr="00CA587E">
        <w:rPr>
          <w:rFonts w:ascii="Arial" w:eastAsia="Arial Unicode MS" w:hAnsi="Arial" w:cs="Arial"/>
        </w:rPr>
        <w:t>разработка маркетинговый стратегии интернет портала.</w:t>
      </w:r>
    </w:p>
    <w:p w:rsidR="00817A02" w:rsidRPr="00CA587E" w:rsidRDefault="00817A02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 w:rsidRPr="00CA587E">
        <w:rPr>
          <w:rFonts w:ascii="Arial" w:eastAsia="Arial Unicode MS" w:hAnsi="Arial" w:cs="Arial"/>
          <w:b/>
        </w:rPr>
        <w:t>Объектом</w:t>
      </w:r>
      <w:r w:rsidRPr="00CA587E">
        <w:rPr>
          <w:rFonts w:ascii="Arial" w:eastAsia="Arial Unicode MS" w:hAnsi="Arial" w:cs="Arial"/>
        </w:rPr>
        <w:t xml:space="preserve"> исследовани</w:t>
      </w:r>
      <w:r w:rsidR="00BB40FF" w:rsidRPr="00CA587E">
        <w:rPr>
          <w:rFonts w:ascii="Arial" w:eastAsia="Arial Unicode MS" w:hAnsi="Arial" w:cs="Arial"/>
        </w:rPr>
        <w:t>я является портала РБК.</w:t>
      </w:r>
      <w:r w:rsidR="00BB40FF" w:rsidRPr="00CA587E">
        <w:rPr>
          <w:rFonts w:ascii="Arial" w:eastAsia="Arial Unicode MS" w:hAnsi="Arial" w:cs="Arial"/>
          <w:lang w:eastAsia="zh-CN"/>
        </w:rPr>
        <w:t>RU.</w:t>
      </w:r>
    </w:p>
    <w:p w:rsidR="00817A02" w:rsidRPr="00CA587E" w:rsidRDefault="00817A02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 w:rsidRPr="00CA587E">
        <w:rPr>
          <w:rFonts w:ascii="Arial" w:eastAsia="Arial Unicode MS" w:hAnsi="Arial" w:cs="Arial"/>
          <w:b/>
        </w:rPr>
        <w:t>Предметом</w:t>
      </w:r>
      <w:r w:rsidR="0044768B" w:rsidRPr="00CA587E">
        <w:rPr>
          <w:rFonts w:ascii="Arial" w:eastAsia="Arial Unicode MS" w:hAnsi="Arial" w:cs="Arial"/>
        </w:rPr>
        <w:t xml:space="preserve"> </w:t>
      </w:r>
      <w:r w:rsidR="0057744A" w:rsidRPr="00CA587E">
        <w:rPr>
          <w:rFonts w:ascii="Arial" w:eastAsia="Arial Unicode MS" w:hAnsi="Arial" w:cs="Arial"/>
        </w:rPr>
        <w:t xml:space="preserve">исследования является </w:t>
      </w:r>
      <w:r w:rsidRPr="00CA587E">
        <w:rPr>
          <w:rFonts w:ascii="Arial" w:eastAsia="Arial Unicode MS" w:hAnsi="Arial" w:cs="Arial"/>
        </w:rPr>
        <w:t xml:space="preserve">маркетинговая стратегия </w:t>
      </w:r>
      <w:r w:rsidR="00BB40FF" w:rsidRPr="00CA587E">
        <w:rPr>
          <w:rFonts w:ascii="Arial" w:eastAsia="Arial Unicode MS" w:hAnsi="Arial" w:cs="Arial"/>
          <w:lang w:eastAsia="zh-CN"/>
        </w:rPr>
        <w:t xml:space="preserve">в </w:t>
      </w:r>
      <w:proofErr w:type="gramStart"/>
      <w:r w:rsidR="00BB40FF" w:rsidRPr="00CA587E">
        <w:rPr>
          <w:rFonts w:ascii="Arial" w:eastAsia="Arial Unicode MS" w:hAnsi="Arial" w:cs="Arial"/>
          <w:lang w:eastAsia="zh-CN"/>
        </w:rPr>
        <w:t>развитии</w:t>
      </w:r>
      <w:proofErr w:type="gramEnd"/>
      <w:r w:rsidR="00BB40FF" w:rsidRPr="00CA587E">
        <w:rPr>
          <w:rFonts w:ascii="Arial" w:eastAsia="Arial Unicode MS" w:hAnsi="Arial" w:cs="Arial"/>
          <w:lang w:eastAsia="zh-CN"/>
        </w:rPr>
        <w:t xml:space="preserve"> интернет-портала.</w:t>
      </w:r>
    </w:p>
    <w:p w:rsidR="00D21432" w:rsidRPr="00CA587E" w:rsidRDefault="00D21432" w:rsidP="00554A80">
      <w:pPr>
        <w:pStyle w:val="NormalWeb"/>
        <w:snapToGrid w:val="0"/>
        <w:spacing w:before="0" w:beforeAutospacing="0" w:after="0" w:afterAutospacing="0" w:line="276" w:lineRule="auto"/>
        <w:ind w:firstLine="709"/>
        <w:contextualSpacing/>
        <w:jc w:val="both"/>
        <w:rPr>
          <w:rFonts w:ascii="Arial" w:eastAsia="Arial Unicode MS" w:hAnsi="Arial" w:cs="Arial"/>
          <w:bCs/>
          <w:lang w:eastAsia="zh-CN"/>
        </w:rPr>
      </w:pPr>
      <w:r w:rsidRPr="00CA587E">
        <w:rPr>
          <w:rFonts w:ascii="Arial" w:eastAsia="Arial Unicode MS" w:hAnsi="Arial" w:cs="Arial"/>
          <w:b/>
          <w:bCs/>
        </w:rPr>
        <w:t>Теоретическая база</w:t>
      </w:r>
      <w:r w:rsidRPr="00CA587E">
        <w:rPr>
          <w:rFonts w:ascii="Arial" w:eastAsia="Arial Unicode MS" w:hAnsi="Arial" w:cs="Arial"/>
          <w:bCs/>
        </w:rPr>
        <w:t xml:space="preserve"> исследования включает в себя работы</w:t>
      </w:r>
      <w:r w:rsidR="00405BCE" w:rsidRPr="00CA587E">
        <w:rPr>
          <w:rFonts w:ascii="Arial" w:eastAsia="Arial Unicode MS" w:hAnsi="Arial" w:cs="Arial"/>
          <w:bCs/>
        </w:rPr>
        <w:t xml:space="preserve"> </w:t>
      </w:r>
      <w:r w:rsidR="00676C59" w:rsidRPr="00CA587E">
        <w:rPr>
          <w:rFonts w:ascii="Arial" w:eastAsia="Arial Unicode MS" w:hAnsi="Arial" w:cs="Arial"/>
          <w:bCs/>
          <w:lang w:eastAsia="zh-CN"/>
        </w:rPr>
        <w:t>Л.</w:t>
      </w:r>
      <w:r w:rsidR="005B209C" w:rsidRPr="00CA587E">
        <w:rPr>
          <w:rFonts w:ascii="Arial" w:eastAsia="Arial Unicode MS" w:hAnsi="Arial" w:cs="Arial"/>
          <w:bCs/>
          <w:lang w:eastAsia="zh-CN"/>
        </w:rPr>
        <w:t xml:space="preserve"> </w:t>
      </w:r>
      <w:r w:rsidR="00676C59" w:rsidRPr="00CA587E">
        <w:rPr>
          <w:rFonts w:ascii="Arial" w:eastAsia="Arial Unicode MS" w:hAnsi="Arial" w:cs="Arial"/>
          <w:bCs/>
          <w:lang w:eastAsia="zh-CN"/>
        </w:rPr>
        <w:t>А.</w:t>
      </w:r>
      <w:r w:rsidR="005B209C" w:rsidRPr="00CA587E">
        <w:rPr>
          <w:rFonts w:ascii="Arial" w:eastAsia="Arial Unicode MS" w:hAnsi="Arial" w:cs="Arial"/>
          <w:bCs/>
          <w:lang w:eastAsia="zh-CN"/>
        </w:rPr>
        <w:t xml:space="preserve"> </w:t>
      </w:r>
      <w:r w:rsidR="00676C59" w:rsidRPr="00CA587E">
        <w:rPr>
          <w:rFonts w:ascii="Arial" w:eastAsia="Arial Unicode MS" w:hAnsi="Arial" w:cs="Arial"/>
          <w:bCs/>
          <w:lang w:eastAsia="zh-CN"/>
        </w:rPr>
        <w:t>Иванов</w:t>
      </w:r>
      <w:r w:rsidR="001F133B" w:rsidRPr="00CA587E">
        <w:rPr>
          <w:rFonts w:ascii="Arial" w:eastAsia="Arial Unicode MS" w:hAnsi="Arial" w:cs="Arial"/>
          <w:bCs/>
          <w:lang w:eastAsia="zh-CN"/>
        </w:rPr>
        <w:t>а</w:t>
      </w:r>
      <w:r w:rsidR="00676C59" w:rsidRPr="00CA587E">
        <w:rPr>
          <w:rFonts w:ascii="Arial" w:eastAsia="Arial Unicode MS" w:hAnsi="Arial" w:cs="Arial"/>
          <w:bCs/>
          <w:lang w:eastAsia="zh-CN"/>
        </w:rPr>
        <w:t xml:space="preserve">, </w:t>
      </w:r>
      <w:r w:rsidR="00405BCE" w:rsidRPr="00CA587E">
        <w:rPr>
          <w:rFonts w:ascii="Arial" w:eastAsia="Arial Unicode MS" w:hAnsi="Arial" w:cs="Arial"/>
          <w:bCs/>
        </w:rPr>
        <w:t xml:space="preserve">Д. </w:t>
      </w:r>
      <w:proofErr w:type="spellStart"/>
      <w:r w:rsidR="00405BCE" w:rsidRPr="00CA587E">
        <w:rPr>
          <w:rFonts w:ascii="Arial" w:eastAsia="Arial Unicode MS" w:hAnsi="Arial" w:cs="Arial"/>
          <w:bCs/>
        </w:rPr>
        <w:t>Аакер</w:t>
      </w:r>
      <w:r w:rsidR="001F133B" w:rsidRPr="00CA587E">
        <w:rPr>
          <w:rFonts w:ascii="Arial" w:eastAsia="Arial Unicode MS" w:hAnsi="Arial" w:cs="Arial"/>
          <w:bCs/>
        </w:rPr>
        <w:t>а</w:t>
      </w:r>
      <w:proofErr w:type="spellEnd"/>
      <w:r w:rsidRPr="00CA587E">
        <w:rPr>
          <w:rFonts w:ascii="Arial" w:eastAsia="Arial Unicode MS" w:hAnsi="Arial" w:cs="Arial"/>
          <w:bCs/>
        </w:rPr>
        <w:t xml:space="preserve">, </w:t>
      </w:r>
      <w:r w:rsidR="00405BCE" w:rsidRPr="00CA587E">
        <w:rPr>
          <w:rFonts w:ascii="Arial" w:eastAsia="Arial Unicode MS" w:hAnsi="Arial" w:cs="Arial"/>
          <w:bCs/>
        </w:rPr>
        <w:t>А.</w:t>
      </w:r>
      <w:r w:rsidR="005B209C" w:rsidRPr="00CA587E">
        <w:rPr>
          <w:rFonts w:ascii="Arial" w:eastAsia="Arial Unicode MS" w:hAnsi="Arial" w:cs="Arial"/>
          <w:bCs/>
        </w:rPr>
        <w:t xml:space="preserve"> </w:t>
      </w:r>
      <w:r w:rsidR="00405BCE" w:rsidRPr="00CA587E">
        <w:rPr>
          <w:rFonts w:ascii="Arial" w:eastAsia="Arial Unicode MS" w:hAnsi="Arial" w:cs="Arial"/>
          <w:bCs/>
        </w:rPr>
        <w:t>М.</w:t>
      </w:r>
      <w:r w:rsidR="005B209C" w:rsidRPr="00CA587E">
        <w:rPr>
          <w:rFonts w:ascii="Arial" w:eastAsia="Arial Unicode MS" w:hAnsi="Arial" w:cs="Arial"/>
          <w:bCs/>
        </w:rPr>
        <w:t xml:space="preserve"> </w:t>
      </w:r>
      <w:r w:rsidR="00405BCE" w:rsidRPr="00CA587E">
        <w:rPr>
          <w:rFonts w:ascii="Arial" w:eastAsia="Arial Unicode MS" w:hAnsi="Arial" w:cs="Arial"/>
          <w:bCs/>
        </w:rPr>
        <w:t>Годин</w:t>
      </w:r>
      <w:r w:rsidR="001F133B" w:rsidRPr="00CA587E">
        <w:rPr>
          <w:rFonts w:ascii="Arial" w:eastAsia="Arial Unicode MS" w:hAnsi="Arial" w:cs="Arial"/>
          <w:bCs/>
        </w:rPr>
        <w:t>а</w:t>
      </w:r>
      <w:r w:rsidRPr="00CA587E">
        <w:rPr>
          <w:rFonts w:ascii="Arial" w:eastAsia="Arial Unicode MS" w:hAnsi="Arial" w:cs="Arial"/>
          <w:bCs/>
        </w:rPr>
        <w:t xml:space="preserve">, </w:t>
      </w:r>
      <w:r w:rsidR="00405BCE" w:rsidRPr="00CA587E">
        <w:rPr>
          <w:rFonts w:ascii="Arial" w:eastAsia="Arial Unicode MS" w:hAnsi="Arial" w:cs="Arial"/>
          <w:bCs/>
        </w:rPr>
        <w:t>О.</w:t>
      </w:r>
      <w:r w:rsidR="005B209C" w:rsidRPr="00CA587E">
        <w:rPr>
          <w:rFonts w:ascii="Arial" w:eastAsia="Arial Unicode MS" w:hAnsi="Arial" w:cs="Arial"/>
          <w:bCs/>
        </w:rPr>
        <w:t xml:space="preserve"> </w:t>
      </w:r>
      <w:r w:rsidR="00405BCE" w:rsidRPr="00CA587E">
        <w:rPr>
          <w:rFonts w:ascii="Arial" w:eastAsia="Arial Unicode MS" w:hAnsi="Arial" w:cs="Arial"/>
          <w:bCs/>
        </w:rPr>
        <w:t>А.</w:t>
      </w:r>
      <w:r w:rsidR="005B209C" w:rsidRPr="00CA587E">
        <w:rPr>
          <w:rFonts w:ascii="Arial" w:eastAsia="Arial Unicode MS" w:hAnsi="Arial" w:cs="Arial"/>
          <w:bCs/>
        </w:rPr>
        <w:t xml:space="preserve"> </w:t>
      </w:r>
      <w:r w:rsidR="00405BCE" w:rsidRPr="00CA587E">
        <w:rPr>
          <w:rFonts w:ascii="Arial" w:eastAsia="Arial Unicode MS" w:hAnsi="Arial" w:cs="Arial"/>
          <w:bCs/>
        </w:rPr>
        <w:t>Кобелев</w:t>
      </w:r>
      <w:r w:rsidR="001F133B" w:rsidRPr="00CA587E">
        <w:rPr>
          <w:rFonts w:ascii="Arial" w:eastAsia="Arial Unicode MS" w:hAnsi="Arial" w:cs="Arial"/>
          <w:bCs/>
        </w:rPr>
        <w:t>а</w:t>
      </w:r>
      <w:r w:rsidRPr="00CA587E">
        <w:rPr>
          <w:rFonts w:ascii="Arial" w:eastAsia="Arial Unicode MS" w:hAnsi="Arial" w:cs="Arial"/>
          <w:bCs/>
        </w:rPr>
        <w:t xml:space="preserve">, </w:t>
      </w:r>
      <w:r w:rsidR="00405BCE" w:rsidRPr="00CA587E">
        <w:rPr>
          <w:rFonts w:ascii="Arial" w:eastAsia="Arial Unicode MS" w:hAnsi="Arial" w:cs="Arial"/>
          <w:bCs/>
        </w:rPr>
        <w:t>С.</w:t>
      </w:r>
      <w:r w:rsidR="005B209C" w:rsidRPr="00CA587E">
        <w:rPr>
          <w:rFonts w:ascii="Arial" w:eastAsia="Arial Unicode MS" w:hAnsi="Arial" w:cs="Arial"/>
          <w:bCs/>
        </w:rPr>
        <w:t xml:space="preserve"> </w:t>
      </w:r>
      <w:r w:rsidR="00405BCE" w:rsidRPr="00CA587E">
        <w:rPr>
          <w:rFonts w:ascii="Arial" w:eastAsia="Arial Unicode MS" w:hAnsi="Arial" w:cs="Arial"/>
          <w:bCs/>
        </w:rPr>
        <w:t>Сухова, В.</w:t>
      </w:r>
      <w:r w:rsidR="005B209C" w:rsidRPr="00CA587E">
        <w:rPr>
          <w:rFonts w:ascii="Arial" w:eastAsia="Arial Unicode MS" w:hAnsi="Arial" w:cs="Arial"/>
          <w:bCs/>
        </w:rPr>
        <w:t xml:space="preserve"> </w:t>
      </w:r>
      <w:r w:rsidR="00405BCE" w:rsidRPr="00CA587E">
        <w:rPr>
          <w:rFonts w:ascii="Arial" w:eastAsia="Arial Unicode MS" w:hAnsi="Arial" w:cs="Arial"/>
          <w:bCs/>
        </w:rPr>
        <w:t>И.</w:t>
      </w:r>
      <w:r w:rsidR="005B209C" w:rsidRPr="00CA587E">
        <w:rPr>
          <w:rFonts w:ascii="Arial" w:eastAsia="Arial Unicode MS" w:hAnsi="Arial" w:cs="Arial"/>
          <w:bCs/>
        </w:rPr>
        <w:t xml:space="preserve"> </w:t>
      </w:r>
      <w:r w:rsidR="00405BCE" w:rsidRPr="00CA587E">
        <w:rPr>
          <w:rFonts w:ascii="Arial" w:eastAsia="Arial Unicode MS" w:hAnsi="Arial" w:cs="Arial"/>
          <w:bCs/>
        </w:rPr>
        <w:t>Лукашев</w:t>
      </w:r>
      <w:r w:rsidR="001F133B" w:rsidRPr="00CA587E">
        <w:rPr>
          <w:rFonts w:ascii="Arial" w:eastAsia="Arial Unicode MS" w:hAnsi="Arial" w:cs="Arial"/>
          <w:bCs/>
        </w:rPr>
        <w:t>а</w:t>
      </w:r>
      <w:r w:rsidR="00676C59" w:rsidRPr="00CA587E">
        <w:rPr>
          <w:rFonts w:ascii="Arial" w:eastAsia="Arial Unicode MS" w:hAnsi="Arial" w:cs="Arial"/>
          <w:bCs/>
          <w:color w:val="FF0000"/>
        </w:rPr>
        <w:t xml:space="preserve"> </w:t>
      </w:r>
      <w:r w:rsidRPr="00CA587E">
        <w:rPr>
          <w:rFonts w:ascii="Arial" w:eastAsia="Arial Unicode MS" w:hAnsi="Arial" w:cs="Arial"/>
          <w:bCs/>
        </w:rPr>
        <w:t>и многих других российск</w:t>
      </w:r>
      <w:r w:rsidR="005B209C" w:rsidRPr="00CA587E">
        <w:rPr>
          <w:rFonts w:ascii="Arial" w:eastAsia="Arial Unicode MS" w:hAnsi="Arial" w:cs="Arial"/>
          <w:bCs/>
        </w:rPr>
        <w:t>их и зарубежных исследователей.</w:t>
      </w:r>
    </w:p>
    <w:p w:rsidR="00D21432" w:rsidRPr="00CA587E" w:rsidRDefault="00D21432" w:rsidP="00554A80">
      <w:pPr>
        <w:pStyle w:val="NormalWeb"/>
        <w:snapToGrid w:val="0"/>
        <w:spacing w:before="0" w:beforeAutospacing="0" w:after="0" w:afterAutospacing="0" w:line="276" w:lineRule="auto"/>
        <w:ind w:firstLine="709"/>
        <w:contextualSpacing/>
        <w:jc w:val="both"/>
        <w:rPr>
          <w:rFonts w:ascii="Arial" w:eastAsia="Arial Unicode MS" w:hAnsi="Arial" w:cs="Arial"/>
        </w:rPr>
      </w:pPr>
      <w:r w:rsidRPr="00CA587E">
        <w:rPr>
          <w:rFonts w:ascii="Arial" w:eastAsia="Arial Unicode MS" w:hAnsi="Arial" w:cs="Arial"/>
          <w:b/>
        </w:rPr>
        <w:t xml:space="preserve">Эмпирическая база </w:t>
      </w:r>
      <w:r w:rsidRPr="00CA587E">
        <w:rPr>
          <w:rFonts w:ascii="Arial" w:eastAsia="Arial Unicode MS" w:hAnsi="Arial" w:cs="Arial"/>
        </w:rPr>
        <w:t xml:space="preserve">заключается в современных маркетинговых </w:t>
      </w:r>
      <w:proofErr w:type="gramStart"/>
      <w:r w:rsidR="00C63447" w:rsidRPr="00CA587E">
        <w:rPr>
          <w:rFonts w:ascii="Arial" w:eastAsia="Arial Unicode MS" w:hAnsi="Arial" w:cs="Arial"/>
        </w:rPr>
        <w:t>возможностях</w:t>
      </w:r>
      <w:proofErr w:type="gramEnd"/>
      <w:r w:rsidR="00C63447" w:rsidRPr="00CA587E">
        <w:rPr>
          <w:rFonts w:ascii="Arial" w:eastAsia="Arial Unicode MS" w:hAnsi="Arial" w:cs="Arial"/>
        </w:rPr>
        <w:t xml:space="preserve"> </w:t>
      </w:r>
      <w:proofErr w:type="spellStart"/>
      <w:r w:rsidR="00C63447" w:rsidRPr="00CA587E">
        <w:rPr>
          <w:rFonts w:ascii="Arial" w:eastAsia="Arial Unicode MS" w:hAnsi="Arial" w:cs="Arial"/>
        </w:rPr>
        <w:t>веб-среды</w:t>
      </w:r>
      <w:proofErr w:type="spellEnd"/>
      <w:r w:rsidR="00C63447" w:rsidRPr="00CA587E">
        <w:rPr>
          <w:rFonts w:ascii="Arial" w:eastAsia="Arial Unicode MS" w:hAnsi="Arial" w:cs="Arial"/>
        </w:rPr>
        <w:t>, которые  рассмотрены</w:t>
      </w:r>
      <w:r w:rsidRPr="00CA587E">
        <w:rPr>
          <w:rFonts w:ascii="Arial" w:eastAsia="Arial Unicode MS" w:hAnsi="Arial" w:cs="Arial"/>
        </w:rPr>
        <w:t xml:space="preserve"> на примере</w:t>
      </w:r>
      <w:r w:rsidR="00C63447" w:rsidRPr="00CA587E">
        <w:rPr>
          <w:rFonts w:ascii="Arial" w:eastAsia="Arial Unicode MS" w:hAnsi="Arial" w:cs="Arial"/>
          <w:color w:val="FF0000"/>
        </w:rPr>
        <w:t xml:space="preserve"> </w:t>
      </w:r>
      <w:r w:rsidRPr="00CA587E">
        <w:rPr>
          <w:rFonts w:ascii="Arial" w:eastAsia="Arial Unicode MS" w:hAnsi="Arial" w:cs="Arial"/>
        </w:rPr>
        <w:t xml:space="preserve">продвижения интернет-портала </w:t>
      </w:r>
      <w:r w:rsidR="00D5623C" w:rsidRPr="00CA587E">
        <w:rPr>
          <w:rFonts w:ascii="Arial" w:eastAsia="Arial Unicode MS" w:hAnsi="Arial" w:cs="Arial"/>
        </w:rPr>
        <w:t>РБК</w:t>
      </w:r>
      <w:r w:rsidR="00D5623C" w:rsidRPr="00CA587E">
        <w:rPr>
          <w:rFonts w:ascii="Arial" w:eastAsia="Arial Unicode MS" w:hAnsi="Arial" w:cs="Arial"/>
          <w:lang w:eastAsia="zh-CN"/>
        </w:rPr>
        <w:t>.RU</w:t>
      </w:r>
      <w:r w:rsidR="005B209C" w:rsidRPr="00CA587E">
        <w:rPr>
          <w:rFonts w:ascii="Arial" w:eastAsia="Arial Unicode MS" w:hAnsi="Arial" w:cs="Arial"/>
        </w:rPr>
        <w:t>.</w:t>
      </w:r>
    </w:p>
    <w:p w:rsidR="00DB39AE" w:rsidRPr="00CA587E" w:rsidRDefault="005B209C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  <w:lang w:eastAsia="zh-CN"/>
        </w:rPr>
      </w:pPr>
      <w:r w:rsidRPr="00CA587E">
        <w:rPr>
          <w:rFonts w:ascii="Arial" w:eastAsia="Arial Unicode MS" w:hAnsi="Arial" w:cs="Arial"/>
          <w:b/>
        </w:rPr>
        <w:t>Структура работы</w:t>
      </w:r>
      <w:r w:rsidRPr="00CA587E">
        <w:rPr>
          <w:rFonts w:ascii="Arial" w:eastAsia="Arial Unicode MS" w:hAnsi="Arial" w:cs="Arial"/>
        </w:rPr>
        <w:t xml:space="preserve">. </w:t>
      </w:r>
      <w:r w:rsidR="00DB39AE" w:rsidRPr="00CA587E">
        <w:rPr>
          <w:rFonts w:ascii="Arial" w:eastAsia="Arial Unicode MS" w:hAnsi="Arial" w:cs="Arial"/>
          <w:lang w:eastAsia="zh-CN"/>
        </w:rPr>
        <w:t>Работа состоит из введения, тр</w:t>
      </w:r>
      <w:r w:rsidR="00DB39AE" w:rsidRPr="00CA587E">
        <w:rPr>
          <w:rFonts w:ascii="Arial" w:hAnsi="Arial" w:cs="Arial"/>
        </w:rPr>
        <w:t>ёх глав</w:t>
      </w:r>
      <w:r w:rsidR="00CA587E">
        <w:rPr>
          <w:rFonts w:ascii="Arial" w:hAnsi="Arial" w:cs="Arial"/>
        </w:rPr>
        <w:t>, заключения,</w:t>
      </w:r>
      <w:r w:rsidR="00383B75">
        <w:rPr>
          <w:rFonts w:ascii="Arial" w:hAnsi="Arial" w:cs="Arial"/>
        </w:rPr>
        <w:t xml:space="preserve"> </w:t>
      </w:r>
      <w:r w:rsidR="00CA587E">
        <w:rPr>
          <w:rFonts w:ascii="Arial" w:hAnsi="Arial" w:cs="Arial"/>
        </w:rPr>
        <w:t>списка литературы</w:t>
      </w:r>
      <w:proofErr w:type="gramStart"/>
      <w:r w:rsidR="00CA587E">
        <w:rPr>
          <w:rFonts w:ascii="Arial" w:hAnsi="Arial" w:cs="Arial"/>
        </w:rPr>
        <w:t xml:space="preserve"> </w:t>
      </w:r>
      <w:r w:rsidR="00DB39AE" w:rsidRPr="00CA587E">
        <w:rPr>
          <w:rFonts w:ascii="Arial" w:hAnsi="Arial" w:cs="Arial"/>
        </w:rPr>
        <w:t>.</w:t>
      </w:r>
      <w:proofErr w:type="gramEnd"/>
    </w:p>
    <w:p w:rsidR="00C715B7" w:rsidRDefault="009C52F5" w:rsidP="00554A80">
      <w:pPr>
        <w:snapToGrid w:val="0"/>
        <w:spacing w:line="276" w:lineRule="auto"/>
        <w:ind w:firstLine="709"/>
        <w:jc w:val="both"/>
        <w:rPr>
          <w:rFonts w:ascii="Arial" w:hAnsi="Arial" w:cs="Arial"/>
        </w:rPr>
      </w:pPr>
      <w:r w:rsidRPr="00C715B7">
        <w:rPr>
          <w:rFonts w:ascii="Arial" w:eastAsia="Arial Unicode MS" w:hAnsi="Arial" w:cs="Arial"/>
          <w:i/>
        </w:rPr>
        <w:t>Первая глава</w:t>
      </w:r>
      <w:r w:rsidRPr="00CA587E">
        <w:rPr>
          <w:rFonts w:ascii="Arial" w:eastAsia="Arial Unicode MS" w:hAnsi="Arial" w:cs="Arial"/>
        </w:rPr>
        <w:t xml:space="preserve"> – «Теоретические аспекты понятия маркетинговых стратегий» состоит из </w:t>
      </w:r>
      <w:r w:rsidRPr="00CA587E">
        <w:rPr>
          <w:rFonts w:ascii="Arial" w:hAnsi="Arial" w:cs="Arial"/>
        </w:rPr>
        <w:t>трёх</w:t>
      </w:r>
      <w:r w:rsidR="00383B75">
        <w:rPr>
          <w:rFonts w:ascii="Arial" w:hAnsi="Arial" w:cs="Arial"/>
        </w:rPr>
        <w:t xml:space="preserve"> частей.</w:t>
      </w:r>
    </w:p>
    <w:p w:rsidR="00C715B7" w:rsidRDefault="00383B75" w:rsidP="00554A80">
      <w:pPr>
        <w:snapToGri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</w:t>
      </w:r>
      <w:r w:rsidR="003E34C1">
        <w:rPr>
          <w:rFonts w:ascii="Arial" w:hAnsi="Arial" w:cs="Arial"/>
        </w:rPr>
        <w:t>рвой</w:t>
      </w:r>
      <w:r>
        <w:rPr>
          <w:rFonts w:ascii="Arial" w:hAnsi="Arial" w:cs="Arial"/>
        </w:rPr>
        <w:t xml:space="preserve"> части</w:t>
      </w:r>
      <w:r w:rsidR="009C52F5" w:rsidRPr="00CA587E">
        <w:rPr>
          <w:rFonts w:ascii="Arial" w:hAnsi="Arial" w:cs="Arial"/>
        </w:rPr>
        <w:t xml:space="preserve"> рассматривается определение маркетинговой стратегии,</w:t>
      </w:r>
      <w:r>
        <w:rPr>
          <w:rFonts w:ascii="Arial" w:hAnsi="Arial" w:cs="Arial"/>
        </w:rPr>
        <w:t xml:space="preserve"> анализируе</w:t>
      </w:r>
      <w:r w:rsidR="009C52F5" w:rsidRPr="00CA587E">
        <w:rPr>
          <w:rFonts w:ascii="Arial" w:hAnsi="Arial" w:cs="Arial"/>
        </w:rPr>
        <w:t>тся сущности маркетинговой стратегии.</w:t>
      </w:r>
    </w:p>
    <w:p w:rsidR="00C715B7" w:rsidRDefault="00383B75" w:rsidP="00554A80">
      <w:pPr>
        <w:snapToGri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второй части </w:t>
      </w:r>
      <w:r w:rsidR="009C52F5" w:rsidRPr="00CA587E">
        <w:rPr>
          <w:rFonts w:ascii="Arial" w:hAnsi="Arial" w:cs="Arial"/>
        </w:rPr>
        <w:t xml:space="preserve"> </w:t>
      </w:r>
      <w:r w:rsidR="005B6628" w:rsidRPr="00CA587E">
        <w:rPr>
          <w:rFonts w:ascii="Arial" w:hAnsi="Arial" w:cs="Arial"/>
        </w:rPr>
        <w:t>рассмотрена классификация маркетинговых стратегий развития.</w:t>
      </w:r>
    </w:p>
    <w:p w:rsidR="0028614B" w:rsidRPr="00CA587E" w:rsidRDefault="00383B75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В третьей</w:t>
      </w:r>
      <w:r w:rsidR="003E34C1">
        <w:rPr>
          <w:rFonts w:ascii="Arial" w:hAnsi="Arial" w:cs="Arial"/>
        </w:rPr>
        <w:t xml:space="preserve"> рассматриваю</w:t>
      </w:r>
      <w:r w:rsidR="005B6628" w:rsidRPr="00CA587E">
        <w:rPr>
          <w:rFonts w:ascii="Arial" w:hAnsi="Arial" w:cs="Arial"/>
        </w:rPr>
        <w:t>тся методы и особенности разработки маркетинговых стратегий.</w:t>
      </w:r>
    </w:p>
    <w:p w:rsidR="0028614B" w:rsidRPr="00CA587E" w:rsidRDefault="004B35B9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 w:rsidRPr="00C715B7">
        <w:rPr>
          <w:rFonts w:ascii="Arial" w:eastAsia="Arial Unicode MS" w:hAnsi="Arial" w:cs="Arial"/>
          <w:i/>
        </w:rPr>
        <w:t>Вторая глава</w:t>
      </w:r>
      <w:r w:rsidR="00CA587E" w:rsidRPr="00CA587E">
        <w:rPr>
          <w:rFonts w:ascii="Arial" w:eastAsia="Arial Unicode MS" w:hAnsi="Arial" w:cs="Arial"/>
        </w:rPr>
        <w:t xml:space="preserve"> </w:t>
      </w:r>
      <w:r w:rsidRPr="00CA587E">
        <w:rPr>
          <w:rFonts w:ascii="Arial" w:eastAsia="Arial Unicode MS" w:hAnsi="Arial" w:cs="Arial"/>
        </w:rPr>
        <w:t>–</w:t>
      </w:r>
      <w:r w:rsidR="00CA587E" w:rsidRPr="00CA587E">
        <w:rPr>
          <w:rFonts w:ascii="Arial" w:eastAsia="Arial Unicode MS" w:hAnsi="Arial" w:cs="Arial"/>
        </w:rPr>
        <w:t xml:space="preserve"> </w:t>
      </w:r>
      <w:r w:rsidRPr="00CA587E">
        <w:rPr>
          <w:rFonts w:ascii="Arial" w:eastAsia="Arial Unicode MS" w:hAnsi="Arial" w:cs="Arial"/>
        </w:rPr>
        <w:t xml:space="preserve">«Особенности и назначение </w:t>
      </w:r>
      <w:proofErr w:type="gramStart"/>
      <w:r w:rsidRPr="00CA587E">
        <w:rPr>
          <w:rFonts w:ascii="Arial" w:eastAsia="Arial Unicode MS" w:hAnsi="Arial" w:cs="Arial"/>
        </w:rPr>
        <w:t>интернет-порталов</w:t>
      </w:r>
      <w:proofErr w:type="gramEnd"/>
      <w:r w:rsidRPr="00CA587E">
        <w:rPr>
          <w:rFonts w:ascii="Arial" w:eastAsia="Arial Unicode MS" w:hAnsi="Arial" w:cs="Arial"/>
        </w:rPr>
        <w:t xml:space="preserve">» также включает три </w:t>
      </w:r>
      <w:r w:rsidR="003E34C1">
        <w:rPr>
          <w:rFonts w:ascii="Arial" w:eastAsia="Arial Unicode MS" w:hAnsi="Arial" w:cs="Arial"/>
        </w:rPr>
        <w:t>подраздела</w:t>
      </w:r>
      <w:r w:rsidR="00C715B7">
        <w:rPr>
          <w:rFonts w:ascii="Arial" w:eastAsia="Arial Unicode MS" w:hAnsi="Arial" w:cs="Arial"/>
        </w:rPr>
        <w:t xml:space="preserve">. </w:t>
      </w:r>
      <w:r w:rsidRPr="00CA587E">
        <w:rPr>
          <w:rFonts w:ascii="Arial" w:eastAsia="Arial Unicode MS" w:hAnsi="Arial" w:cs="Arial"/>
        </w:rPr>
        <w:t xml:space="preserve">В </w:t>
      </w:r>
      <w:proofErr w:type="gramStart"/>
      <w:r w:rsidRPr="00CA587E">
        <w:rPr>
          <w:rFonts w:ascii="Arial" w:eastAsia="Arial Unicode MS" w:hAnsi="Arial" w:cs="Arial"/>
        </w:rPr>
        <w:t>первом</w:t>
      </w:r>
      <w:proofErr w:type="gramEnd"/>
      <w:r w:rsidRPr="00CA587E">
        <w:rPr>
          <w:rFonts w:ascii="Arial" w:eastAsia="Arial Unicode MS" w:hAnsi="Arial" w:cs="Arial"/>
        </w:rPr>
        <w:t xml:space="preserve"> </w:t>
      </w:r>
      <w:r w:rsidR="003E34C1">
        <w:rPr>
          <w:rFonts w:ascii="Arial" w:eastAsia="Arial Unicode MS" w:hAnsi="Arial" w:cs="Arial"/>
        </w:rPr>
        <w:t>подразделе</w:t>
      </w:r>
      <w:r w:rsidRPr="00CA587E">
        <w:rPr>
          <w:rFonts w:ascii="Arial" w:eastAsia="Arial Unicode MS" w:hAnsi="Arial" w:cs="Arial"/>
        </w:rPr>
        <w:t xml:space="preserve"> рассматривается определе</w:t>
      </w:r>
      <w:r w:rsidR="003E34C1">
        <w:rPr>
          <w:rFonts w:ascii="Arial" w:eastAsia="Arial Unicode MS" w:hAnsi="Arial" w:cs="Arial"/>
        </w:rPr>
        <w:t>ние интернет-портала, анализируется сущность</w:t>
      </w:r>
      <w:r w:rsidRPr="00CA587E">
        <w:rPr>
          <w:rFonts w:ascii="Arial" w:eastAsia="Arial Unicode MS" w:hAnsi="Arial" w:cs="Arial"/>
        </w:rPr>
        <w:t xml:space="preserve"> интернет-портала.</w:t>
      </w:r>
      <w:r w:rsidR="003E34C1">
        <w:rPr>
          <w:rFonts w:ascii="Arial" w:eastAsia="Arial Unicode MS" w:hAnsi="Arial" w:cs="Arial"/>
        </w:rPr>
        <w:t xml:space="preserve"> </w:t>
      </w:r>
      <w:r w:rsidRPr="00CA587E">
        <w:rPr>
          <w:rFonts w:ascii="Arial" w:eastAsia="Arial Unicode MS" w:hAnsi="Arial" w:cs="Arial"/>
        </w:rPr>
        <w:t xml:space="preserve">Во втором </w:t>
      </w:r>
      <w:r w:rsidR="003E34C1">
        <w:rPr>
          <w:rFonts w:ascii="Arial" w:eastAsia="Arial Unicode MS" w:hAnsi="Arial" w:cs="Arial"/>
        </w:rPr>
        <w:t>подразделе рассмотрены</w:t>
      </w:r>
      <w:r w:rsidRPr="00CA587E">
        <w:rPr>
          <w:rFonts w:ascii="Arial" w:eastAsia="Arial Unicode MS" w:hAnsi="Arial" w:cs="Arial"/>
        </w:rPr>
        <w:t xml:space="preserve"> виды и особенности </w:t>
      </w:r>
      <w:proofErr w:type="gramStart"/>
      <w:r w:rsidRPr="00CA587E">
        <w:rPr>
          <w:rFonts w:ascii="Arial" w:eastAsia="Arial Unicode MS" w:hAnsi="Arial" w:cs="Arial"/>
        </w:rPr>
        <w:t>интернет-портала</w:t>
      </w:r>
      <w:proofErr w:type="gramEnd"/>
      <w:r w:rsidRPr="00CA587E">
        <w:rPr>
          <w:rFonts w:ascii="Arial" w:eastAsia="Arial Unicode MS" w:hAnsi="Arial" w:cs="Arial"/>
        </w:rPr>
        <w:t>.</w:t>
      </w:r>
      <w:r w:rsidR="003E34C1">
        <w:rPr>
          <w:rFonts w:ascii="Arial" w:eastAsia="Arial Unicode MS" w:hAnsi="Arial" w:cs="Arial"/>
        </w:rPr>
        <w:t xml:space="preserve"> </w:t>
      </w:r>
      <w:r w:rsidRPr="00CA587E">
        <w:rPr>
          <w:rFonts w:ascii="Arial" w:eastAsia="Arial Unicode MS" w:hAnsi="Arial" w:cs="Arial"/>
        </w:rPr>
        <w:t xml:space="preserve">В </w:t>
      </w:r>
      <w:proofErr w:type="gramStart"/>
      <w:r w:rsidR="003E34C1">
        <w:rPr>
          <w:rFonts w:ascii="Arial" w:hAnsi="Arial" w:cs="Arial"/>
        </w:rPr>
        <w:t>третьем</w:t>
      </w:r>
      <w:proofErr w:type="gramEnd"/>
      <w:r w:rsidR="003E34C1">
        <w:rPr>
          <w:rFonts w:ascii="Arial" w:hAnsi="Arial" w:cs="Arial"/>
        </w:rPr>
        <w:t xml:space="preserve"> рассмотрено  возникновение</w:t>
      </w:r>
      <w:r w:rsidRPr="00CA587E">
        <w:rPr>
          <w:rFonts w:ascii="Arial" w:hAnsi="Arial" w:cs="Arial"/>
        </w:rPr>
        <w:t xml:space="preserve"> интернет-порталов в России и за рубежом.</w:t>
      </w:r>
    </w:p>
    <w:p w:rsidR="00C715B7" w:rsidRDefault="00CA587E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 w:rsidRPr="00C715B7">
        <w:rPr>
          <w:rFonts w:ascii="Arial" w:eastAsia="Arial Unicode MS" w:hAnsi="Arial" w:cs="Arial"/>
          <w:i/>
        </w:rPr>
        <w:t>Третья глава</w:t>
      </w:r>
      <w:r w:rsidRPr="00CA587E">
        <w:rPr>
          <w:rFonts w:ascii="Arial" w:eastAsia="Arial Unicode MS" w:hAnsi="Arial" w:cs="Arial"/>
        </w:rPr>
        <w:t xml:space="preserve"> – «Разработка маркетинговой стратегии </w:t>
      </w:r>
      <w:proofErr w:type="gramStart"/>
      <w:r w:rsidRPr="00CA587E">
        <w:rPr>
          <w:rFonts w:ascii="Arial" w:eastAsia="Arial Unicode MS" w:hAnsi="Arial" w:cs="Arial"/>
        </w:rPr>
        <w:t>интернет-портала</w:t>
      </w:r>
      <w:proofErr w:type="gramEnd"/>
      <w:r w:rsidRPr="00CA587E">
        <w:rPr>
          <w:rFonts w:ascii="Arial" w:eastAsia="Arial Unicode MS" w:hAnsi="Arial" w:cs="Arial"/>
        </w:rPr>
        <w:t xml:space="preserve">» </w:t>
      </w:r>
      <w:r w:rsidR="003E34C1" w:rsidRPr="00CA587E">
        <w:rPr>
          <w:rFonts w:ascii="Arial" w:eastAsia="Arial Unicode MS" w:hAnsi="Arial" w:cs="Arial"/>
        </w:rPr>
        <w:t xml:space="preserve">состоит из </w:t>
      </w:r>
      <w:r w:rsidR="003E34C1" w:rsidRPr="00CA587E">
        <w:rPr>
          <w:rFonts w:ascii="Arial" w:hAnsi="Arial" w:cs="Arial"/>
        </w:rPr>
        <w:t>трёх</w:t>
      </w:r>
      <w:r w:rsidR="003E34C1">
        <w:rPr>
          <w:rFonts w:ascii="Arial" w:hAnsi="Arial" w:cs="Arial"/>
        </w:rPr>
        <w:t xml:space="preserve"> частей</w:t>
      </w:r>
      <w:r w:rsidRPr="00CA587E">
        <w:rPr>
          <w:rFonts w:ascii="Arial" w:eastAsia="Arial Unicode MS" w:hAnsi="Arial" w:cs="Arial"/>
        </w:rPr>
        <w:t>.</w:t>
      </w:r>
    </w:p>
    <w:p w:rsidR="00C715B7" w:rsidRDefault="00A95C07" w:rsidP="00554A80">
      <w:pPr>
        <w:snapToGrid w:val="0"/>
        <w:spacing w:line="276" w:lineRule="auto"/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В первой части рассмотрены</w:t>
      </w:r>
      <w:r w:rsidR="00CA587E">
        <w:rPr>
          <w:rFonts w:ascii="Arial" w:eastAsia="Arial Unicode MS" w:hAnsi="Arial" w:cs="Arial"/>
        </w:rPr>
        <w:t xml:space="preserve"> этапы разработки маркетинго</w:t>
      </w:r>
      <w:r w:rsidR="00C715B7">
        <w:rPr>
          <w:rFonts w:ascii="Arial" w:eastAsia="Arial Unicode MS" w:hAnsi="Arial" w:cs="Arial"/>
        </w:rPr>
        <w:t xml:space="preserve">вой стратегии </w:t>
      </w:r>
      <w:proofErr w:type="gramStart"/>
      <w:r w:rsidR="00C715B7">
        <w:rPr>
          <w:rFonts w:ascii="Arial" w:eastAsia="Arial Unicode MS" w:hAnsi="Arial" w:cs="Arial"/>
        </w:rPr>
        <w:t>интернет-портала</w:t>
      </w:r>
      <w:proofErr w:type="gramEnd"/>
      <w:r w:rsidR="00C715B7">
        <w:rPr>
          <w:rFonts w:ascii="Arial" w:eastAsia="Arial Unicode MS" w:hAnsi="Arial" w:cs="Arial"/>
        </w:rPr>
        <w:t>.</w:t>
      </w:r>
    </w:p>
    <w:p w:rsidR="005B209C" w:rsidRDefault="00CA587E" w:rsidP="00554A80">
      <w:pPr>
        <w:snapToGri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>Во второ</w:t>
      </w:r>
      <w:r w:rsidR="00A95C07">
        <w:rPr>
          <w:rFonts w:ascii="Arial" w:eastAsia="Arial Unicode MS" w:hAnsi="Arial" w:cs="Arial"/>
        </w:rPr>
        <w:t>й части рассматриваю</w:t>
      </w:r>
      <w:r>
        <w:rPr>
          <w:rFonts w:ascii="Arial" w:eastAsia="Arial Unicode MS" w:hAnsi="Arial" w:cs="Arial"/>
        </w:rPr>
        <w:t>тся особенности разработки маркетинговой стратегии на примере интернет-портала «</w:t>
      </w:r>
      <w:proofErr w:type="spellStart"/>
      <w:r>
        <w:rPr>
          <w:rFonts w:ascii="Arial" w:eastAsia="Arial Unicode MS" w:hAnsi="Arial" w:cs="Arial"/>
        </w:rPr>
        <w:t>РБК</w:t>
      </w:r>
      <w:proofErr w:type="gramStart"/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lang w:eastAsia="zh-CN"/>
        </w:rPr>
        <w:t>р</w:t>
      </w:r>
      <w:proofErr w:type="gramEnd"/>
      <w:r>
        <w:rPr>
          <w:rFonts w:ascii="Arial" w:eastAsia="Arial Unicode MS" w:hAnsi="Arial" w:cs="Arial"/>
          <w:lang w:eastAsia="zh-CN"/>
        </w:rPr>
        <w:t>у</w:t>
      </w:r>
      <w:proofErr w:type="spellEnd"/>
      <w:r>
        <w:rPr>
          <w:rFonts w:ascii="Arial" w:eastAsia="Arial Unicode MS" w:hAnsi="Arial" w:cs="Arial"/>
        </w:rPr>
        <w:t xml:space="preserve">». </w:t>
      </w:r>
      <w:r w:rsidR="00A95C07">
        <w:rPr>
          <w:rFonts w:ascii="Arial" w:eastAsia="Arial Unicode MS" w:hAnsi="Arial" w:cs="Arial"/>
        </w:rPr>
        <w:t>В третьей часты приведены</w:t>
      </w:r>
      <w:r w:rsidR="00A95C07">
        <w:rPr>
          <w:rFonts w:ascii="Arial" w:hAnsi="Arial" w:cs="Arial"/>
        </w:rPr>
        <w:t xml:space="preserve"> </w:t>
      </w:r>
      <w:r w:rsidR="00A95C07">
        <w:rPr>
          <w:rFonts w:ascii="Arial" w:hAnsi="Arial" w:cs="Arial"/>
        </w:rPr>
        <w:lastRenderedPageBreak/>
        <w:t>рекомендации по соверш</w:t>
      </w:r>
      <w:r w:rsidR="00171C7B">
        <w:rPr>
          <w:rFonts w:ascii="Arial" w:hAnsi="Arial" w:cs="Arial"/>
        </w:rPr>
        <w:t>енствованию маркетинговой стратегии развития интернет-портала «</w:t>
      </w:r>
      <w:proofErr w:type="spellStart"/>
      <w:r w:rsidR="00171C7B">
        <w:rPr>
          <w:rFonts w:ascii="Arial" w:hAnsi="Arial" w:cs="Arial"/>
        </w:rPr>
        <w:t>РБК</w:t>
      </w:r>
      <w:proofErr w:type="gramStart"/>
      <w:r w:rsidR="00171C7B">
        <w:rPr>
          <w:rFonts w:ascii="Arial" w:hAnsi="Arial" w:cs="Arial"/>
        </w:rPr>
        <w:t>.р</w:t>
      </w:r>
      <w:proofErr w:type="gramEnd"/>
      <w:r w:rsidR="00171C7B">
        <w:rPr>
          <w:rFonts w:ascii="Arial" w:hAnsi="Arial" w:cs="Arial"/>
        </w:rPr>
        <w:t>у</w:t>
      </w:r>
      <w:proofErr w:type="spellEnd"/>
      <w:r w:rsidR="00171C7B">
        <w:rPr>
          <w:rFonts w:ascii="Arial" w:hAnsi="Arial" w:cs="Arial"/>
        </w:rPr>
        <w:t>».</w:t>
      </w:r>
    </w:p>
    <w:sectPr w:rsidR="005B209C" w:rsidSect="00F0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49" w:rsidRDefault="008C6B49" w:rsidP="00913AEF">
      <w:r>
        <w:separator/>
      </w:r>
    </w:p>
  </w:endnote>
  <w:endnote w:type="continuationSeparator" w:id="0">
    <w:p w:rsidR="008C6B49" w:rsidRDefault="008C6B49" w:rsidP="00913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49" w:rsidRDefault="008C6B49" w:rsidP="00913AEF">
      <w:r>
        <w:separator/>
      </w:r>
    </w:p>
  </w:footnote>
  <w:footnote w:type="continuationSeparator" w:id="0">
    <w:p w:rsidR="008C6B49" w:rsidRDefault="008C6B49" w:rsidP="00913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22E6"/>
    <w:multiLevelType w:val="hybridMultilevel"/>
    <w:tmpl w:val="127219CA"/>
    <w:lvl w:ilvl="0" w:tplc="E16682B0">
      <w:start w:val="1"/>
      <w:numFmt w:val="bullet"/>
      <w:lvlRestart w:val="0"/>
      <w:lvlText w:val=""/>
      <w:lvlJc w:val="left"/>
      <w:pPr>
        <w:ind w:left="1429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705FBE"/>
    <w:multiLevelType w:val="hybridMultilevel"/>
    <w:tmpl w:val="7B0E5498"/>
    <w:lvl w:ilvl="0" w:tplc="61AC5920">
      <w:start w:val="1"/>
      <w:numFmt w:val="bullet"/>
      <w:lvlRestart w:val="0"/>
      <w:lvlText w:val=""/>
      <w:lvlJc w:val="left"/>
      <w:pPr>
        <w:ind w:left="1429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5277D7"/>
    <w:multiLevelType w:val="hybridMultilevel"/>
    <w:tmpl w:val="69487464"/>
    <w:lvl w:ilvl="0" w:tplc="4EA44402">
      <w:start w:val="1"/>
      <w:numFmt w:val="bullet"/>
      <w:lvlRestart w:val="0"/>
      <w:lvlText w:val=""/>
      <w:lvlJc w:val="left"/>
      <w:pPr>
        <w:ind w:left="1429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B40ACA"/>
    <w:multiLevelType w:val="hybridMultilevel"/>
    <w:tmpl w:val="7F80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4ACF"/>
    <w:rsid w:val="0000424B"/>
    <w:rsid w:val="00005931"/>
    <w:rsid w:val="00006CDE"/>
    <w:rsid w:val="000101CE"/>
    <w:rsid w:val="00021FB0"/>
    <w:rsid w:val="000311A7"/>
    <w:rsid w:val="00034AFD"/>
    <w:rsid w:val="00043CBF"/>
    <w:rsid w:val="00073313"/>
    <w:rsid w:val="00077824"/>
    <w:rsid w:val="0008469F"/>
    <w:rsid w:val="00087488"/>
    <w:rsid w:val="00095983"/>
    <w:rsid w:val="00096B6E"/>
    <w:rsid w:val="000A32F5"/>
    <w:rsid w:val="000A5BDC"/>
    <w:rsid w:val="000B23CA"/>
    <w:rsid w:val="000B293C"/>
    <w:rsid w:val="000C0133"/>
    <w:rsid w:val="000C36D6"/>
    <w:rsid w:val="000D13E9"/>
    <w:rsid w:val="000D30CA"/>
    <w:rsid w:val="000D3B2E"/>
    <w:rsid w:val="000D410D"/>
    <w:rsid w:val="000E7224"/>
    <w:rsid w:val="00101637"/>
    <w:rsid w:val="00102DA9"/>
    <w:rsid w:val="00103042"/>
    <w:rsid w:val="00117005"/>
    <w:rsid w:val="00132153"/>
    <w:rsid w:val="0013463E"/>
    <w:rsid w:val="00137ABB"/>
    <w:rsid w:val="00141D9F"/>
    <w:rsid w:val="001510E0"/>
    <w:rsid w:val="0015172A"/>
    <w:rsid w:val="00151CF8"/>
    <w:rsid w:val="00155494"/>
    <w:rsid w:val="00164A94"/>
    <w:rsid w:val="00164C7F"/>
    <w:rsid w:val="00171C7B"/>
    <w:rsid w:val="00173A47"/>
    <w:rsid w:val="00191466"/>
    <w:rsid w:val="001A29C4"/>
    <w:rsid w:val="001A5B14"/>
    <w:rsid w:val="001B1381"/>
    <w:rsid w:val="001D1FA4"/>
    <w:rsid w:val="001E00D3"/>
    <w:rsid w:val="001F133B"/>
    <w:rsid w:val="001F57D7"/>
    <w:rsid w:val="001F78DD"/>
    <w:rsid w:val="001F7EFD"/>
    <w:rsid w:val="00206AD5"/>
    <w:rsid w:val="002135F6"/>
    <w:rsid w:val="00220661"/>
    <w:rsid w:val="002263DC"/>
    <w:rsid w:val="00243461"/>
    <w:rsid w:val="00250872"/>
    <w:rsid w:val="00251C62"/>
    <w:rsid w:val="00253DA7"/>
    <w:rsid w:val="00256780"/>
    <w:rsid w:val="002630F0"/>
    <w:rsid w:val="00272511"/>
    <w:rsid w:val="002803F3"/>
    <w:rsid w:val="0028614B"/>
    <w:rsid w:val="00293EF9"/>
    <w:rsid w:val="0029433A"/>
    <w:rsid w:val="002A17DC"/>
    <w:rsid w:val="002B7F18"/>
    <w:rsid w:val="002C10BA"/>
    <w:rsid w:val="002C2793"/>
    <w:rsid w:val="002D3924"/>
    <w:rsid w:val="002F665B"/>
    <w:rsid w:val="002F699B"/>
    <w:rsid w:val="003023B7"/>
    <w:rsid w:val="0030593E"/>
    <w:rsid w:val="00307AF3"/>
    <w:rsid w:val="0031305A"/>
    <w:rsid w:val="00316BA2"/>
    <w:rsid w:val="003253B9"/>
    <w:rsid w:val="00327364"/>
    <w:rsid w:val="00336014"/>
    <w:rsid w:val="00336507"/>
    <w:rsid w:val="00342FAD"/>
    <w:rsid w:val="00343A8C"/>
    <w:rsid w:val="0034442F"/>
    <w:rsid w:val="00350D54"/>
    <w:rsid w:val="0035232F"/>
    <w:rsid w:val="003531A0"/>
    <w:rsid w:val="0035712E"/>
    <w:rsid w:val="0037172E"/>
    <w:rsid w:val="00383B75"/>
    <w:rsid w:val="003B07FB"/>
    <w:rsid w:val="003B32C3"/>
    <w:rsid w:val="003C0CEC"/>
    <w:rsid w:val="003C15D0"/>
    <w:rsid w:val="003C2F55"/>
    <w:rsid w:val="003C5AA9"/>
    <w:rsid w:val="003D3E38"/>
    <w:rsid w:val="003E34C1"/>
    <w:rsid w:val="003E67AC"/>
    <w:rsid w:val="003F05A0"/>
    <w:rsid w:val="00405BCE"/>
    <w:rsid w:val="00420690"/>
    <w:rsid w:val="00424F33"/>
    <w:rsid w:val="00436327"/>
    <w:rsid w:val="00442D15"/>
    <w:rsid w:val="0044375F"/>
    <w:rsid w:val="0044768B"/>
    <w:rsid w:val="00451E7A"/>
    <w:rsid w:val="004B2CFA"/>
    <w:rsid w:val="004B35B9"/>
    <w:rsid w:val="004B4096"/>
    <w:rsid w:val="004B7467"/>
    <w:rsid w:val="004D2E14"/>
    <w:rsid w:val="004D7F85"/>
    <w:rsid w:val="004F1682"/>
    <w:rsid w:val="004F7C7B"/>
    <w:rsid w:val="0050031A"/>
    <w:rsid w:val="00510DC4"/>
    <w:rsid w:val="005118F5"/>
    <w:rsid w:val="00511B8C"/>
    <w:rsid w:val="00511BEE"/>
    <w:rsid w:val="005162EC"/>
    <w:rsid w:val="005230DC"/>
    <w:rsid w:val="00533FA3"/>
    <w:rsid w:val="00545DE8"/>
    <w:rsid w:val="005467F9"/>
    <w:rsid w:val="005548C8"/>
    <w:rsid w:val="00554A80"/>
    <w:rsid w:val="005575B7"/>
    <w:rsid w:val="00565FBA"/>
    <w:rsid w:val="0057744A"/>
    <w:rsid w:val="005879EA"/>
    <w:rsid w:val="005A28CA"/>
    <w:rsid w:val="005A40E4"/>
    <w:rsid w:val="005A7EBA"/>
    <w:rsid w:val="005B209C"/>
    <w:rsid w:val="005B6422"/>
    <w:rsid w:val="005B6628"/>
    <w:rsid w:val="005C2146"/>
    <w:rsid w:val="005E11BC"/>
    <w:rsid w:val="005E16AA"/>
    <w:rsid w:val="005E42EE"/>
    <w:rsid w:val="005E544D"/>
    <w:rsid w:val="005F57F6"/>
    <w:rsid w:val="00600BC7"/>
    <w:rsid w:val="00601AD3"/>
    <w:rsid w:val="00602389"/>
    <w:rsid w:val="00604F73"/>
    <w:rsid w:val="006066CE"/>
    <w:rsid w:val="00607834"/>
    <w:rsid w:val="00613FF5"/>
    <w:rsid w:val="00622B09"/>
    <w:rsid w:val="00625CA0"/>
    <w:rsid w:val="006313DA"/>
    <w:rsid w:val="00644208"/>
    <w:rsid w:val="00645CB9"/>
    <w:rsid w:val="006467FA"/>
    <w:rsid w:val="00651FCE"/>
    <w:rsid w:val="006532D1"/>
    <w:rsid w:val="00675C0F"/>
    <w:rsid w:val="00676C59"/>
    <w:rsid w:val="00683C50"/>
    <w:rsid w:val="00687623"/>
    <w:rsid w:val="00696158"/>
    <w:rsid w:val="0069674D"/>
    <w:rsid w:val="006A1A76"/>
    <w:rsid w:val="006A475B"/>
    <w:rsid w:val="006B351B"/>
    <w:rsid w:val="006B586A"/>
    <w:rsid w:val="006C1068"/>
    <w:rsid w:val="006C1D18"/>
    <w:rsid w:val="006D4435"/>
    <w:rsid w:val="006E0FDF"/>
    <w:rsid w:val="006E431B"/>
    <w:rsid w:val="006F3298"/>
    <w:rsid w:val="006F3B2E"/>
    <w:rsid w:val="00707EEE"/>
    <w:rsid w:val="00711BE3"/>
    <w:rsid w:val="00717E41"/>
    <w:rsid w:val="00734590"/>
    <w:rsid w:val="0073563B"/>
    <w:rsid w:val="007552CC"/>
    <w:rsid w:val="00761D45"/>
    <w:rsid w:val="00772EAB"/>
    <w:rsid w:val="00790404"/>
    <w:rsid w:val="00792B30"/>
    <w:rsid w:val="007A63B5"/>
    <w:rsid w:val="007B4D92"/>
    <w:rsid w:val="007B6A0C"/>
    <w:rsid w:val="007C4515"/>
    <w:rsid w:val="007C5BAD"/>
    <w:rsid w:val="007C7D37"/>
    <w:rsid w:val="007C7FC9"/>
    <w:rsid w:val="007D21F5"/>
    <w:rsid w:val="007E7816"/>
    <w:rsid w:val="007F16BC"/>
    <w:rsid w:val="0080019E"/>
    <w:rsid w:val="008054A9"/>
    <w:rsid w:val="0081474A"/>
    <w:rsid w:val="00817614"/>
    <w:rsid w:val="0081772F"/>
    <w:rsid w:val="00817A02"/>
    <w:rsid w:val="008275DE"/>
    <w:rsid w:val="00834ACF"/>
    <w:rsid w:val="00835377"/>
    <w:rsid w:val="00851763"/>
    <w:rsid w:val="00853BCF"/>
    <w:rsid w:val="00854EB5"/>
    <w:rsid w:val="008650D8"/>
    <w:rsid w:val="00882796"/>
    <w:rsid w:val="00882B92"/>
    <w:rsid w:val="008962FB"/>
    <w:rsid w:val="008C437F"/>
    <w:rsid w:val="008C6B49"/>
    <w:rsid w:val="008C7414"/>
    <w:rsid w:val="008D0231"/>
    <w:rsid w:val="008E0E8F"/>
    <w:rsid w:val="008E4960"/>
    <w:rsid w:val="008E5E34"/>
    <w:rsid w:val="008E77B6"/>
    <w:rsid w:val="008F109C"/>
    <w:rsid w:val="009031AC"/>
    <w:rsid w:val="00906751"/>
    <w:rsid w:val="00910BCF"/>
    <w:rsid w:val="00913AEF"/>
    <w:rsid w:val="00921993"/>
    <w:rsid w:val="009228F7"/>
    <w:rsid w:val="00937CEB"/>
    <w:rsid w:val="00955394"/>
    <w:rsid w:val="0096050A"/>
    <w:rsid w:val="00980CE3"/>
    <w:rsid w:val="00990F07"/>
    <w:rsid w:val="009A172C"/>
    <w:rsid w:val="009A22A1"/>
    <w:rsid w:val="009B3D15"/>
    <w:rsid w:val="009C52F5"/>
    <w:rsid w:val="009C672E"/>
    <w:rsid w:val="009C6874"/>
    <w:rsid w:val="009D08F6"/>
    <w:rsid w:val="009D2F59"/>
    <w:rsid w:val="009D3A83"/>
    <w:rsid w:val="009D63ED"/>
    <w:rsid w:val="009E7670"/>
    <w:rsid w:val="009F6840"/>
    <w:rsid w:val="009F72D8"/>
    <w:rsid w:val="00A00EFD"/>
    <w:rsid w:val="00A049F9"/>
    <w:rsid w:val="00A11B99"/>
    <w:rsid w:val="00A16AA8"/>
    <w:rsid w:val="00A17CBA"/>
    <w:rsid w:val="00A20696"/>
    <w:rsid w:val="00A226E2"/>
    <w:rsid w:val="00A358BA"/>
    <w:rsid w:val="00A47009"/>
    <w:rsid w:val="00A51F3F"/>
    <w:rsid w:val="00A6431C"/>
    <w:rsid w:val="00A7222C"/>
    <w:rsid w:val="00A7468A"/>
    <w:rsid w:val="00A80649"/>
    <w:rsid w:val="00A82FAD"/>
    <w:rsid w:val="00A833F6"/>
    <w:rsid w:val="00A853DB"/>
    <w:rsid w:val="00A863B1"/>
    <w:rsid w:val="00A95C07"/>
    <w:rsid w:val="00A97675"/>
    <w:rsid w:val="00AA194A"/>
    <w:rsid w:val="00AB12F1"/>
    <w:rsid w:val="00AB2765"/>
    <w:rsid w:val="00AB2E14"/>
    <w:rsid w:val="00AB694F"/>
    <w:rsid w:val="00AC0612"/>
    <w:rsid w:val="00AC27AC"/>
    <w:rsid w:val="00AC2F90"/>
    <w:rsid w:val="00AC4359"/>
    <w:rsid w:val="00AD3058"/>
    <w:rsid w:val="00AD745C"/>
    <w:rsid w:val="00AD76B0"/>
    <w:rsid w:val="00AF6909"/>
    <w:rsid w:val="00B04BAF"/>
    <w:rsid w:val="00B11EC7"/>
    <w:rsid w:val="00B121A2"/>
    <w:rsid w:val="00B15144"/>
    <w:rsid w:val="00B21AF5"/>
    <w:rsid w:val="00B45224"/>
    <w:rsid w:val="00B50CD1"/>
    <w:rsid w:val="00B66497"/>
    <w:rsid w:val="00B700C5"/>
    <w:rsid w:val="00B72D65"/>
    <w:rsid w:val="00B8338B"/>
    <w:rsid w:val="00B91162"/>
    <w:rsid w:val="00BA6D87"/>
    <w:rsid w:val="00BB00F6"/>
    <w:rsid w:val="00BB40FF"/>
    <w:rsid w:val="00BB46B8"/>
    <w:rsid w:val="00BE347D"/>
    <w:rsid w:val="00BE57B5"/>
    <w:rsid w:val="00BF289E"/>
    <w:rsid w:val="00BF38E8"/>
    <w:rsid w:val="00C00414"/>
    <w:rsid w:val="00C0083C"/>
    <w:rsid w:val="00C03F94"/>
    <w:rsid w:val="00C10796"/>
    <w:rsid w:val="00C13017"/>
    <w:rsid w:val="00C17C8A"/>
    <w:rsid w:val="00C515AB"/>
    <w:rsid w:val="00C52490"/>
    <w:rsid w:val="00C53B70"/>
    <w:rsid w:val="00C602D9"/>
    <w:rsid w:val="00C63447"/>
    <w:rsid w:val="00C715B7"/>
    <w:rsid w:val="00C71DF8"/>
    <w:rsid w:val="00C8330C"/>
    <w:rsid w:val="00CA587E"/>
    <w:rsid w:val="00CB325E"/>
    <w:rsid w:val="00CD215A"/>
    <w:rsid w:val="00CE4C82"/>
    <w:rsid w:val="00CE7B49"/>
    <w:rsid w:val="00CF4623"/>
    <w:rsid w:val="00CF6BC8"/>
    <w:rsid w:val="00D05693"/>
    <w:rsid w:val="00D21432"/>
    <w:rsid w:val="00D346D4"/>
    <w:rsid w:val="00D52D0E"/>
    <w:rsid w:val="00D5623C"/>
    <w:rsid w:val="00D64DC5"/>
    <w:rsid w:val="00D65AB0"/>
    <w:rsid w:val="00D701D4"/>
    <w:rsid w:val="00D77122"/>
    <w:rsid w:val="00D90949"/>
    <w:rsid w:val="00D91A65"/>
    <w:rsid w:val="00D91EAA"/>
    <w:rsid w:val="00D92DB5"/>
    <w:rsid w:val="00D965FB"/>
    <w:rsid w:val="00DB39AE"/>
    <w:rsid w:val="00DB49FF"/>
    <w:rsid w:val="00DC1A5A"/>
    <w:rsid w:val="00DD2614"/>
    <w:rsid w:val="00DD35D2"/>
    <w:rsid w:val="00DD616F"/>
    <w:rsid w:val="00DE1703"/>
    <w:rsid w:val="00DE5F93"/>
    <w:rsid w:val="00E002C0"/>
    <w:rsid w:val="00E24667"/>
    <w:rsid w:val="00E263AD"/>
    <w:rsid w:val="00E515CB"/>
    <w:rsid w:val="00E555DF"/>
    <w:rsid w:val="00E57EB5"/>
    <w:rsid w:val="00E61B23"/>
    <w:rsid w:val="00E637BB"/>
    <w:rsid w:val="00E63E14"/>
    <w:rsid w:val="00E65CE9"/>
    <w:rsid w:val="00E75A71"/>
    <w:rsid w:val="00E80E48"/>
    <w:rsid w:val="00E86530"/>
    <w:rsid w:val="00E976C9"/>
    <w:rsid w:val="00EA2903"/>
    <w:rsid w:val="00EB5C24"/>
    <w:rsid w:val="00EB7729"/>
    <w:rsid w:val="00EB7C4C"/>
    <w:rsid w:val="00EC05EF"/>
    <w:rsid w:val="00EC7B90"/>
    <w:rsid w:val="00EC7CC5"/>
    <w:rsid w:val="00EF1F91"/>
    <w:rsid w:val="00EF56F8"/>
    <w:rsid w:val="00EF7234"/>
    <w:rsid w:val="00F05299"/>
    <w:rsid w:val="00F05BAB"/>
    <w:rsid w:val="00F07835"/>
    <w:rsid w:val="00F1464B"/>
    <w:rsid w:val="00F16FDA"/>
    <w:rsid w:val="00F322B5"/>
    <w:rsid w:val="00F323D6"/>
    <w:rsid w:val="00F51E47"/>
    <w:rsid w:val="00F53B54"/>
    <w:rsid w:val="00F55E84"/>
    <w:rsid w:val="00F610EF"/>
    <w:rsid w:val="00F613BF"/>
    <w:rsid w:val="00F77247"/>
    <w:rsid w:val="00F84750"/>
    <w:rsid w:val="00F923A0"/>
    <w:rsid w:val="00FA23AB"/>
    <w:rsid w:val="00FA31BF"/>
    <w:rsid w:val="00FB3BC2"/>
    <w:rsid w:val="00FC6F33"/>
    <w:rsid w:val="00FF33F4"/>
    <w:rsid w:val="00FF4189"/>
    <w:rsid w:val="00F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C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34ACF"/>
    <w:pPr>
      <w:keepNext/>
      <w:spacing w:line="276" w:lineRule="auto"/>
      <w:ind w:firstLine="567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ACF"/>
    <w:rPr>
      <w:rFonts w:ascii="Arial" w:eastAsia="Times New Roman" w:hAnsi="Arial" w:cs="Arial"/>
      <w:b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913AEF"/>
    <w:pPr>
      <w:widowControl w:val="0"/>
      <w:overflowPunct w:val="0"/>
      <w:autoSpaceDE w:val="0"/>
      <w:autoSpaceDN w:val="0"/>
      <w:adjustRightInd w:val="0"/>
      <w:spacing w:before="120" w:after="120" w:line="480" w:lineRule="auto"/>
      <w:ind w:firstLine="72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AE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913AEF"/>
    <w:rPr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3F05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2143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7B4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B4D9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7B4D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4D92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AB</cp:lastModifiedBy>
  <cp:revision>9</cp:revision>
  <dcterms:created xsi:type="dcterms:W3CDTF">2014-05-12T16:37:00Z</dcterms:created>
  <dcterms:modified xsi:type="dcterms:W3CDTF">2014-05-12T19:29:00Z</dcterms:modified>
</cp:coreProperties>
</file>