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5" w:rsidRPr="002A72AE" w:rsidRDefault="00316595" w:rsidP="00316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2AE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316595" w:rsidRPr="002A72AE" w:rsidRDefault="00316595" w:rsidP="00316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Михайловой Марии Павловны</w:t>
      </w:r>
    </w:p>
    <w:p w:rsidR="00316595" w:rsidRPr="002A72AE" w:rsidRDefault="00316595" w:rsidP="00316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2A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КАРТИНА МИРА В ГЛЯНЦЕВЫХ ЖУРНАЛАХ</w:t>
      </w:r>
      <w:r w:rsidRPr="002A72AE">
        <w:rPr>
          <w:rFonts w:ascii="Arial" w:hAnsi="Arial" w:cs="Arial"/>
          <w:b/>
          <w:sz w:val="24"/>
          <w:szCs w:val="24"/>
        </w:rPr>
        <w:t>»</w:t>
      </w:r>
    </w:p>
    <w:p w:rsidR="00316595" w:rsidRPr="002A72AE" w:rsidRDefault="00316595" w:rsidP="00316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2AE">
        <w:rPr>
          <w:rFonts w:ascii="Arial" w:hAnsi="Arial" w:cs="Arial"/>
          <w:b/>
          <w:sz w:val="24"/>
          <w:szCs w:val="24"/>
        </w:rPr>
        <w:t xml:space="preserve">Н. рук. – </w:t>
      </w:r>
      <w:r>
        <w:rPr>
          <w:rFonts w:ascii="Arial" w:hAnsi="Arial" w:cs="Arial"/>
          <w:b/>
          <w:sz w:val="24"/>
          <w:szCs w:val="24"/>
        </w:rPr>
        <w:t>Леонтьева Галина Александровна</w:t>
      </w:r>
    </w:p>
    <w:p w:rsidR="00316595" w:rsidRPr="002A72AE" w:rsidRDefault="00316595" w:rsidP="00316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2AE">
        <w:rPr>
          <w:rFonts w:ascii="Arial" w:hAnsi="Arial" w:cs="Arial"/>
          <w:b/>
          <w:sz w:val="24"/>
          <w:szCs w:val="24"/>
        </w:rPr>
        <w:t xml:space="preserve">Кафедра </w:t>
      </w:r>
      <w:r>
        <w:rPr>
          <w:rFonts w:ascii="Arial" w:hAnsi="Arial" w:cs="Arial"/>
          <w:b/>
          <w:sz w:val="24"/>
          <w:szCs w:val="24"/>
        </w:rPr>
        <w:t>периодической печати</w:t>
      </w:r>
    </w:p>
    <w:p w:rsidR="00316595" w:rsidRDefault="00316595" w:rsidP="00316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2AE"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316595" w:rsidRDefault="00316595" w:rsidP="00316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8B5" w:rsidRDefault="00316595" w:rsidP="009208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4C9A">
        <w:rPr>
          <w:rFonts w:ascii="Arial" w:hAnsi="Arial" w:cs="Arial"/>
          <w:sz w:val="24"/>
          <w:szCs w:val="24"/>
        </w:rPr>
        <w:t>Глянцевая журналистика, посвященная прямо или косвенно вопросам потребления, в наше время активно развивается, все больше захватывая новую аудиторию. Журналистика обладает способностью создавать медиа-реальность посредством различных потоков информации, пр</w:t>
      </w:r>
      <w:r w:rsidR="009208B5">
        <w:rPr>
          <w:rFonts w:ascii="Arial" w:hAnsi="Arial" w:cs="Arial"/>
          <w:sz w:val="24"/>
          <w:szCs w:val="24"/>
        </w:rPr>
        <w:t>оизводимых</w:t>
      </w:r>
      <w:r w:rsidRPr="004D4C9A">
        <w:rPr>
          <w:rFonts w:ascii="Arial" w:hAnsi="Arial" w:cs="Arial"/>
          <w:sz w:val="24"/>
          <w:szCs w:val="24"/>
        </w:rPr>
        <w:t xml:space="preserve"> и распространяемых средствами массовой информации, которые каждый день оказывают непосредственное влияние на каждого человека</w:t>
      </w:r>
      <w:r>
        <w:rPr>
          <w:rFonts w:ascii="Arial" w:hAnsi="Arial" w:cs="Arial"/>
          <w:sz w:val="24"/>
          <w:szCs w:val="24"/>
        </w:rPr>
        <w:t xml:space="preserve"> – так создается </w:t>
      </w:r>
      <w:r w:rsidRPr="004D4C9A">
        <w:rPr>
          <w:rFonts w:ascii="Arial" w:hAnsi="Arial" w:cs="Arial"/>
          <w:sz w:val="24"/>
          <w:szCs w:val="24"/>
        </w:rPr>
        <w:t>журналистская картина мира.  Данная работа посвящена анализу картины мира, которую представляют нам журналы, и сравнению с существ</w:t>
      </w:r>
      <w:r>
        <w:rPr>
          <w:rFonts w:ascii="Arial" w:hAnsi="Arial" w:cs="Arial"/>
          <w:sz w:val="24"/>
          <w:szCs w:val="24"/>
        </w:rPr>
        <w:t>ующей социальной картиной мира</w:t>
      </w:r>
      <w:r w:rsidRPr="00DD11A7">
        <w:rPr>
          <w:rFonts w:ascii="Arial" w:hAnsi="Arial" w:cs="Arial"/>
          <w:b/>
          <w:sz w:val="24"/>
          <w:szCs w:val="24"/>
        </w:rPr>
        <w:t>. Актуальность</w:t>
      </w:r>
      <w:r>
        <w:rPr>
          <w:rFonts w:ascii="Arial" w:hAnsi="Arial" w:cs="Arial"/>
          <w:sz w:val="24"/>
          <w:szCs w:val="24"/>
        </w:rPr>
        <w:t xml:space="preserve"> выбранной темы обосновывается тем, что глянцевые издания все больше завоевывают аудиторию, формируя ее мировоззрение и ценностные ориентиры. </w:t>
      </w:r>
      <w:r w:rsidRPr="00DD11A7">
        <w:rPr>
          <w:rFonts w:ascii="Arial" w:hAnsi="Arial" w:cs="Arial"/>
          <w:b/>
          <w:sz w:val="24"/>
          <w:szCs w:val="24"/>
        </w:rPr>
        <w:t>Научная новизна</w:t>
      </w:r>
      <w:r>
        <w:rPr>
          <w:rFonts w:ascii="Arial" w:hAnsi="Arial" w:cs="Arial"/>
          <w:sz w:val="24"/>
          <w:szCs w:val="24"/>
        </w:rPr>
        <w:t xml:space="preserve"> работы</w:t>
      </w:r>
      <w:r w:rsidRPr="004D4C9A">
        <w:rPr>
          <w:rFonts w:ascii="Arial" w:hAnsi="Arial" w:cs="Arial"/>
          <w:sz w:val="24"/>
          <w:szCs w:val="24"/>
        </w:rPr>
        <w:t xml:space="preserve"> заключается в том, </w:t>
      </w:r>
      <w:r w:rsidR="009208B5">
        <w:rPr>
          <w:rFonts w:ascii="Arial" w:hAnsi="Arial" w:cs="Arial"/>
          <w:sz w:val="24"/>
          <w:szCs w:val="24"/>
        </w:rPr>
        <w:t xml:space="preserve">что </w:t>
      </w:r>
      <w:r w:rsidRPr="004D4C9A">
        <w:rPr>
          <w:rFonts w:ascii="Arial" w:hAnsi="Arial" w:cs="Arial"/>
          <w:sz w:val="24"/>
          <w:szCs w:val="24"/>
        </w:rPr>
        <w:t>картина мира глянцевых журналов с исследовательской точки зрения мало изучена, хотя глянцевые журналы в наше время оказывают очень большое влияние на формирование и развитие современного общества.</w:t>
      </w:r>
    </w:p>
    <w:p w:rsidR="00316595" w:rsidRPr="004D4C9A" w:rsidRDefault="00316595" w:rsidP="009208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4C9A">
        <w:rPr>
          <w:rFonts w:ascii="Arial" w:hAnsi="Arial" w:cs="Arial"/>
          <w:b/>
          <w:sz w:val="24"/>
          <w:szCs w:val="24"/>
        </w:rPr>
        <w:t xml:space="preserve">Целью </w:t>
      </w:r>
      <w:r w:rsidRPr="004D4C9A">
        <w:rPr>
          <w:rFonts w:ascii="Arial" w:hAnsi="Arial" w:cs="Arial"/>
          <w:sz w:val="24"/>
          <w:szCs w:val="24"/>
        </w:rPr>
        <w:t>данной работы является выявление соответствий и несоответст</w:t>
      </w:r>
      <w:r>
        <w:rPr>
          <w:rFonts w:ascii="Arial" w:hAnsi="Arial" w:cs="Arial"/>
          <w:sz w:val="24"/>
          <w:szCs w:val="24"/>
        </w:rPr>
        <w:t>вий наложения</w:t>
      </w:r>
      <w:r w:rsidRPr="004D4C9A">
        <w:rPr>
          <w:rFonts w:ascii="Arial" w:hAnsi="Arial" w:cs="Arial"/>
          <w:sz w:val="24"/>
          <w:szCs w:val="24"/>
        </w:rPr>
        <w:t xml:space="preserve"> картины мира глянцевых изданий на реальную картину мира.</w:t>
      </w:r>
      <w:r w:rsidR="009208B5">
        <w:rPr>
          <w:rFonts w:ascii="Arial" w:hAnsi="Arial" w:cs="Arial"/>
          <w:sz w:val="24"/>
          <w:szCs w:val="24"/>
        </w:rPr>
        <w:t xml:space="preserve"> </w:t>
      </w:r>
      <w:r w:rsidRPr="004D4C9A">
        <w:rPr>
          <w:rFonts w:ascii="Arial" w:hAnsi="Arial" w:cs="Arial"/>
          <w:sz w:val="24"/>
          <w:szCs w:val="24"/>
        </w:rPr>
        <w:t xml:space="preserve">Нами была предпринята попытка решить ряд </w:t>
      </w:r>
      <w:r w:rsidRPr="004D4C9A">
        <w:rPr>
          <w:rFonts w:ascii="Arial" w:hAnsi="Arial" w:cs="Arial"/>
          <w:b/>
          <w:sz w:val="24"/>
          <w:szCs w:val="24"/>
        </w:rPr>
        <w:t>задач</w:t>
      </w:r>
      <w:r w:rsidRPr="004D4C9A">
        <w:rPr>
          <w:rFonts w:ascii="Arial" w:hAnsi="Arial" w:cs="Arial"/>
          <w:sz w:val="24"/>
          <w:szCs w:val="24"/>
        </w:rPr>
        <w:t>, важнейшими из которых являются: определить методы и приемы, используемые в журналах для созд</w:t>
      </w:r>
      <w:r>
        <w:rPr>
          <w:rFonts w:ascii="Arial" w:hAnsi="Arial" w:cs="Arial"/>
          <w:sz w:val="24"/>
          <w:szCs w:val="24"/>
        </w:rPr>
        <w:t>ания собственной картины мира; с</w:t>
      </w:r>
      <w:r w:rsidRPr="004D4C9A">
        <w:rPr>
          <w:rFonts w:ascii="Arial" w:hAnsi="Arial" w:cs="Arial"/>
          <w:sz w:val="24"/>
          <w:szCs w:val="24"/>
        </w:rPr>
        <w:t>равнить медиа-мир глянцевых изданий с существующим реальным миром, выявить влияние СМИ на мировоззрение читательской аудитории.</w:t>
      </w:r>
      <w:r>
        <w:rPr>
          <w:rFonts w:ascii="Arial" w:hAnsi="Arial" w:cs="Arial"/>
          <w:sz w:val="24"/>
          <w:szCs w:val="24"/>
        </w:rPr>
        <w:t xml:space="preserve"> </w:t>
      </w:r>
      <w:r w:rsidRPr="004D4C9A">
        <w:rPr>
          <w:rFonts w:ascii="Arial" w:hAnsi="Arial" w:cs="Arial"/>
          <w:b/>
          <w:sz w:val="24"/>
          <w:szCs w:val="24"/>
        </w:rPr>
        <w:t>Объект исследования</w:t>
      </w:r>
      <w:r w:rsidRPr="004D4C9A">
        <w:rPr>
          <w:rFonts w:ascii="Arial" w:hAnsi="Arial" w:cs="Arial"/>
          <w:sz w:val="24"/>
          <w:szCs w:val="24"/>
        </w:rPr>
        <w:t xml:space="preserve"> данной работы:  глянцевые журналы.</w:t>
      </w:r>
      <w:r>
        <w:rPr>
          <w:rFonts w:ascii="Arial" w:hAnsi="Arial" w:cs="Arial"/>
          <w:sz w:val="24"/>
          <w:szCs w:val="24"/>
        </w:rPr>
        <w:t xml:space="preserve"> </w:t>
      </w:r>
      <w:r w:rsidRPr="004D4C9A">
        <w:rPr>
          <w:rFonts w:ascii="Arial" w:hAnsi="Arial" w:cs="Arial"/>
          <w:b/>
          <w:sz w:val="24"/>
          <w:szCs w:val="24"/>
        </w:rPr>
        <w:t>Предмет исследования</w:t>
      </w:r>
      <w:r w:rsidRPr="004D4C9A">
        <w:rPr>
          <w:rFonts w:ascii="Arial" w:hAnsi="Arial" w:cs="Arial"/>
          <w:sz w:val="24"/>
          <w:szCs w:val="24"/>
        </w:rPr>
        <w:t>: приемы изображения в глянцевых журналах для создания картины мира.</w:t>
      </w:r>
    </w:p>
    <w:p w:rsidR="00316595" w:rsidRDefault="00316595" w:rsidP="0031659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4C9A">
        <w:rPr>
          <w:rFonts w:ascii="Arial" w:hAnsi="Arial" w:cs="Arial"/>
          <w:b/>
          <w:sz w:val="24"/>
          <w:szCs w:val="24"/>
        </w:rPr>
        <w:t>Теоретико-методической базой</w:t>
      </w:r>
      <w:r w:rsidRPr="004D4C9A">
        <w:rPr>
          <w:rFonts w:ascii="Arial" w:hAnsi="Arial" w:cs="Arial"/>
          <w:sz w:val="24"/>
          <w:szCs w:val="24"/>
        </w:rPr>
        <w:t xml:space="preserve"> нашего исследования стали труды, посвященные изучению глянцевых журналов (Шо</w:t>
      </w:r>
      <w:r w:rsidR="009208B5">
        <w:rPr>
          <w:rFonts w:ascii="Arial" w:hAnsi="Arial" w:cs="Arial"/>
          <w:sz w:val="24"/>
          <w:szCs w:val="24"/>
        </w:rPr>
        <w:t xml:space="preserve">стак М.И., Дедковой Т.Ф. </w:t>
      </w:r>
      <w:proofErr w:type="spellStart"/>
      <w:r w:rsidR="009208B5">
        <w:rPr>
          <w:rFonts w:ascii="Arial" w:hAnsi="Arial" w:cs="Arial"/>
          <w:sz w:val="24"/>
          <w:szCs w:val="24"/>
        </w:rPr>
        <w:t>Шкондина</w:t>
      </w:r>
      <w:proofErr w:type="spellEnd"/>
      <w:r w:rsidRPr="004D4C9A">
        <w:rPr>
          <w:rFonts w:ascii="Arial" w:hAnsi="Arial" w:cs="Arial"/>
          <w:sz w:val="24"/>
          <w:szCs w:val="24"/>
        </w:rPr>
        <w:t xml:space="preserve"> М.В., </w:t>
      </w:r>
      <w:proofErr w:type="spellStart"/>
      <w:r w:rsidRPr="004D4C9A">
        <w:rPr>
          <w:rFonts w:ascii="Arial" w:hAnsi="Arial" w:cs="Arial"/>
          <w:sz w:val="24"/>
          <w:szCs w:val="24"/>
        </w:rPr>
        <w:t>Реснянской</w:t>
      </w:r>
      <w:proofErr w:type="spellEnd"/>
      <w:r w:rsidRPr="004D4C9A">
        <w:rPr>
          <w:rFonts w:ascii="Arial" w:hAnsi="Arial" w:cs="Arial"/>
          <w:sz w:val="24"/>
          <w:szCs w:val="24"/>
        </w:rPr>
        <w:t xml:space="preserve"> Л.Л.) и непосредственно журналов для женщин (</w:t>
      </w:r>
      <w:proofErr w:type="spellStart"/>
      <w:r w:rsidRPr="004D4C9A">
        <w:rPr>
          <w:rFonts w:ascii="Arial" w:hAnsi="Arial" w:cs="Arial"/>
          <w:sz w:val="24"/>
          <w:szCs w:val="24"/>
        </w:rPr>
        <w:t>Смеюха</w:t>
      </w:r>
      <w:proofErr w:type="spellEnd"/>
      <w:r w:rsidRPr="004D4C9A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Pr="004D4C9A">
        <w:rPr>
          <w:rFonts w:ascii="Arial" w:hAnsi="Arial" w:cs="Arial"/>
          <w:sz w:val="24"/>
          <w:szCs w:val="24"/>
        </w:rPr>
        <w:t>Свитич</w:t>
      </w:r>
      <w:proofErr w:type="spellEnd"/>
      <w:r w:rsidRPr="004D4C9A">
        <w:rPr>
          <w:rFonts w:ascii="Arial" w:hAnsi="Arial" w:cs="Arial"/>
          <w:sz w:val="24"/>
          <w:szCs w:val="24"/>
        </w:rPr>
        <w:t xml:space="preserve"> Л.Г., </w:t>
      </w:r>
      <w:proofErr w:type="spellStart"/>
      <w:r w:rsidRPr="004D4C9A">
        <w:rPr>
          <w:rFonts w:ascii="Arial" w:hAnsi="Arial" w:cs="Arial"/>
          <w:sz w:val="24"/>
          <w:szCs w:val="24"/>
        </w:rPr>
        <w:t>Гудова</w:t>
      </w:r>
      <w:proofErr w:type="spellEnd"/>
      <w:r w:rsidRPr="004D4C9A">
        <w:rPr>
          <w:rFonts w:ascii="Arial" w:hAnsi="Arial" w:cs="Arial"/>
          <w:sz w:val="24"/>
          <w:szCs w:val="24"/>
        </w:rPr>
        <w:t xml:space="preserve"> М.Ю.)</w:t>
      </w:r>
      <w:r w:rsidR="009208B5">
        <w:rPr>
          <w:rFonts w:ascii="Arial" w:hAnsi="Arial" w:cs="Arial"/>
          <w:sz w:val="24"/>
          <w:szCs w:val="24"/>
        </w:rPr>
        <w:t>.</w:t>
      </w:r>
      <w:r w:rsidRPr="004D4C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4C9A">
        <w:rPr>
          <w:rFonts w:ascii="Arial" w:hAnsi="Arial" w:cs="Arial"/>
          <w:sz w:val="24"/>
          <w:szCs w:val="24"/>
        </w:rPr>
        <w:t>При изучении картины социальной реальности мы опирались на работы по изучению понятия качества жизни (</w:t>
      </w:r>
      <w:proofErr w:type="spellStart"/>
      <w:r w:rsidRPr="004D4C9A">
        <w:rPr>
          <w:rFonts w:ascii="Arial" w:hAnsi="Arial" w:cs="Arial"/>
          <w:sz w:val="24"/>
          <w:szCs w:val="24"/>
        </w:rPr>
        <w:t>Зараковский</w:t>
      </w:r>
      <w:proofErr w:type="spellEnd"/>
      <w:r w:rsidRPr="004D4C9A">
        <w:rPr>
          <w:rFonts w:ascii="Arial" w:hAnsi="Arial" w:cs="Arial"/>
          <w:sz w:val="24"/>
          <w:szCs w:val="24"/>
        </w:rPr>
        <w:t xml:space="preserve"> Г.М., Савченко Т.Н., Головина Г.М.).</w:t>
      </w:r>
      <w:proofErr w:type="gramEnd"/>
      <w:r w:rsidRPr="004D4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4D4C9A">
        <w:rPr>
          <w:rFonts w:ascii="Arial" w:hAnsi="Arial" w:cs="Arial"/>
          <w:sz w:val="24"/>
          <w:szCs w:val="24"/>
        </w:rPr>
        <w:t xml:space="preserve">оциальная реальность </w:t>
      </w:r>
      <w:proofErr w:type="gramStart"/>
      <w:r>
        <w:rPr>
          <w:rFonts w:ascii="Arial" w:hAnsi="Arial" w:cs="Arial"/>
          <w:sz w:val="24"/>
          <w:szCs w:val="24"/>
        </w:rPr>
        <w:t xml:space="preserve">изучается в работах </w:t>
      </w:r>
      <w:proofErr w:type="spellStart"/>
      <w:r>
        <w:rPr>
          <w:rFonts w:ascii="Arial" w:hAnsi="Arial" w:cs="Arial"/>
          <w:sz w:val="24"/>
          <w:szCs w:val="24"/>
        </w:rPr>
        <w:t>Саяпиной</w:t>
      </w:r>
      <w:proofErr w:type="spellEnd"/>
      <w:r>
        <w:rPr>
          <w:rFonts w:ascii="Arial" w:hAnsi="Arial" w:cs="Arial"/>
          <w:sz w:val="24"/>
          <w:szCs w:val="24"/>
        </w:rPr>
        <w:t xml:space="preserve"> И.Ю. Р</w:t>
      </w:r>
      <w:r w:rsidRPr="004D4C9A">
        <w:rPr>
          <w:rFonts w:ascii="Arial" w:hAnsi="Arial" w:cs="Arial"/>
          <w:sz w:val="24"/>
          <w:szCs w:val="24"/>
        </w:rPr>
        <w:t>ассматривается</w:t>
      </w:r>
      <w:proofErr w:type="gramEnd"/>
      <w:r w:rsidRPr="004D4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соц. реальность </w:t>
      </w:r>
      <w:r w:rsidRPr="004D4C9A">
        <w:rPr>
          <w:rFonts w:ascii="Arial" w:hAnsi="Arial" w:cs="Arial"/>
          <w:sz w:val="24"/>
          <w:szCs w:val="24"/>
        </w:rPr>
        <w:t>через исследования и социальные опросы ВЦИОМ, Росста</w:t>
      </w:r>
      <w:r>
        <w:rPr>
          <w:rFonts w:ascii="Arial" w:hAnsi="Arial" w:cs="Arial"/>
          <w:sz w:val="24"/>
          <w:szCs w:val="24"/>
        </w:rPr>
        <w:t xml:space="preserve">та, Фонда Общественного Мнения. </w:t>
      </w:r>
      <w:r w:rsidRPr="004D4C9A">
        <w:rPr>
          <w:rFonts w:ascii="Arial" w:hAnsi="Arial" w:cs="Arial"/>
          <w:sz w:val="24"/>
          <w:szCs w:val="24"/>
        </w:rPr>
        <w:t xml:space="preserve">Изучение журналистской картины мира как типа социокультурной реальности </w:t>
      </w:r>
      <w:proofErr w:type="gramStart"/>
      <w:r w:rsidRPr="004D4C9A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4D4C9A">
        <w:rPr>
          <w:rFonts w:ascii="Arial" w:hAnsi="Arial" w:cs="Arial"/>
          <w:sz w:val="24"/>
          <w:szCs w:val="24"/>
        </w:rPr>
        <w:t xml:space="preserve"> через работы Мансуровой В.Д.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6595" w:rsidRDefault="00316595" w:rsidP="0031659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4C9A">
        <w:rPr>
          <w:rFonts w:ascii="Arial" w:hAnsi="Arial" w:cs="Arial"/>
          <w:b/>
          <w:sz w:val="24"/>
          <w:szCs w:val="24"/>
        </w:rPr>
        <w:t>Структура</w:t>
      </w:r>
      <w:r w:rsidRPr="004D4C9A">
        <w:rPr>
          <w:rFonts w:ascii="Arial" w:hAnsi="Arial" w:cs="Arial"/>
          <w:sz w:val="24"/>
          <w:szCs w:val="24"/>
        </w:rPr>
        <w:t xml:space="preserve"> работы продиктована особенностью выбранной темы. В первой части мы дадим определение и классифи</w:t>
      </w:r>
      <w:r w:rsidR="009208B5">
        <w:rPr>
          <w:rFonts w:ascii="Arial" w:hAnsi="Arial" w:cs="Arial"/>
          <w:sz w:val="24"/>
          <w:szCs w:val="24"/>
        </w:rPr>
        <w:t>кацию глянцевых журналов, а так</w:t>
      </w:r>
      <w:r w:rsidRPr="004D4C9A">
        <w:rPr>
          <w:rFonts w:ascii="Arial" w:hAnsi="Arial" w:cs="Arial"/>
          <w:sz w:val="24"/>
          <w:szCs w:val="24"/>
        </w:rPr>
        <w:t xml:space="preserve">же рассмотрим </w:t>
      </w:r>
      <w:r>
        <w:rPr>
          <w:rFonts w:ascii="Arial" w:hAnsi="Arial" w:cs="Arial"/>
          <w:sz w:val="24"/>
          <w:szCs w:val="24"/>
        </w:rPr>
        <w:t xml:space="preserve">методы отражения реальности в СМИ. </w:t>
      </w:r>
      <w:r w:rsidRPr="004D4C9A">
        <w:rPr>
          <w:rFonts w:ascii="Arial" w:hAnsi="Arial" w:cs="Arial"/>
          <w:sz w:val="24"/>
          <w:szCs w:val="24"/>
        </w:rPr>
        <w:t xml:space="preserve">Во второй части мы </w:t>
      </w:r>
      <w:r>
        <w:rPr>
          <w:rFonts w:ascii="Arial" w:hAnsi="Arial" w:cs="Arial"/>
          <w:sz w:val="24"/>
          <w:szCs w:val="24"/>
        </w:rPr>
        <w:t xml:space="preserve">исследуем реальную картину мира и </w:t>
      </w:r>
      <w:r w:rsidRPr="004D4C9A">
        <w:rPr>
          <w:rFonts w:ascii="Arial" w:hAnsi="Arial" w:cs="Arial"/>
          <w:sz w:val="24"/>
          <w:szCs w:val="24"/>
        </w:rPr>
        <w:t>сосредоточим внимание на способах репрезентации журналисткой картины мира и ее соответствие социальным реалиям.</w:t>
      </w:r>
    </w:p>
    <w:p w:rsidR="00316595" w:rsidRPr="004D4C9A" w:rsidRDefault="00316595" w:rsidP="0031659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работы мы выявили несоответствие картины мира глянцевых журналов и реального мира. С одной стороны, журналы умышленно искажают картину мира, а с другой – дают аудитории возможность мечтать и показывают новые грани существующего мира.</w:t>
      </w:r>
      <w:bookmarkStart w:id="0" w:name="_GoBack"/>
      <w:bookmarkEnd w:id="0"/>
    </w:p>
    <w:sectPr w:rsidR="00316595" w:rsidRPr="004D4C9A" w:rsidSect="0013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1B" w:rsidRDefault="00FE281B" w:rsidP="00FE281B">
      <w:pPr>
        <w:spacing w:after="0" w:line="240" w:lineRule="auto"/>
      </w:pPr>
      <w:r>
        <w:separator/>
      </w:r>
    </w:p>
  </w:endnote>
  <w:endnote w:type="continuationSeparator" w:id="0">
    <w:p w:rsidR="00FE281B" w:rsidRDefault="00FE281B" w:rsidP="00F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1B" w:rsidRDefault="00FE281B" w:rsidP="00FE281B">
      <w:pPr>
        <w:spacing w:after="0" w:line="240" w:lineRule="auto"/>
      </w:pPr>
      <w:r>
        <w:separator/>
      </w:r>
    </w:p>
  </w:footnote>
  <w:footnote w:type="continuationSeparator" w:id="0">
    <w:p w:rsidR="00FE281B" w:rsidRDefault="00FE281B" w:rsidP="00FE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8C8"/>
    <w:multiLevelType w:val="hybridMultilevel"/>
    <w:tmpl w:val="1C66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1B"/>
    <w:rsid w:val="001340FB"/>
    <w:rsid w:val="00316595"/>
    <w:rsid w:val="00491CD3"/>
    <w:rsid w:val="008036F0"/>
    <w:rsid w:val="009208B5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5"/>
  </w:style>
  <w:style w:type="paragraph" w:styleId="1">
    <w:name w:val="heading 1"/>
    <w:basedOn w:val="a"/>
    <w:next w:val="a"/>
    <w:link w:val="10"/>
    <w:uiPriority w:val="9"/>
    <w:qFormat/>
    <w:rsid w:val="00FE2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28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28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281B"/>
    <w:rPr>
      <w:vertAlign w:val="superscript"/>
    </w:rPr>
  </w:style>
  <w:style w:type="paragraph" w:styleId="a6">
    <w:name w:val="List Paragraph"/>
    <w:basedOn w:val="a"/>
    <w:uiPriority w:val="34"/>
    <w:qFormat/>
    <w:rsid w:val="00FE2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spp</cp:lastModifiedBy>
  <cp:revision>4</cp:revision>
  <cp:lastPrinted>2014-05-13T11:56:00Z</cp:lastPrinted>
  <dcterms:created xsi:type="dcterms:W3CDTF">2014-05-13T06:17:00Z</dcterms:created>
  <dcterms:modified xsi:type="dcterms:W3CDTF">2014-05-13T11:57:00Z</dcterms:modified>
</cp:coreProperties>
</file>