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B0" w:rsidRDefault="005A7CB0" w:rsidP="005A7CB0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8B681D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Аннотация выпускной квалификационной работы </w:t>
      </w:r>
    </w:p>
    <w:p w:rsidR="005A7CB0" w:rsidRDefault="005A7CB0" w:rsidP="005A7CB0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Ахмедова Артура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lang w:val="ru-RU"/>
        </w:rPr>
        <w:t>Наврузбеговича</w:t>
      </w:r>
      <w:proofErr w:type="spellEnd"/>
    </w:p>
    <w:p w:rsidR="005B4E74" w:rsidRPr="005B4E74" w:rsidRDefault="005A7CB0" w:rsidP="005B4E74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«</w:t>
      </w:r>
      <w:r w:rsidR="005B4E74" w:rsidRPr="005B4E74">
        <w:rPr>
          <w:rFonts w:ascii="Arial" w:eastAsia="Times New Roman" w:hAnsi="Arial" w:cs="Arial"/>
          <w:b/>
          <w:color w:val="000000"/>
          <w:sz w:val="24"/>
          <w:lang w:val="ru-RU"/>
        </w:rPr>
        <w:t>GR-ТЕХНОЛОГИИ В ДЕЯТЕЛЬНОСТИ ОБЩЕСТВЕННОЙ ОРГАНИЗАЦИИ</w:t>
      </w:r>
    </w:p>
    <w:p w:rsidR="005A7CB0" w:rsidRDefault="005B4E74" w:rsidP="005B4E74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5B4E74">
        <w:rPr>
          <w:rFonts w:ascii="Arial" w:eastAsia="Times New Roman" w:hAnsi="Arial" w:cs="Arial"/>
          <w:b/>
          <w:color w:val="000000"/>
          <w:sz w:val="24"/>
          <w:lang w:val="ru-RU"/>
        </w:rPr>
        <w:t>(НА ПРИМЕРЕ МОЛОДЕЖНОЙ ОРГАНИЗАЦИИ «МИР»)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» </w:t>
      </w:r>
    </w:p>
    <w:p w:rsidR="005B4E74" w:rsidRDefault="005B4E74" w:rsidP="005B4E74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Н. рук. – Филатова Ольга Георгиевна, </w:t>
      </w:r>
      <w:r w:rsidRPr="005B4E74">
        <w:rPr>
          <w:rFonts w:ascii="Arial" w:eastAsia="Times New Roman" w:hAnsi="Arial" w:cs="Arial"/>
          <w:b/>
          <w:color w:val="000000"/>
          <w:sz w:val="24"/>
          <w:lang w:val="ru-RU"/>
        </w:rPr>
        <w:t>кандидат философских наук, доцент</w:t>
      </w:r>
    </w:p>
    <w:p w:rsidR="005B4E74" w:rsidRDefault="005B4E74" w:rsidP="005B4E74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5B4E74">
        <w:rPr>
          <w:rFonts w:ascii="Arial" w:eastAsia="Times New Roman" w:hAnsi="Arial" w:cs="Arial"/>
          <w:b/>
          <w:color w:val="000000"/>
          <w:sz w:val="24"/>
          <w:lang w:val="ru-RU"/>
        </w:rPr>
        <w:t>Кафедра связей с общественностью в политике и государственном управлении</w:t>
      </w:r>
    </w:p>
    <w:p w:rsidR="005B4E74" w:rsidRDefault="008B681D" w:rsidP="005B4E74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Очная форма обучения</w:t>
      </w:r>
    </w:p>
    <w:p w:rsidR="000E09E7" w:rsidRDefault="000E09E7" w:rsidP="000E09E7">
      <w:pPr>
        <w:wordWrap/>
        <w:spacing w:line="276" w:lineRule="auto"/>
        <w:rPr>
          <w:rFonts w:ascii="Arial" w:eastAsia="Times New Roman" w:hAnsi="Arial" w:cs="Arial"/>
          <w:b/>
          <w:color w:val="000000"/>
          <w:sz w:val="24"/>
          <w:lang w:val="ru-RU"/>
        </w:rPr>
      </w:pPr>
    </w:p>
    <w:p w:rsidR="000E09E7" w:rsidRPr="00440ACE" w:rsidRDefault="000E09E7" w:rsidP="00BA0EE9">
      <w:pPr>
        <w:wordWrap/>
        <w:spacing w:line="276" w:lineRule="auto"/>
        <w:ind w:firstLine="709"/>
        <w:rPr>
          <w:rFonts w:ascii="Arial" w:eastAsia="Times New Roman" w:hAnsi="Arial" w:cs="Arial"/>
          <w:color w:val="000000"/>
          <w:sz w:val="24"/>
          <w:lang w:val="ru-RU"/>
        </w:rPr>
      </w:pPr>
      <w:r w:rsidRPr="000E09E7">
        <w:rPr>
          <w:rFonts w:ascii="Arial" w:eastAsia="Times New Roman" w:hAnsi="Arial" w:cs="Arial"/>
          <w:b/>
          <w:color w:val="000000"/>
          <w:sz w:val="24"/>
          <w:lang w:val="ru-RU"/>
        </w:rPr>
        <w:t>Актуальность работы</w:t>
      </w:r>
      <w:r w:rsidR="00025D82">
        <w:rPr>
          <w:rFonts w:ascii="Arial" w:eastAsia="Times New Roman" w:hAnsi="Arial" w:cs="Arial"/>
          <w:b/>
          <w:color w:val="000000"/>
          <w:sz w:val="24"/>
          <w:lang w:val="ru-RU"/>
        </w:rPr>
        <w:t>:</w:t>
      </w:r>
      <w:r w:rsidR="00DB39D7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  <w:r w:rsidR="00440ACE">
        <w:rPr>
          <w:rFonts w:ascii="Arial" w:eastAsia="Times New Roman" w:hAnsi="Arial" w:cs="Arial"/>
          <w:color w:val="000000"/>
          <w:sz w:val="24"/>
          <w:lang w:val="ru-RU"/>
        </w:rPr>
        <w:t xml:space="preserve">Специфика </w:t>
      </w:r>
      <w:r w:rsidR="00440ACE" w:rsidRPr="00025D82">
        <w:rPr>
          <w:rFonts w:ascii="Arial" w:eastAsia="Times New Roman" w:hAnsi="Arial" w:cs="Arial"/>
          <w:color w:val="000000"/>
          <w:sz w:val="24"/>
          <w:lang w:val="ru-RU"/>
        </w:rPr>
        <w:t>деятель</w:t>
      </w:r>
      <w:r w:rsidR="00440ACE">
        <w:rPr>
          <w:rFonts w:ascii="Arial" w:eastAsia="Times New Roman" w:hAnsi="Arial" w:cs="Arial"/>
          <w:color w:val="000000"/>
          <w:sz w:val="24"/>
          <w:lang w:val="ru-RU"/>
        </w:rPr>
        <w:t xml:space="preserve">ности общественной организации </w:t>
      </w:r>
      <w:r w:rsidR="00440ACE" w:rsidRPr="00025D82">
        <w:rPr>
          <w:rFonts w:ascii="Arial" w:eastAsia="Times New Roman" w:hAnsi="Arial" w:cs="Arial"/>
          <w:color w:val="000000"/>
          <w:sz w:val="24"/>
          <w:lang w:val="ru-RU"/>
        </w:rPr>
        <w:t xml:space="preserve">подразумевает ее постоянное нахождение в </w:t>
      </w:r>
      <w:proofErr w:type="gramStart"/>
      <w:r w:rsidR="00440ACE" w:rsidRPr="00025D82">
        <w:rPr>
          <w:rFonts w:ascii="Arial" w:eastAsia="Times New Roman" w:hAnsi="Arial" w:cs="Arial"/>
          <w:color w:val="000000"/>
          <w:sz w:val="24"/>
          <w:lang w:val="ru-RU"/>
        </w:rPr>
        <w:t>коммуникации</w:t>
      </w:r>
      <w:proofErr w:type="gramEnd"/>
      <w:r w:rsidR="00440ACE" w:rsidRPr="00025D82">
        <w:rPr>
          <w:rFonts w:ascii="Arial" w:eastAsia="Times New Roman" w:hAnsi="Arial" w:cs="Arial"/>
          <w:color w:val="000000"/>
          <w:sz w:val="24"/>
          <w:lang w:val="ru-RU"/>
        </w:rPr>
        <w:t xml:space="preserve"> как с обществом, так и с управляющими институтами</w:t>
      </w:r>
      <w:r w:rsidR="00025D82" w:rsidRPr="00025D82">
        <w:rPr>
          <w:rFonts w:ascii="Arial" w:eastAsia="Times New Roman" w:hAnsi="Arial" w:cs="Arial"/>
          <w:color w:val="000000"/>
          <w:sz w:val="24"/>
          <w:lang w:val="ru-RU"/>
        </w:rPr>
        <w:t xml:space="preserve">. Добавив к вышесказанному </w:t>
      </w:r>
      <w:proofErr w:type="gramStart"/>
      <w:r w:rsidR="00025D82" w:rsidRPr="00025D82">
        <w:rPr>
          <w:rFonts w:ascii="Arial" w:eastAsia="Times New Roman" w:hAnsi="Arial" w:cs="Arial"/>
          <w:color w:val="000000"/>
          <w:sz w:val="24"/>
          <w:lang w:val="ru-RU"/>
        </w:rPr>
        <w:t>возможность</w:t>
      </w:r>
      <w:proofErr w:type="gramEnd"/>
      <w:r w:rsidR="00025D82" w:rsidRPr="00025D82">
        <w:rPr>
          <w:rFonts w:ascii="Arial" w:eastAsia="Times New Roman" w:hAnsi="Arial" w:cs="Arial"/>
          <w:color w:val="000000"/>
          <w:sz w:val="24"/>
          <w:lang w:val="ru-RU"/>
        </w:rPr>
        <w:t xml:space="preserve"> не только взаимодействовать с государственными структурами, но и развиваться посредством грамотной коммуникации с ними, мы можем сделать вывод о том, что рассматриваемая тема является действительно интересной и актуальной на сегодняшний день.</w:t>
      </w:r>
    </w:p>
    <w:p w:rsidR="000E09E7" w:rsidRPr="00DB39D7" w:rsidRDefault="000E09E7" w:rsidP="00BA0EE9">
      <w:pPr>
        <w:wordWrap/>
        <w:spacing w:line="276" w:lineRule="auto"/>
        <w:ind w:firstLine="709"/>
        <w:rPr>
          <w:rFonts w:ascii="Arial" w:eastAsia="Times New Roman" w:hAnsi="Arial" w:cs="Arial"/>
          <w:color w:val="000000"/>
          <w:sz w:val="24"/>
          <w:lang w:val="ru-RU"/>
        </w:rPr>
      </w:pPr>
      <w:r w:rsidRPr="000E09E7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Новизна </w:t>
      </w:r>
      <w:r w:rsidRPr="000E09E7">
        <w:rPr>
          <w:rFonts w:ascii="Arial" w:eastAsia="Times New Roman" w:hAnsi="Arial" w:cs="Arial"/>
          <w:color w:val="000000"/>
          <w:sz w:val="24"/>
          <w:lang w:val="ru-RU"/>
        </w:rPr>
        <w:t>данной работы</w:t>
      </w:r>
      <w:r w:rsidR="00025D82">
        <w:rPr>
          <w:rFonts w:ascii="Arial" w:eastAsia="Times New Roman" w:hAnsi="Arial" w:cs="Arial"/>
          <w:color w:val="000000"/>
          <w:sz w:val="24"/>
          <w:lang w:val="ru-RU"/>
        </w:rPr>
        <w:t xml:space="preserve"> заключается в подробном раскрытии </w:t>
      </w:r>
      <w:r w:rsidR="00025D82">
        <w:rPr>
          <w:rFonts w:ascii="Arial" w:eastAsia="Times New Roman" w:hAnsi="Arial" w:cs="Arial"/>
          <w:color w:val="000000"/>
          <w:sz w:val="24"/>
        </w:rPr>
        <w:t>GR</w:t>
      </w:r>
      <w:r w:rsidR="00025D82" w:rsidRPr="00025D82">
        <w:rPr>
          <w:rFonts w:ascii="Arial" w:eastAsia="Times New Roman" w:hAnsi="Arial" w:cs="Arial"/>
          <w:color w:val="000000"/>
          <w:sz w:val="24"/>
          <w:lang w:val="ru-RU"/>
        </w:rPr>
        <w:t>-</w:t>
      </w:r>
      <w:r w:rsidR="00025D82">
        <w:rPr>
          <w:rFonts w:ascii="Arial" w:eastAsia="Times New Roman" w:hAnsi="Arial" w:cs="Arial"/>
          <w:color w:val="000000"/>
          <w:sz w:val="24"/>
          <w:lang w:val="ru-RU"/>
        </w:rPr>
        <w:t>аспекта в деятельности обществ</w:t>
      </w:r>
      <w:r w:rsidR="00DB39D7">
        <w:rPr>
          <w:rFonts w:ascii="Arial" w:eastAsia="Times New Roman" w:hAnsi="Arial" w:cs="Arial"/>
          <w:color w:val="000000"/>
          <w:sz w:val="24"/>
          <w:lang w:val="ru-RU"/>
        </w:rPr>
        <w:t xml:space="preserve">енных организаций – теме </w:t>
      </w:r>
      <w:r w:rsidR="00DB39D7">
        <w:rPr>
          <w:rFonts w:ascii="Arial" w:eastAsia="Times New Roman" w:hAnsi="Arial" w:cs="Arial"/>
          <w:color w:val="000000"/>
          <w:sz w:val="24"/>
        </w:rPr>
        <w:t>PR</w:t>
      </w:r>
      <w:r w:rsidR="00DB39D7">
        <w:rPr>
          <w:rFonts w:ascii="Arial" w:eastAsia="Times New Roman" w:hAnsi="Arial" w:cs="Arial"/>
          <w:color w:val="000000"/>
          <w:sz w:val="24"/>
          <w:lang w:val="ru-RU"/>
        </w:rPr>
        <w:t xml:space="preserve"> общественных объединений посвящено значительное количество научных трудов, тогда как поднимаемый в работе вопрос, несмотря на внушительный потенциал в плане </w:t>
      </w:r>
      <w:r w:rsidR="00DB39D7">
        <w:rPr>
          <w:rFonts w:ascii="Arial" w:eastAsia="Times New Roman" w:hAnsi="Arial" w:cs="Arial"/>
          <w:color w:val="000000"/>
          <w:sz w:val="24"/>
        </w:rPr>
        <w:t>GR</w:t>
      </w:r>
      <w:r w:rsidR="00DB39D7" w:rsidRPr="00DB39D7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  <w:r w:rsidR="00DB39D7">
        <w:rPr>
          <w:rFonts w:ascii="Arial" w:eastAsia="Times New Roman" w:hAnsi="Arial" w:cs="Arial"/>
          <w:color w:val="000000"/>
          <w:sz w:val="24"/>
          <w:lang w:val="ru-RU"/>
        </w:rPr>
        <w:t>субъектов подобного типа, анализируется лишь в небольших тематических статьях.</w:t>
      </w:r>
    </w:p>
    <w:p w:rsidR="000E09E7" w:rsidRPr="00DB39D7" w:rsidRDefault="00DB39D7" w:rsidP="004D681F">
      <w:pPr>
        <w:wordWrap/>
        <w:spacing w:line="276" w:lineRule="auto"/>
        <w:ind w:firstLine="709"/>
        <w:rPr>
          <w:rFonts w:ascii="Arial" w:eastAsia="Times New Roman" w:hAnsi="Arial" w:cs="Arial"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Объект</w:t>
      </w:r>
      <w:r w:rsidR="000E09E7" w:rsidRPr="000E09E7">
        <w:rPr>
          <w:rFonts w:ascii="Arial" w:eastAsia="Times New Roman" w:hAnsi="Arial" w:cs="Arial"/>
          <w:color w:val="000000"/>
          <w:sz w:val="24"/>
          <w:lang w:val="ru-RU"/>
        </w:rPr>
        <w:t xml:space="preserve"> исследования</w:t>
      </w:r>
      <w:r>
        <w:rPr>
          <w:rFonts w:ascii="Arial" w:eastAsia="Times New Roman" w:hAnsi="Arial" w:cs="Arial"/>
          <w:color w:val="000000"/>
          <w:sz w:val="24"/>
          <w:lang w:val="ru-RU"/>
        </w:rPr>
        <w:t xml:space="preserve"> - </w:t>
      </w:r>
      <w:r w:rsidRPr="00DB39D7">
        <w:rPr>
          <w:rFonts w:ascii="Arial" w:eastAsia="Times New Roman" w:hAnsi="Arial" w:cs="Arial"/>
          <w:color w:val="000000"/>
          <w:sz w:val="24"/>
          <w:lang w:val="ru-RU"/>
        </w:rPr>
        <w:t>комплекс мероприятий и техник выстраивания отношений субъекта GR с органами государственной власти</w:t>
      </w:r>
      <w:r>
        <w:rPr>
          <w:rFonts w:ascii="Arial" w:eastAsia="Times New Roman" w:hAnsi="Arial" w:cs="Arial"/>
          <w:color w:val="000000"/>
          <w:sz w:val="24"/>
          <w:lang w:val="ru-RU"/>
        </w:rPr>
        <w:t>.</w:t>
      </w:r>
    </w:p>
    <w:p w:rsidR="000E09E7" w:rsidRPr="00DB39D7" w:rsidRDefault="00DB39D7" w:rsidP="004D681F">
      <w:pPr>
        <w:wordWrap/>
        <w:spacing w:line="276" w:lineRule="auto"/>
        <w:ind w:firstLine="709"/>
        <w:rPr>
          <w:rFonts w:ascii="Arial" w:eastAsia="Times New Roman" w:hAnsi="Arial" w:cs="Arial"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Предмет</w:t>
      </w:r>
      <w:r w:rsidR="000E09E7" w:rsidRPr="000E09E7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r w:rsidR="000E09E7" w:rsidRPr="000E09E7">
        <w:rPr>
          <w:rFonts w:ascii="Arial" w:eastAsia="Times New Roman" w:hAnsi="Arial" w:cs="Arial"/>
          <w:color w:val="000000"/>
          <w:sz w:val="24"/>
          <w:lang w:val="ru-RU"/>
        </w:rPr>
        <w:t>исследования</w:t>
      </w:r>
      <w:r>
        <w:rPr>
          <w:rFonts w:ascii="Arial" w:eastAsia="Times New Roman" w:hAnsi="Arial" w:cs="Arial"/>
          <w:color w:val="000000"/>
          <w:sz w:val="24"/>
          <w:lang w:val="ru-RU"/>
        </w:rPr>
        <w:t xml:space="preserve"> - </w:t>
      </w:r>
      <w:r w:rsidRPr="00DB39D7">
        <w:rPr>
          <w:rFonts w:ascii="Arial" w:eastAsia="Times New Roman" w:hAnsi="Arial" w:cs="Arial"/>
          <w:color w:val="000000"/>
          <w:sz w:val="24"/>
          <w:lang w:val="ru-RU"/>
        </w:rPr>
        <w:t>технологии GR в рамках деятельности молодежных общественных организаций</w:t>
      </w:r>
      <w:r>
        <w:rPr>
          <w:rFonts w:ascii="Arial" w:eastAsia="Times New Roman" w:hAnsi="Arial" w:cs="Arial"/>
          <w:color w:val="000000"/>
          <w:sz w:val="24"/>
          <w:lang w:val="ru-RU"/>
        </w:rPr>
        <w:t>.</w:t>
      </w:r>
    </w:p>
    <w:p w:rsidR="000E09E7" w:rsidRPr="00DB39D7" w:rsidRDefault="000E09E7" w:rsidP="004D681F">
      <w:pPr>
        <w:wordWrap/>
        <w:spacing w:line="276" w:lineRule="auto"/>
        <w:ind w:firstLine="709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0E09E7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Цель </w:t>
      </w:r>
      <w:r w:rsidRPr="000E09E7">
        <w:rPr>
          <w:rFonts w:ascii="Arial" w:eastAsia="Times New Roman" w:hAnsi="Arial" w:cs="Arial"/>
          <w:color w:val="000000"/>
          <w:sz w:val="24"/>
          <w:lang w:val="ru-RU"/>
        </w:rPr>
        <w:t>дипломной работы</w:t>
      </w:r>
      <w:r w:rsidR="00DB39D7">
        <w:rPr>
          <w:rFonts w:ascii="Arial" w:eastAsia="Times New Roman" w:hAnsi="Arial" w:cs="Arial"/>
          <w:color w:val="000000"/>
          <w:sz w:val="24"/>
          <w:lang w:val="ru-RU"/>
        </w:rPr>
        <w:t xml:space="preserve"> - </w:t>
      </w:r>
      <w:r w:rsidR="00DB39D7" w:rsidRPr="00DB39D7">
        <w:rPr>
          <w:rFonts w:ascii="Arial" w:eastAsia="Times New Roman" w:hAnsi="Arial" w:cs="Arial"/>
          <w:color w:val="000000"/>
          <w:sz w:val="24"/>
          <w:lang w:val="ru-RU"/>
        </w:rPr>
        <w:t>анализ GR-инструментария применительно к функционированию общественной организации</w:t>
      </w:r>
    </w:p>
    <w:p w:rsidR="000E09E7" w:rsidRPr="008B681D" w:rsidRDefault="000E09E7" w:rsidP="004D681F">
      <w:pPr>
        <w:pStyle w:val="1"/>
        <w:shd w:val="clear" w:color="auto" w:fill="auto"/>
        <w:spacing w:line="276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val="ru-RU" w:eastAsia="ru-RU" w:bidi="ru-RU"/>
        </w:rPr>
      </w:pPr>
      <w:r w:rsidRPr="008B681D">
        <w:rPr>
          <w:rFonts w:ascii="Arial" w:hAnsi="Arial" w:cs="Arial"/>
          <w:b/>
          <w:color w:val="000000"/>
          <w:sz w:val="24"/>
          <w:szCs w:val="24"/>
          <w:lang w:val="ru-RU" w:eastAsia="ru-RU" w:bidi="ru-RU"/>
        </w:rPr>
        <w:t>Задачи:</w:t>
      </w:r>
      <w:r w:rsidR="00DB39D7" w:rsidRPr="008B681D">
        <w:rPr>
          <w:rFonts w:ascii="Arial" w:hAnsi="Arial" w:cs="Arial"/>
          <w:b/>
          <w:color w:val="000000"/>
          <w:sz w:val="24"/>
          <w:szCs w:val="24"/>
          <w:lang w:val="ru-RU" w:eastAsia="ru-RU" w:bidi="ru-RU"/>
        </w:rPr>
        <w:t xml:space="preserve"> </w:t>
      </w:r>
    </w:p>
    <w:p w:rsidR="00DB39D7" w:rsidRPr="008B681D" w:rsidRDefault="00DB39D7" w:rsidP="004D681F">
      <w:pPr>
        <w:pStyle w:val="1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 w:bidi="ru-RU"/>
        </w:rPr>
      </w:pP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1.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ab/>
        <w:t>Проанализировать имеющиеся определения понятия «</w:t>
      </w:r>
      <w:r w:rsidRPr="00DB39D7">
        <w:rPr>
          <w:rFonts w:ascii="Arial" w:hAnsi="Arial" w:cs="Arial"/>
          <w:color w:val="000000"/>
          <w:sz w:val="24"/>
          <w:szCs w:val="24"/>
          <w:lang w:eastAsia="ru-RU" w:bidi="ru-RU"/>
        </w:rPr>
        <w:t>Government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</w:t>
      </w:r>
      <w:r w:rsidRPr="00DB39D7">
        <w:rPr>
          <w:rFonts w:ascii="Arial" w:hAnsi="Arial" w:cs="Arial"/>
          <w:color w:val="000000"/>
          <w:sz w:val="24"/>
          <w:szCs w:val="24"/>
          <w:lang w:eastAsia="ru-RU" w:bidi="ru-RU"/>
        </w:rPr>
        <w:t>Relations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», определить понятийную разницу между </w:t>
      </w:r>
      <w:r w:rsidRPr="00DB39D7">
        <w:rPr>
          <w:rFonts w:ascii="Arial" w:hAnsi="Arial" w:cs="Arial"/>
          <w:color w:val="000000"/>
          <w:sz w:val="24"/>
          <w:szCs w:val="24"/>
          <w:lang w:eastAsia="ru-RU" w:bidi="ru-RU"/>
        </w:rPr>
        <w:t>GR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и лоббизмом, выявить задачи, объект и субъект </w:t>
      </w:r>
      <w:r w:rsidRPr="00DB39D7">
        <w:rPr>
          <w:rFonts w:ascii="Arial" w:hAnsi="Arial" w:cs="Arial"/>
          <w:color w:val="000000"/>
          <w:sz w:val="24"/>
          <w:szCs w:val="24"/>
          <w:lang w:eastAsia="ru-RU" w:bidi="ru-RU"/>
        </w:rPr>
        <w:t>GR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;</w:t>
      </w:r>
    </w:p>
    <w:p w:rsidR="00DB39D7" w:rsidRPr="008B681D" w:rsidRDefault="00DB39D7" w:rsidP="004D681F">
      <w:pPr>
        <w:pStyle w:val="1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 w:bidi="ru-RU"/>
        </w:rPr>
      </w:pP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2.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ab/>
        <w:t xml:space="preserve">Проанализировать общественные объединения в качестве субъекта </w:t>
      </w:r>
      <w:r w:rsidRPr="00DB39D7">
        <w:rPr>
          <w:rFonts w:ascii="Arial" w:hAnsi="Arial" w:cs="Arial"/>
          <w:color w:val="000000"/>
          <w:sz w:val="24"/>
          <w:szCs w:val="24"/>
          <w:lang w:eastAsia="ru-RU" w:bidi="ru-RU"/>
        </w:rPr>
        <w:t>GR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, а также теоретический базис, применительно к вопросам </w:t>
      </w:r>
      <w:r w:rsidRPr="00DB39D7">
        <w:rPr>
          <w:rFonts w:ascii="Arial" w:hAnsi="Arial" w:cs="Arial"/>
          <w:color w:val="000000"/>
          <w:sz w:val="24"/>
          <w:szCs w:val="24"/>
          <w:lang w:eastAsia="ru-RU" w:bidi="ru-RU"/>
        </w:rPr>
        <w:t>PR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-сопровождения деятельности общественной организации;</w:t>
      </w:r>
    </w:p>
    <w:p w:rsidR="00DB39D7" w:rsidRPr="008B681D" w:rsidRDefault="00DB39D7" w:rsidP="004D681F">
      <w:pPr>
        <w:pStyle w:val="1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 w:bidi="ru-RU"/>
        </w:rPr>
      </w:pP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3.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ab/>
        <w:t xml:space="preserve">Выявить технологии </w:t>
      </w:r>
      <w:r w:rsidRPr="00DB39D7">
        <w:rPr>
          <w:rFonts w:ascii="Arial" w:hAnsi="Arial" w:cs="Arial"/>
          <w:color w:val="000000"/>
          <w:sz w:val="24"/>
          <w:szCs w:val="24"/>
          <w:lang w:eastAsia="ru-RU" w:bidi="ru-RU"/>
        </w:rPr>
        <w:t>GR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, применимые в деятельности общественного объединения;</w:t>
      </w:r>
    </w:p>
    <w:p w:rsidR="00DB39D7" w:rsidRPr="008B681D" w:rsidRDefault="00DB39D7" w:rsidP="004D681F">
      <w:pPr>
        <w:pStyle w:val="1"/>
        <w:shd w:val="clear" w:color="auto" w:fill="auto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 w:bidi="ru-RU"/>
        </w:rPr>
      </w:pP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4.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ab/>
        <w:t xml:space="preserve">Перечислить технологии </w:t>
      </w:r>
      <w:r w:rsidRPr="00DB39D7">
        <w:rPr>
          <w:rFonts w:ascii="Arial" w:hAnsi="Arial" w:cs="Arial"/>
          <w:color w:val="000000"/>
          <w:sz w:val="24"/>
          <w:szCs w:val="24"/>
          <w:lang w:eastAsia="ru-RU" w:bidi="ru-RU"/>
        </w:rPr>
        <w:t>GR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, используемые в рамках  функционирования  рассматриваемого нами субъекта </w:t>
      </w:r>
      <w:r w:rsidRPr="00DB39D7">
        <w:rPr>
          <w:rFonts w:ascii="Arial" w:hAnsi="Arial" w:cs="Arial"/>
          <w:color w:val="000000"/>
          <w:sz w:val="24"/>
          <w:szCs w:val="24"/>
          <w:lang w:eastAsia="ru-RU" w:bidi="ru-RU"/>
        </w:rPr>
        <w:t>GR</w:t>
      </w:r>
      <w:r w:rsidRPr="008B681D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– молодежной общественной организации «МИР – Молодежь Инициатива Развитие», а также ряда других молодежных общественных объединений.</w:t>
      </w:r>
    </w:p>
    <w:p w:rsidR="005A7CB0" w:rsidRPr="00440ACE" w:rsidRDefault="00440ACE" w:rsidP="004D681F">
      <w:pPr>
        <w:wordWrap/>
        <w:spacing w:line="276" w:lineRule="auto"/>
        <w:ind w:firstLine="709"/>
        <w:rPr>
          <w:rFonts w:ascii="Arial" w:eastAsia="Times New Roman" w:hAnsi="Arial" w:cs="Arial"/>
          <w:sz w:val="24"/>
          <w:lang w:val="ru-RU"/>
        </w:rPr>
      </w:pPr>
      <w:proofErr w:type="gramStart"/>
      <w:r w:rsidRPr="00440ACE">
        <w:rPr>
          <w:rFonts w:ascii="Arial" w:eastAsia="Times New Roman" w:hAnsi="Arial" w:cs="Arial"/>
          <w:b/>
          <w:sz w:val="24"/>
          <w:lang w:val="ru-RU"/>
        </w:rPr>
        <w:t>Структура работы</w:t>
      </w:r>
      <w:r>
        <w:rPr>
          <w:rFonts w:ascii="Arial" w:eastAsia="Times New Roman" w:hAnsi="Arial" w:cs="Arial"/>
          <w:b/>
          <w:sz w:val="24"/>
          <w:lang w:val="ru-RU"/>
        </w:rPr>
        <w:t xml:space="preserve">: </w:t>
      </w:r>
      <w:r w:rsidRPr="00440ACE">
        <w:rPr>
          <w:rFonts w:ascii="Arial" w:eastAsia="Times New Roman" w:hAnsi="Arial" w:cs="Arial"/>
          <w:sz w:val="24"/>
          <w:lang w:val="ru-RU"/>
        </w:rPr>
        <w:t xml:space="preserve">работа поделена в логическом соответствии с поставленными задачами и разбита на две главы – теоретическую и практическую, которые, в свою очередь, делятся на параграфы. </w:t>
      </w:r>
      <w:proofErr w:type="gramEnd"/>
    </w:p>
    <w:p w:rsidR="00440ACE" w:rsidRPr="00440ACE" w:rsidRDefault="00440ACE" w:rsidP="004D681F">
      <w:pPr>
        <w:wordWrap/>
        <w:spacing w:line="276" w:lineRule="auto"/>
        <w:ind w:firstLine="709"/>
        <w:rPr>
          <w:lang w:val="ru-RU"/>
        </w:rPr>
      </w:pPr>
    </w:p>
    <w:sectPr w:rsidR="00440ACE" w:rsidRPr="00440ACE" w:rsidSect="00DD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CB0"/>
    <w:rsid w:val="00025D82"/>
    <w:rsid w:val="000E09E7"/>
    <w:rsid w:val="0014772F"/>
    <w:rsid w:val="0043761A"/>
    <w:rsid w:val="00440ACE"/>
    <w:rsid w:val="0048735C"/>
    <w:rsid w:val="004D681F"/>
    <w:rsid w:val="00532766"/>
    <w:rsid w:val="005A7CB0"/>
    <w:rsid w:val="005B4E74"/>
    <w:rsid w:val="008B681D"/>
    <w:rsid w:val="008E3E9E"/>
    <w:rsid w:val="00BA0EE9"/>
    <w:rsid w:val="00D10F4A"/>
    <w:rsid w:val="00DB39D7"/>
    <w:rsid w:val="00D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B0"/>
    <w:pPr>
      <w:widowControl w:val="0"/>
      <w:wordWrap w:val="0"/>
      <w:autoSpaceDE w:val="0"/>
      <w:autoSpaceDN w:val="0"/>
      <w:jc w:val="both"/>
    </w:pPr>
    <w:rPr>
      <w:rFonts w:hAnsi="Times New Roman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E09E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E09E7"/>
    <w:pPr>
      <w:shd w:val="clear" w:color="auto" w:fill="FFFFFF"/>
      <w:wordWrap/>
      <w:autoSpaceDE/>
      <w:autoSpaceDN/>
      <w:spacing w:line="280" w:lineRule="exact"/>
      <w:jc w:val="right"/>
    </w:pPr>
    <w:rPr>
      <w:rFonts w:ascii="Microsoft Sans Serif" w:eastAsia="Microsoft Sans Serif" w:hAnsi="Microsoft Sans Serif"/>
      <w:kern w:val="0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Ahmedov</dc:creator>
  <cp:keywords/>
  <cp:lastModifiedBy>prpol</cp:lastModifiedBy>
  <cp:revision>6</cp:revision>
  <dcterms:created xsi:type="dcterms:W3CDTF">2014-05-13T08:43:00Z</dcterms:created>
  <dcterms:modified xsi:type="dcterms:W3CDTF">2014-05-13T09:21:00Z</dcterms:modified>
</cp:coreProperties>
</file>