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5E" w:rsidRDefault="00925F31" w:rsidP="00A2340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Гродненский Государственный Университет имени Янки Купалы</w:t>
      </w:r>
    </w:p>
    <w:p w:rsidR="00925F31" w:rsidRPr="00925F31" w:rsidRDefault="00925F31" w:rsidP="00CA3E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32"/>
        </w:rPr>
      </w:pPr>
      <w:r w:rsidRPr="00925F31">
        <w:rPr>
          <w:rFonts w:ascii="Times New Roman" w:hAnsi="Times New Roman" w:cs="Times New Roman"/>
          <w:sz w:val="28"/>
          <w:szCs w:val="32"/>
        </w:rPr>
        <w:t>Проект для студенческого конкурса</w:t>
      </w:r>
    </w:p>
    <w:p w:rsidR="00925F31" w:rsidRDefault="00925F31" w:rsidP="00CA3E0F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32"/>
        </w:rPr>
      </w:pPr>
      <w:r w:rsidRPr="00925F31">
        <w:rPr>
          <w:rFonts w:ascii="Times New Roman" w:hAnsi="Times New Roman" w:cs="Times New Roman"/>
          <w:sz w:val="28"/>
          <w:szCs w:val="32"/>
        </w:rPr>
        <w:t>«Масс-медиа перспектива»</w:t>
      </w:r>
    </w:p>
    <w:p w:rsidR="00925F31" w:rsidRPr="00CA3E0F" w:rsidRDefault="00CA3E0F" w:rsidP="00A2340F">
      <w:pPr>
        <w:spacing w:before="24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A3E0F">
        <w:rPr>
          <w:rFonts w:ascii="Times New Roman" w:hAnsi="Times New Roman" w:cs="Times New Roman"/>
          <w:b/>
          <w:sz w:val="28"/>
          <w:szCs w:val="32"/>
        </w:rPr>
        <w:t>ПРОЕКТ «ВЕРНИ ЛИЦО ГОРОДУ»</w:t>
      </w:r>
    </w:p>
    <w:p w:rsidR="00925F31" w:rsidRPr="00925F31" w:rsidRDefault="00AC7E9E" w:rsidP="00AC7E9E">
      <w:pPr>
        <w:spacing w:before="24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0088683" wp14:editId="421D351E">
            <wp:simplePos x="0" y="0"/>
            <wp:positionH relativeFrom="column">
              <wp:posOffset>-1080135</wp:posOffset>
            </wp:positionH>
            <wp:positionV relativeFrom="paragraph">
              <wp:posOffset>200025</wp:posOffset>
            </wp:positionV>
            <wp:extent cx="7550785" cy="4965065"/>
            <wp:effectExtent l="0" t="0" r="0" b="0"/>
            <wp:wrapSquare wrapText="bothSides"/>
            <wp:docPr id="1" name="Рисунок 1" descr="C:\Users\Александра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496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F31" w:rsidRPr="00925F31">
        <w:rPr>
          <w:rFonts w:ascii="Times New Roman" w:hAnsi="Times New Roman" w:cs="Times New Roman"/>
          <w:sz w:val="28"/>
          <w:szCs w:val="32"/>
        </w:rPr>
        <w:t>Авторы: Головач Александра Ивановна</w:t>
      </w:r>
      <w:r w:rsidR="00CA3E0F">
        <w:rPr>
          <w:rFonts w:ascii="Times New Roman" w:hAnsi="Times New Roman" w:cs="Times New Roman"/>
          <w:sz w:val="28"/>
          <w:szCs w:val="32"/>
        </w:rPr>
        <w:t>,</w:t>
      </w:r>
    </w:p>
    <w:p w:rsidR="00925F31" w:rsidRPr="00925F31" w:rsidRDefault="00925F31" w:rsidP="00CA3E0F">
      <w:pPr>
        <w:spacing w:before="24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925F31">
        <w:rPr>
          <w:rFonts w:ascii="Times New Roman" w:hAnsi="Times New Roman" w:cs="Times New Roman"/>
          <w:sz w:val="28"/>
          <w:szCs w:val="32"/>
        </w:rPr>
        <w:t>Гаель</w:t>
      </w:r>
      <w:proofErr w:type="spellEnd"/>
      <w:r w:rsidRPr="00925F31">
        <w:rPr>
          <w:rFonts w:ascii="Times New Roman" w:hAnsi="Times New Roman" w:cs="Times New Roman"/>
          <w:sz w:val="28"/>
          <w:szCs w:val="32"/>
        </w:rPr>
        <w:t xml:space="preserve"> Ольга </w:t>
      </w:r>
      <w:proofErr w:type="spellStart"/>
      <w:r w:rsidRPr="00925F31">
        <w:rPr>
          <w:rFonts w:ascii="Times New Roman" w:hAnsi="Times New Roman" w:cs="Times New Roman"/>
          <w:sz w:val="28"/>
          <w:szCs w:val="32"/>
        </w:rPr>
        <w:t>Ярославовна</w:t>
      </w:r>
      <w:proofErr w:type="spellEnd"/>
    </w:p>
    <w:p w:rsidR="00925F31" w:rsidRDefault="00CA3E0F" w:rsidP="00CA3E0F">
      <w:pPr>
        <w:spacing w:before="240" w:line="360" w:lineRule="auto"/>
        <w:jc w:val="righ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="00925F31" w:rsidRPr="00925F31">
        <w:rPr>
          <w:rFonts w:ascii="Times New Roman" w:hAnsi="Times New Roman" w:cs="Times New Roman"/>
          <w:sz w:val="28"/>
          <w:szCs w:val="32"/>
        </w:rPr>
        <w:t>тудент</w:t>
      </w:r>
      <w:r>
        <w:rPr>
          <w:rFonts w:ascii="Times New Roman" w:hAnsi="Times New Roman" w:cs="Times New Roman"/>
          <w:sz w:val="28"/>
          <w:szCs w:val="32"/>
        </w:rPr>
        <w:t>ы</w:t>
      </w:r>
      <w:r w:rsidR="00925F31" w:rsidRPr="00925F31">
        <w:rPr>
          <w:rFonts w:ascii="Times New Roman" w:hAnsi="Times New Roman" w:cs="Times New Roman"/>
          <w:sz w:val="28"/>
          <w:szCs w:val="32"/>
        </w:rPr>
        <w:t xml:space="preserve"> 3 курса </w:t>
      </w:r>
      <w:r w:rsidR="00925F31">
        <w:rPr>
          <w:rFonts w:ascii="Times New Roman" w:hAnsi="Times New Roman" w:cs="Times New Roman"/>
          <w:sz w:val="28"/>
          <w:lang w:val="be-BY"/>
        </w:rPr>
        <w:t xml:space="preserve">ГрГУ </w:t>
      </w:r>
      <w:r w:rsidR="00925F31">
        <w:rPr>
          <w:rFonts w:ascii="Times New Roman" w:hAnsi="Times New Roman" w:cs="Times New Roman"/>
          <w:sz w:val="28"/>
        </w:rPr>
        <w:t>и</w:t>
      </w:r>
      <w:r w:rsidR="00925F31">
        <w:rPr>
          <w:rFonts w:ascii="Times New Roman" w:hAnsi="Times New Roman" w:cs="Times New Roman"/>
          <w:sz w:val="28"/>
          <w:lang w:val="be-BY"/>
        </w:rPr>
        <w:t>м.</w:t>
      </w:r>
      <w:r w:rsidR="00925F31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  <w:lang w:val="be-BY"/>
        </w:rPr>
        <w:t>нки</w:t>
      </w:r>
      <w:r w:rsidR="00925F31">
        <w:rPr>
          <w:rFonts w:ascii="Times New Roman" w:hAnsi="Times New Roman" w:cs="Times New Roman"/>
          <w:sz w:val="28"/>
          <w:lang w:val="be-BY"/>
        </w:rPr>
        <w:t xml:space="preserve"> </w:t>
      </w:r>
      <w:r w:rsidR="00925F31">
        <w:rPr>
          <w:rFonts w:ascii="Times New Roman" w:hAnsi="Times New Roman" w:cs="Times New Roman"/>
          <w:sz w:val="28"/>
        </w:rPr>
        <w:t>Купалы</w:t>
      </w:r>
    </w:p>
    <w:p w:rsidR="00F51751" w:rsidRDefault="00CA3E0F" w:rsidP="00CA3E0F">
      <w:pPr>
        <w:spacing w:before="240" w:line="360" w:lineRule="auto"/>
        <w:jc w:val="righ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ф</w:t>
      </w:r>
      <w:r w:rsidR="00925F31">
        <w:rPr>
          <w:rFonts w:ascii="Times New Roman" w:hAnsi="Times New Roman" w:cs="Times New Roman"/>
          <w:sz w:val="28"/>
          <w:lang w:val="be-BY"/>
        </w:rPr>
        <w:t xml:space="preserve">акультета </w:t>
      </w:r>
      <w:r w:rsidR="00C629D2">
        <w:rPr>
          <w:rFonts w:ascii="Times New Roman" w:hAnsi="Times New Roman" w:cs="Times New Roman"/>
          <w:sz w:val="28"/>
          <w:szCs w:val="32"/>
        </w:rPr>
        <w:t>и</w:t>
      </w:r>
      <w:r w:rsidR="00925F31">
        <w:rPr>
          <w:rFonts w:ascii="Times New Roman" w:hAnsi="Times New Roman" w:cs="Times New Roman"/>
          <w:sz w:val="28"/>
          <w:lang w:val="be-BY"/>
        </w:rPr>
        <w:t>стории, коммуникации и туризма</w:t>
      </w:r>
    </w:p>
    <w:p w:rsidR="00CA3E0F" w:rsidRPr="00CA3E0F" w:rsidRDefault="00AC7E9E" w:rsidP="00AC7E9E">
      <w:pPr>
        <w:spacing w:before="240" w:line="36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                                            </w:t>
      </w:r>
      <w:r w:rsidR="00925F31">
        <w:rPr>
          <w:rFonts w:ascii="Times New Roman" w:hAnsi="Times New Roman" w:cs="Times New Roman"/>
          <w:sz w:val="28"/>
          <w:lang w:val="be-BY"/>
        </w:rPr>
        <w:t>Гродно 2013</w:t>
      </w:r>
    </w:p>
    <w:p w:rsidR="00925F31" w:rsidRPr="001422C5" w:rsidRDefault="00925F31" w:rsidP="00912D6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AC7E9E">
        <w:rPr>
          <w:rFonts w:ascii="Times New Roman" w:hAnsi="Times New Roman" w:cs="Times New Roman"/>
          <w:b/>
          <w:sz w:val="28"/>
        </w:rPr>
        <w:lastRenderedPageBreak/>
        <w:t>Оглавление:</w:t>
      </w:r>
    </w:p>
    <w:p w:rsidR="00925F31" w:rsidRDefault="00925F31" w:rsidP="00912D61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Аннотация к проекту «Верни лицо городу» ………………………………… </w:t>
      </w:r>
      <w:r w:rsidRPr="00925F31">
        <w:rPr>
          <w:rFonts w:ascii="Times New Roman" w:hAnsi="Times New Roman" w:cs="Times New Roman"/>
          <w:b/>
          <w:sz w:val="28"/>
        </w:rPr>
        <w:t>3</w:t>
      </w:r>
    </w:p>
    <w:p w:rsidR="00432939" w:rsidRDefault="00925F31" w:rsidP="00912D61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925F31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…………………………………………………………………………</w:t>
      </w:r>
      <w:r w:rsidR="00432939">
        <w:rPr>
          <w:rFonts w:ascii="Times New Roman" w:hAnsi="Times New Roman" w:cs="Times New Roman"/>
          <w:sz w:val="28"/>
        </w:rPr>
        <w:t xml:space="preserve"> </w:t>
      </w:r>
      <w:r w:rsidR="00432939" w:rsidRPr="00432939">
        <w:rPr>
          <w:rFonts w:ascii="Times New Roman" w:hAnsi="Times New Roman" w:cs="Times New Roman"/>
          <w:b/>
          <w:sz w:val="28"/>
        </w:rPr>
        <w:t>4</w:t>
      </w:r>
    </w:p>
    <w:p w:rsidR="00F51751" w:rsidRDefault="00F51751" w:rsidP="00912D61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проблемы</w:t>
      </w:r>
      <w:r w:rsidR="00925F31">
        <w:rPr>
          <w:rFonts w:ascii="Times New Roman" w:hAnsi="Times New Roman" w:cs="Times New Roman"/>
          <w:sz w:val="28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8"/>
        </w:rPr>
        <w:t xml:space="preserve">. </w:t>
      </w:r>
      <w:r w:rsidRPr="00F51751">
        <w:rPr>
          <w:rFonts w:ascii="Times New Roman" w:hAnsi="Times New Roman" w:cs="Times New Roman"/>
          <w:b/>
          <w:sz w:val="28"/>
        </w:rPr>
        <w:t>5</w:t>
      </w:r>
    </w:p>
    <w:p w:rsidR="00925F31" w:rsidRDefault="00925F31" w:rsidP="00912D61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Целевая аудитория проекта …………………………………………………</w:t>
      </w:r>
      <w:r w:rsidR="00A92C6F">
        <w:rPr>
          <w:rFonts w:ascii="Times New Roman" w:hAnsi="Times New Roman" w:cs="Times New Roman"/>
          <w:sz w:val="28"/>
        </w:rPr>
        <w:t>...</w:t>
      </w:r>
      <w:r w:rsidR="00F51751">
        <w:rPr>
          <w:rFonts w:ascii="Times New Roman" w:hAnsi="Times New Roman" w:cs="Times New Roman"/>
          <w:sz w:val="28"/>
        </w:rPr>
        <w:t xml:space="preserve">.. </w:t>
      </w:r>
      <w:r w:rsidR="00F51751" w:rsidRPr="00F51751">
        <w:rPr>
          <w:rFonts w:ascii="Times New Roman" w:hAnsi="Times New Roman" w:cs="Times New Roman"/>
          <w:b/>
          <w:sz w:val="28"/>
        </w:rPr>
        <w:t>6</w:t>
      </w:r>
    </w:p>
    <w:p w:rsidR="00925F31" w:rsidRDefault="00925F31" w:rsidP="00912D61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проекта …………………………………………………………</w:t>
      </w:r>
      <w:r w:rsidR="002C13C7">
        <w:rPr>
          <w:rFonts w:ascii="Times New Roman" w:hAnsi="Times New Roman" w:cs="Times New Roman"/>
          <w:sz w:val="28"/>
        </w:rPr>
        <w:t xml:space="preserve">.. </w:t>
      </w:r>
      <w:r w:rsidR="00AC7E9E">
        <w:rPr>
          <w:rFonts w:ascii="Times New Roman" w:hAnsi="Times New Roman" w:cs="Times New Roman"/>
          <w:b/>
          <w:sz w:val="28"/>
        </w:rPr>
        <w:t>8</w:t>
      </w:r>
      <w:r w:rsidR="00C629D2">
        <w:rPr>
          <w:rFonts w:ascii="Times New Roman" w:hAnsi="Times New Roman" w:cs="Times New Roman"/>
          <w:sz w:val="28"/>
        </w:rPr>
        <w:t xml:space="preserve">  </w:t>
      </w:r>
    </w:p>
    <w:p w:rsidR="00925F31" w:rsidRDefault="00925F31" w:rsidP="00912D61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Аналитический этап ……………………………………………………………</w:t>
      </w:r>
      <w:r w:rsidR="00A92C6F">
        <w:rPr>
          <w:rFonts w:ascii="Times New Roman" w:hAnsi="Times New Roman" w:cs="Times New Roman"/>
          <w:sz w:val="28"/>
        </w:rPr>
        <w:t>.</w:t>
      </w:r>
      <w:r w:rsidR="009F0D0D">
        <w:rPr>
          <w:rFonts w:ascii="Times New Roman" w:hAnsi="Times New Roman" w:cs="Times New Roman"/>
          <w:sz w:val="28"/>
        </w:rPr>
        <w:t xml:space="preserve"> </w:t>
      </w:r>
      <w:r w:rsidR="00AC7E9E">
        <w:rPr>
          <w:rFonts w:ascii="Times New Roman" w:hAnsi="Times New Roman" w:cs="Times New Roman"/>
          <w:b/>
          <w:sz w:val="28"/>
        </w:rPr>
        <w:t>9</w:t>
      </w:r>
    </w:p>
    <w:p w:rsidR="00AC7E9E" w:rsidRPr="00AC7E9E" w:rsidRDefault="00AC7E9E" w:rsidP="00912D61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AC7E9E">
        <w:rPr>
          <w:rFonts w:ascii="Times New Roman" w:hAnsi="Times New Roman" w:cs="Times New Roman"/>
          <w:sz w:val="28"/>
        </w:rPr>
        <w:t>Этап планирования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…………………………………………………………….. </w:t>
      </w:r>
      <w:r w:rsidRPr="00AC7E9E">
        <w:rPr>
          <w:rFonts w:ascii="Times New Roman" w:hAnsi="Times New Roman" w:cs="Times New Roman"/>
          <w:b/>
          <w:sz w:val="28"/>
        </w:rPr>
        <w:t>11</w:t>
      </w:r>
    </w:p>
    <w:p w:rsidR="007063DF" w:rsidRDefault="006761D0" w:rsidP="001B19B5">
      <w:pPr>
        <w:pStyle w:val="a9"/>
        <w:spacing w:before="240" w:line="48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6761D0">
        <w:rPr>
          <w:rFonts w:ascii="Times New Roman" w:hAnsi="Times New Roman" w:cs="Times New Roman"/>
          <w:sz w:val="28"/>
        </w:rPr>
        <w:t>Методы реализации проекта</w:t>
      </w:r>
      <w:r>
        <w:rPr>
          <w:rFonts w:ascii="Times New Roman" w:hAnsi="Times New Roman" w:cs="Times New Roman"/>
          <w:sz w:val="28"/>
        </w:rPr>
        <w:t>: ………</w:t>
      </w:r>
      <w:r w:rsidR="00925F31">
        <w:rPr>
          <w:rFonts w:ascii="Times New Roman" w:hAnsi="Times New Roman" w:cs="Times New Roman"/>
          <w:sz w:val="28"/>
        </w:rPr>
        <w:t>………………………………………</w:t>
      </w:r>
      <w:r>
        <w:rPr>
          <w:rFonts w:ascii="Times New Roman" w:hAnsi="Times New Roman" w:cs="Times New Roman"/>
          <w:sz w:val="28"/>
        </w:rPr>
        <w:t xml:space="preserve">…. </w:t>
      </w:r>
      <w:r w:rsidR="00AC7E9E">
        <w:rPr>
          <w:rFonts w:ascii="Times New Roman" w:hAnsi="Times New Roman" w:cs="Times New Roman"/>
          <w:b/>
          <w:sz w:val="28"/>
        </w:rPr>
        <w:t>12</w:t>
      </w:r>
    </w:p>
    <w:p w:rsidR="007063DF" w:rsidRDefault="00C00EC2" w:rsidP="00CA3E0F">
      <w:pPr>
        <w:pStyle w:val="a9"/>
        <w:spacing w:before="240" w:line="480" w:lineRule="auto"/>
        <w:ind w:lef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Акция «Твой город» ..</w:t>
      </w:r>
      <w:r w:rsidR="009E1532">
        <w:rPr>
          <w:rFonts w:ascii="Times New Roman" w:hAnsi="Times New Roman" w:cs="Times New Roman"/>
          <w:sz w:val="28"/>
        </w:rPr>
        <w:t>……………………………………………………</w:t>
      </w:r>
      <w:r w:rsidR="00AC7E9E">
        <w:rPr>
          <w:rFonts w:ascii="Times New Roman" w:hAnsi="Times New Roman" w:cs="Times New Roman"/>
          <w:sz w:val="28"/>
        </w:rPr>
        <w:t xml:space="preserve"> </w:t>
      </w:r>
      <w:r w:rsidR="00AC7E9E">
        <w:rPr>
          <w:rFonts w:ascii="Times New Roman" w:hAnsi="Times New Roman" w:cs="Times New Roman"/>
          <w:b/>
          <w:sz w:val="28"/>
        </w:rPr>
        <w:t>12</w:t>
      </w:r>
    </w:p>
    <w:p w:rsidR="007063DF" w:rsidRPr="007063DF" w:rsidRDefault="004906EF" w:rsidP="00CA3E0F">
      <w:pPr>
        <w:pStyle w:val="a9"/>
        <w:spacing w:before="240" w:line="480" w:lineRule="auto"/>
        <w:ind w:left="567"/>
        <w:jc w:val="both"/>
        <w:rPr>
          <w:rFonts w:ascii="Times New Roman" w:hAnsi="Times New Roman" w:cs="Times New Roman"/>
          <w:b/>
          <w:sz w:val="28"/>
        </w:rPr>
      </w:pPr>
      <w:r w:rsidRPr="004906EF">
        <w:rPr>
          <w:rFonts w:ascii="Times New Roman" w:hAnsi="Times New Roman" w:cs="Times New Roman"/>
          <w:sz w:val="28"/>
        </w:rPr>
        <w:t>Формирование волонтерских отрядов</w:t>
      </w:r>
      <w:r w:rsidR="00CA3E0F">
        <w:rPr>
          <w:rFonts w:ascii="Times New Roman" w:hAnsi="Times New Roman" w:cs="Times New Roman"/>
          <w:sz w:val="28"/>
        </w:rPr>
        <w:t xml:space="preserve"> …………………………………</w:t>
      </w:r>
      <w:r>
        <w:rPr>
          <w:rFonts w:ascii="Times New Roman" w:hAnsi="Times New Roman" w:cs="Times New Roman"/>
          <w:sz w:val="28"/>
        </w:rPr>
        <w:t xml:space="preserve"> </w:t>
      </w:r>
      <w:r w:rsidRPr="004906EF">
        <w:rPr>
          <w:rFonts w:ascii="Times New Roman" w:hAnsi="Times New Roman" w:cs="Times New Roman"/>
          <w:b/>
          <w:sz w:val="28"/>
        </w:rPr>
        <w:t>12</w:t>
      </w:r>
    </w:p>
    <w:p w:rsidR="009D1EFB" w:rsidRDefault="009D1EFB" w:rsidP="00CA3E0F">
      <w:pPr>
        <w:pStyle w:val="a9"/>
        <w:spacing w:before="240" w:line="480" w:lineRule="auto"/>
        <w:ind w:left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Комплекс мероприятий</w:t>
      </w:r>
      <w:r w:rsidRPr="009D1E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детских садах и школах …………………</w:t>
      </w:r>
      <w:r w:rsidR="00CA3E0F">
        <w:rPr>
          <w:rFonts w:ascii="Times New Roman" w:hAnsi="Times New Roman" w:cs="Times New Roman"/>
          <w:sz w:val="28"/>
        </w:rPr>
        <w:t>…</w:t>
      </w:r>
      <w:r w:rsidRPr="009D1EFB">
        <w:rPr>
          <w:rFonts w:ascii="Times New Roman" w:hAnsi="Times New Roman" w:cs="Times New Roman"/>
          <w:b/>
          <w:sz w:val="28"/>
        </w:rPr>
        <w:t>13</w:t>
      </w:r>
    </w:p>
    <w:p w:rsidR="007063DF" w:rsidRPr="00EB2702" w:rsidRDefault="00EB2702" w:rsidP="00CA3E0F">
      <w:pPr>
        <w:pStyle w:val="a9"/>
        <w:spacing w:before="240" w:line="48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EB2702">
        <w:rPr>
          <w:rFonts w:ascii="Times New Roman" w:hAnsi="Times New Roman" w:cs="Times New Roman"/>
          <w:sz w:val="28"/>
        </w:rPr>
        <w:t xml:space="preserve">Акция </w:t>
      </w:r>
      <w:r>
        <w:rPr>
          <w:rFonts w:ascii="Times New Roman" w:hAnsi="Times New Roman" w:cs="Times New Roman"/>
          <w:sz w:val="28"/>
        </w:rPr>
        <w:t>«Чистая неделя» …………………………………………………</w:t>
      </w:r>
      <w:r w:rsidR="00CA3E0F">
        <w:rPr>
          <w:rFonts w:ascii="Times New Roman" w:hAnsi="Times New Roman" w:cs="Times New Roman"/>
          <w:sz w:val="28"/>
        </w:rPr>
        <w:t>..</w:t>
      </w:r>
      <w:r w:rsidRPr="00EB2702">
        <w:rPr>
          <w:rFonts w:ascii="Times New Roman" w:hAnsi="Times New Roman" w:cs="Times New Roman"/>
          <w:b/>
          <w:sz w:val="28"/>
        </w:rPr>
        <w:t>14</w:t>
      </w:r>
    </w:p>
    <w:p w:rsidR="009D1EFB" w:rsidRPr="009D1EFB" w:rsidRDefault="001B19B5" w:rsidP="00CA3E0F">
      <w:pPr>
        <w:pStyle w:val="a9"/>
        <w:spacing w:before="240" w:line="48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1B19B5">
        <w:rPr>
          <w:rFonts w:ascii="Times New Roman" w:hAnsi="Times New Roman" w:cs="Times New Roman"/>
          <w:sz w:val="28"/>
        </w:rPr>
        <w:t>Экологический форум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</w:t>
      </w:r>
      <w:r w:rsidR="008B33EF">
        <w:rPr>
          <w:rFonts w:ascii="Times New Roman" w:hAnsi="Times New Roman" w:cs="Times New Roman"/>
          <w:b/>
          <w:sz w:val="28"/>
        </w:rPr>
        <w:t>14</w:t>
      </w:r>
    </w:p>
    <w:p w:rsidR="006761D0" w:rsidRPr="006761D0" w:rsidRDefault="00DC606B" w:rsidP="00CA3E0F">
      <w:pPr>
        <w:pStyle w:val="a9"/>
        <w:spacing w:before="240" w:line="48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 производств</w:t>
      </w:r>
      <w:r w:rsidR="008B33EF">
        <w:rPr>
          <w:rFonts w:ascii="Times New Roman" w:hAnsi="Times New Roman" w:cs="Times New Roman"/>
          <w:sz w:val="28"/>
        </w:rPr>
        <w:t xml:space="preserve">у тетрадей из вторсырья ………………… </w:t>
      </w:r>
      <w:r w:rsidR="008B33EF">
        <w:rPr>
          <w:rFonts w:ascii="Times New Roman" w:hAnsi="Times New Roman" w:cs="Times New Roman"/>
          <w:b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</w:t>
      </w:r>
    </w:p>
    <w:p w:rsidR="006761D0" w:rsidRDefault="00D258C1" w:rsidP="00CA3E0F">
      <w:pPr>
        <w:pStyle w:val="a9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D258C1">
        <w:rPr>
          <w:rFonts w:ascii="Times New Roman" w:hAnsi="Times New Roman" w:cs="Times New Roman"/>
          <w:sz w:val="28"/>
        </w:rPr>
        <w:t>Акция «Гродно в зеркале времени»</w:t>
      </w:r>
      <w:r>
        <w:rPr>
          <w:rFonts w:ascii="Times New Roman" w:hAnsi="Times New Roman" w:cs="Times New Roman"/>
          <w:sz w:val="28"/>
        </w:rPr>
        <w:t xml:space="preserve"> ………………………………………</w:t>
      </w:r>
      <w:r w:rsidR="008B33EF">
        <w:rPr>
          <w:rFonts w:ascii="Times New Roman" w:hAnsi="Times New Roman" w:cs="Times New Roman"/>
          <w:b/>
          <w:sz w:val="28"/>
        </w:rPr>
        <w:t>15</w:t>
      </w:r>
    </w:p>
    <w:p w:rsidR="00925F31" w:rsidRDefault="004F3E5D" w:rsidP="00CA3E0F">
      <w:pPr>
        <w:spacing w:before="240" w:line="36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F3E5D">
        <w:rPr>
          <w:rFonts w:ascii="Times New Roman" w:hAnsi="Times New Roman" w:cs="Times New Roman"/>
          <w:sz w:val="28"/>
        </w:rPr>
        <w:t xml:space="preserve">Областной конкурс социальной рекламы экологической тематики </w:t>
      </w:r>
      <w:r>
        <w:rPr>
          <w:rFonts w:ascii="Times New Roman" w:hAnsi="Times New Roman" w:cs="Times New Roman"/>
          <w:sz w:val="28"/>
        </w:rPr>
        <w:t xml:space="preserve">          «</w:t>
      </w:r>
      <w:proofErr w:type="spellStart"/>
      <w:r>
        <w:rPr>
          <w:rFonts w:ascii="Times New Roman" w:hAnsi="Times New Roman" w:cs="Times New Roman"/>
          <w:sz w:val="28"/>
        </w:rPr>
        <w:t>Your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3E5D">
        <w:rPr>
          <w:rFonts w:ascii="Times New Roman" w:hAnsi="Times New Roman" w:cs="Times New Roman"/>
          <w:sz w:val="28"/>
        </w:rPr>
        <w:t>opinion</w:t>
      </w:r>
      <w:proofErr w:type="spellEnd"/>
      <w:r w:rsidRPr="004F3E5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8B33EF">
        <w:rPr>
          <w:rFonts w:ascii="Times New Roman" w:hAnsi="Times New Roman" w:cs="Times New Roman"/>
          <w:b/>
          <w:sz w:val="28"/>
        </w:rPr>
        <w:t>16</w:t>
      </w:r>
    </w:p>
    <w:p w:rsidR="00925F31" w:rsidRPr="00925F31" w:rsidRDefault="008B33EF" w:rsidP="00CA3E0F">
      <w:pPr>
        <w:spacing w:before="240"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Веломарафон «К чистым истокам» …………</w:t>
      </w:r>
      <w:r w:rsidR="00147425">
        <w:rPr>
          <w:rFonts w:ascii="Times New Roman" w:hAnsi="Times New Roman" w:cs="Times New Roman"/>
          <w:sz w:val="28"/>
        </w:rPr>
        <w:t>……………………………</w:t>
      </w:r>
      <w:r>
        <w:rPr>
          <w:rFonts w:ascii="Times New Roman" w:hAnsi="Times New Roman" w:cs="Times New Roman"/>
          <w:b/>
          <w:sz w:val="28"/>
        </w:rPr>
        <w:t>16</w:t>
      </w:r>
    </w:p>
    <w:p w:rsidR="00925F31" w:rsidRDefault="00147425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  <w:r w:rsidRPr="00147425">
        <w:rPr>
          <w:rFonts w:ascii="Times New Roman" w:hAnsi="Times New Roman" w:cs="Times New Roman"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……………………………………………………….. </w:t>
      </w:r>
      <w:r w:rsidR="00CA3E0F">
        <w:rPr>
          <w:rFonts w:ascii="Times New Roman" w:hAnsi="Times New Roman" w:cs="Times New Roman"/>
          <w:sz w:val="28"/>
        </w:rPr>
        <w:t>.</w:t>
      </w:r>
      <w:r w:rsidR="008B33EF">
        <w:rPr>
          <w:rFonts w:ascii="Times New Roman" w:hAnsi="Times New Roman" w:cs="Times New Roman"/>
          <w:b/>
          <w:sz w:val="28"/>
        </w:rPr>
        <w:t>17</w:t>
      </w:r>
    </w:p>
    <w:p w:rsidR="00A92C6F" w:rsidRPr="00925F31" w:rsidRDefault="00147425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 проекта «Верни лицо городу» ……………………………………......</w:t>
      </w:r>
      <w:r w:rsidR="008B33EF">
        <w:rPr>
          <w:rFonts w:ascii="Times New Roman" w:hAnsi="Times New Roman" w:cs="Times New Roman"/>
          <w:b/>
          <w:sz w:val="28"/>
        </w:rPr>
        <w:t>18</w:t>
      </w:r>
    </w:p>
    <w:p w:rsidR="00925F31" w:rsidRPr="00432939" w:rsidRDefault="00925F31" w:rsidP="008B33E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32939">
        <w:rPr>
          <w:rFonts w:ascii="Times New Roman" w:hAnsi="Times New Roman" w:cs="Times New Roman"/>
          <w:b/>
          <w:sz w:val="28"/>
        </w:rPr>
        <w:lastRenderedPageBreak/>
        <w:t>Аннотация к проекту «Верни лицо городу»</w:t>
      </w:r>
    </w:p>
    <w:p w:rsidR="00432939" w:rsidRDefault="006F5961" w:rsidP="006F5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Социальная значимость п</w:t>
      </w:r>
      <w:r w:rsidR="00925F31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>а</w:t>
      </w:r>
      <w:r w:rsidR="00925F31">
        <w:rPr>
          <w:rFonts w:ascii="Times New Roman" w:hAnsi="Times New Roman" w:cs="Times New Roman"/>
          <w:sz w:val="28"/>
        </w:rPr>
        <w:t xml:space="preserve"> «Верни лицо городу»</w:t>
      </w:r>
      <w:bookmarkStart w:id="0" w:name="_GoBack"/>
      <w:bookmarkEnd w:id="0"/>
      <w:r w:rsidR="00925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заключается в привлечении</w:t>
      </w:r>
      <w:r w:rsidR="00F71F39">
        <w:rPr>
          <w:rFonts w:ascii="Times New Roman" w:hAnsi="Times New Roman" w:cs="Times New Roman"/>
          <w:sz w:val="28"/>
        </w:rPr>
        <w:t xml:space="preserve"> внимания общественности к </w:t>
      </w:r>
      <w:r w:rsidR="00F71F39">
        <w:rPr>
          <w:rFonts w:ascii="Times New Roman" w:hAnsi="Times New Roman" w:cs="Times New Roman"/>
          <w:sz w:val="28"/>
          <w:lang w:val="be-BY"/>
        </w:rPr>
        <w:t>утрате природного городского ландшафта,</w:t>
      </w:r>
      <w:r w:rsidR="00F71F39">
        <w:rPr>
          <w:rFonts w:ascii="Times New Roman" w:hAnsi="Times New Roman" w:cs="Times New Roman"/>
          <w:sz w:val="28"/>
        </w:rPr>
        <w:t xml:space="preserve"> формировани</w:t>
      </w:r>
      <w:r>
        <w:rPr>
          <w:rFonts w:ascii="Times New Roman" w:hAnsi="Times New Roman" w:cs="Times New Roman"/>
          <w:sz w:val="28"/>
        </w:rPr>
        <w:t>и</w:t>
      </w:r>
      <w:r w:rsidR="00F71F39">
        <w:rPr>
          <w:rFonts w:ascii="Times New Roman" w:hAnsi="Times New Roman" w:cs="Times New Roman"/>
          <w:sz w:val="28"/>
        </w:rPr>
        <w:t xml:space="preserve"> у жителей г. Гродно </w:t>
      </w:r>
      <w:r>
        <w:rPr>
          <w:rFonts w:ascii="Times New Roman" w:hAnsi="Times New Roman" w:cs="Times New Roman"/>
          <w:sz w:val="28"/>
        </w:rPr>
        <w:t xml:space="preserve">экологической </w:t>
      </w:r>
      <w:r w:rsidR="00F71F39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и</w:t>
      </w:r>
      <w:r w:rsidR="00F71F39">
        <w:rPr>
          <w:rFonts w:ascii="Times New Roman" w:hAnsi="Times New Roman" w:cs="Times New Roman"/>
          <w:sz w:val="28"/>
        </w:rPr>
        <w:t xml:space="preserve"> чувства ответственности за природный облик города,</w:t>
      </w:r>
      <w:r>
        <w:rPr>
          <w:rFonts w:ascii="Times New Roman" w:hAnsi="Times New Roman" w:cs="Times New Roman"/>
          <w:sz w:val="28"/>
        </w:rPr>
        <w:t xml:space="preserve"> в</w:t>
      </w:r>
      <w:r w:rsidR="00F71F39">
        <w:rPr>
          <w:rFonts w:ascii="Times New Roman" w:hAnsi="Times New Roman" w:cs="Times New Roman"/>
          <w:sz w:val="28"/>
        </w:rPr>
        <w:t xml:space="preserve"> развити</w:t>
      </w:r>
      <w:r>
        <w:rPr>
          <w:rFonts w:ascii="Times New Roman" w:hAnsi="Times New Roman" w:cs="Times New Roman"/>
          <w:sz w:val="28"/>
        </w:rPr>
        <w:t>и</w:t>
      </w:r>
      <w:r w:rsidR="00F71F39">
        <w:rPr>
          <w:rFonts w:ascii="Times New Roman" w:hAnsi="Times New Roman" w:cs="Times New Roman"/>
          <w:sz w:val="28"/>
        </w:rPr>
        <w:t xml:space="preserve"> активной гражданской позиции горожан. </w:t>
      </w:r>
    </w:p>
    <w:p w:rsidR="00F71F39" w:rsidRDefault="00F71F39" w:rsidP="00524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реализуя проект «Верни лицо городу», мы сможем решить сразу несколько задач:  </w:t>
      </w:r>
      <w:r w:rsidR="00B65DD2">
        <w:rPr>
          <w:rFonts w:ascii="Times New Roman" w:hAnsi="Times New Roman" w:cs="Times New Roman"/>
          <w:sz w:val="28"/>
        </w:rPr>
        <w:t xml:space="preserve">обратить внимание общественности города на существующую проблему, вовлечь жителей города Гродно в реализацию мероприятий, </w:t>
      </w:r>
      <w:r w:rsidR="004146F0">
        <w:rPr>
          <w:rFonts w:ascii="Times New Roman" w:hAnsi="Times New Roman" w:cs="Times New Roman"/>
          <w:sz w:val="28"/>
        </w:rPr>
        <w:t>сформировать</w:t>
      </w:r>
      <w:r w:rsidR="00B65DD2">
        <w:rPr>
          <w:rFonts w:ascii="Times New Roman" w:hAnsi="Times New Roman" w:cs="Times New Roman"/>
          <w:sz w:val="28"/>
        </w:rPr>
        <w:t xml:space="preserve"> у горожан активн</w:t>
      </w:r>
      <w:r w:rsidR="004146F0">
        <w:rPr>
          <w:rFonts w:ascii="Times New Roman" w:hAnsi="Times New Roman" w:cs="Times New Roman"/>
          <w:sz w:val="28"/>
        </w:rPr>
        <w:t>ую гражданскую</w:t>
      </w:r>
      <w:r w:rsidR="00B65DD2">
        <w:rPr>
          <w:rFonts w:ascii="Times New Roman" w:hAnsi="Times New Roman" w:cs="Times New Roman"/>
          <w:sz w:val="28"/>
        </w:rPr>
        <w:t xml:space="preserve"> позици</w:t>
      </w:r>
      <w:r w:rsidR="004146F0">
        <w:rPr>
          <w:rFonts w:ascii="Times New Roman" w:hAnsi="Times New Roman" w:cs="Times New Roman"/>
          <w:sz w:val="28"/>
        </w:rPr>
        <w:t>ю</w:t>
      </w:r>
      <w:r w:rsidR="00B65DD2">
        <w:rPr>
          <w:rFonts w:ascii="Times New Roman" w:hAnsi="Times New Roman" w:cs="Times New Roman"/>
          <w:sz w:val="28"/>
        </w:rPr>
        <w:t xml:space="preserve">, организовать конструктивный диалог и сотрудничество с администрацией города. Помимо этих задач проект направлен на </w:t>
      </w:r>
      <w:r w:rsidR="006F5961">
        <w:rPr>
          <w:rFonts w:ascii="Times New Roman" w:hAnsi="Times New Roman" w:cs="Times New Roman"/>
          <w:sz w:val="28"/>
        </w:rPr>
        <w:t xml:space="preserve">формирование активной жизненной позиции </w:t>
      </w:r>
      <w:r w:rsidR="00B65DD2">
        <w:rPr>
          <w:rFonts w:ascii="Times New Roman" w:hAnsi="Times New Roman" w:cs="Times New Roman"/>
          <w:sz w:val="28"/>
        </w:rPr>
        <w:t>молодежи</w:t>
      </w:r>
      <w:r w:rsidR="006F5961">
        <w:rPr>
          <w:rFonts w:ascii="Times New Roman" w:hAnsi="Times New Roman" w:cs="Times New Roman"/>
          <w:sz w:val="28"/>
        </w:rPr>
        <w:t xml:space="preserve"> через привлечение ее</w:t>
      </w:r>
      <w:r w:rsidR="00B65DD2">
        <w:rPr>
          <w:rFonts w:ascii="Times New Roman" w:hAnsi="Times New Roman" w:cs="Times New Roman"/>
          <w:sz w:val="28"/>
        </w:rPr>
        <w:t xml:space="preserve"> </w:t>
      </w:r>
      <w:r w:rsidR="006F5961">
        <w:rPr>
          <w:rFonts w:ascii="Times New Roman" w:hAnsi="Times New Roman" w:cs="Times New Roman"/>
          <w:sz w:val="28"/>
        </w:rPr>
        <w:t>к общественной</w:t>
      </w:r>
      <w:r w:rsidR="00B65DD2">
        <w:rPr>
          <w:rFonts w:ascii="Times New Roman" w:hAnsi="Times New Roman" w:cs="Times New Roman"/>
          <w:sz w:val="28"/>
        </w:rPr>
        <w:t xml:space="preserve"> жизни</w:t>
      </w:r>
      <w:r w:rsidR="006F5961">
        <w:rPr>
          <w:rFonts w:ascii="Times New Roman" w:hAnsi="Times New Roman" w:cs="Times New Roman"/>
          <w:sz w:val="28"/>
        </w:rPr>
        <w:t xml:space="preserve"> родного города. В</w:t>
      </w:r>
      <w:r w:rsidR="00B65DD2">
        <w:rPr>
          <w:rFonts w:ascii="Times New Roman" w:hAnsi="Times New Roman" w:cs="Times New Roman"/>
          <w:sz w:val="28"/>
        </w:rPr>
        <w:t xml:space="preserve"> проекте мы постарались </w:t>
      </w:r>
      <w:r w:rsidR="006F5961">
        <w:rPr>
          <w:rFonts w:ascii="Times New Roman" w:hAnsi="Times New Roman" w:cs="Times New Roman"/>
          <w:sz w:val="28"/>
        </w:rPr>
        <w:t>предусмотреть</w:t>
      </w:r>
      <w:r w:rsidR="00B65DD2">
        <w:rPr>
          <w:rFonts w:ascii="Times New Roman" w:hAnsi="Times New Roman" w:cs="Times New Roman"/>
          <w:sz w:val="28"/>
        </w:rPr>
        <w:t xml:space="preserve"> такие мероприятия и </w:t>
      </w:r>
      <w:r w:rsidR="006F5961">
        <w:rPr>
          <w:rFonts w:ascii="Times New Roman" w:hAnsi="Times New Roman" w:cs="Times New Roman"/>
          <w:sz w:val="28"/>
        </w:rPr>
        <w:t>акции, которые бы привлекали различные</w:t>
      </w:r>
      <w:r w:rsidR="00B65DD2">
        <w:rPr>
          <w:rFonts w:ascii="Times New Roman" w:hAnsi="Times New Roman" w:cs="Times New Roman"/>
          <w:sz w:val="28"/>
        </w:rPr>
        <w:t xml:space="preserve"> слои населения города. </w:t>
      </w:r>
      <w:r w:rsidR="006F5961">
        <w:rPr>
          <w:rFonts w:ascii="Times New Roman" w:hAnsi="Times New Roman" w:cs="Times New Roman"/>
          <w:sz w:val="28"/>
        </w:rPr>
        <w:t>Важно отметить, что каждое из мероприятий, предусмотренных в ходе реализации проекта, призвано</w:t>
      </w:r>
      <w:r w:rsidR="004146F0">
        <w:rPr>
          <w:rFonts w:ascii="Times New Roman" w:hAnsi="Times New Roman" w:cs="Times New Roman"/>
          <w:sz w:val="28"/>
        </w:rPr>
        <w:t xml:space="preserve"> развивать творческое </w:t>
      </w:r>
      <w:proofErr w:type="gramStart"/>
      <w:r w:rsidR="004146F0">
        <w:rPr>
          <w:rFonts w:ascii="Times New Roman" w:hAnsi="Times New Roman" w:cs="Times New Roman"/>
          <w:sz w:val="28"/>
        </w:rPr>
        <w:t>мышление</w:t>
      </w:r>
      <w:proofErr w:type="gramEnd"/>
      <w:r w:rsidR="006F5961">
        <w:rPr>
          <w:rFonts w:ascii="Times New Roman" w:hAnsi="Times New Roman" w:cs="Times New Roman"/>
          <w:sz w:val="28"/>
        </w:rPr>
        <w:t xml:space="preserve"> и делает возможным участие</w:t>
      </w:r>
      <w:r w:rsidR="005241EF">
        <w:rPr>
          <w:rFonts w:ascii="Times New Roman" w:hAnsi="Times New Roman" w:cs="Times New Roman"/>
          <w:sz w:val="28"/>
        </w:rPr>
        <w:t xml:space="preserve"> в мероприятиях</w:t>
      </w:r>
      <w:r w:rsidR="004146F0">
        <w:rPr>
          <w:rFonts w:ascii="Times New Roman" w:hAnsi="Times New Roman" w:cs="Times New Roman"/>
          <w:sz w:val="28"/>
        </w:rPr>
        <w:t xml:space="preserve"> любого </w:t>
      </w:r>
      <w:r w:rsidR="005241EF">
        <w:rPr>
          <w:rFonts w:ascii="Times New Roman" w:hAnsi="Times New Roman" w:cs="Times New Roman"/>
          <w:sz w:val="28"/>
        </w:rPr>
        <w:t>жителя города.</w:t>
      </w:r>
    </w:p>
    <w:p w:rsidR="005241EF" w:rsidRDefault="004146F0" w:rsidP="00524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идея проекта кроется в его названии</w:t>
      </w:r>
      <w:r w:rsidR="005241EF">
        <w:rPr>
          <w:rFonts w:ascii="Times New Roman" w:hAnsi="Times New Roman" w:cs="Times New Roman"/>
          <w:sz w:val="28"/>
        </w:rPr>
        <w:t xml:space="preserve"> – «Верни лицо городу», что связывает проект не только с экологической проблематикой в узком смысле этого слова, но и с распространенным в современных гуманитарных науках понятием экологии культуры. Наша цель заключается в возвращении</w:t>
      </w:r>
      <w:r>
        <w:rPr>
          <w:rFonts w:ascii="Times New Roman" w:hAnsi="Times New Roman" w:cs="Times New Roman"/>
          <w:sz w:val="28"/>
        </w:rPr>
        <w:t xml:space="preserve"> некоторым паркам и аллеям города Гродно их </w:t>
      </w:r>
      <w:r w:rsidR="00432939">
        <w:rPr>
          <w:rFonts w:ascii="Times New Roman" w:hAnsi="Times New Roman" w:cs="Times New Roman"/>
          <w:sz w:val="28"/>
        </w:rPr>
        <w:t>исторического</w:t>
      </w:r>
      <w:r>
        <w:rPr>
          <w:rFonts w:ascii="Times New Roman" w:hAnsi="Times New Roman" w:cs="Times New Roman"/>
          <w:sz w:val="28"/>
        </w:rPr>
        <w:t xml:space="preserve"> вида</w:t>
      </w:r>
      <w:r w:rsidR="005241EF">
        <w:rPr>
          <w:rFonts w:ascii="Times New Roman" w:hAnsi="Times New Roman" w:cs="Times New Roman"/>
          <w:sz w:val="28"/>
        </w:rPr>
        <w:t>, значимого для общего историко-культурного ландшафта города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4146F0" w:rsidRDefault="00F51751" w:rsidP="001A0B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Креативная идея проекта заложена в </w:t>
      </w:r>
      <w:r>
        <w:rPr>
          <w:rFonts w:ascii="Times New Roman" w:hAnsi="Times New Roman" w:cs="Times New Roman"/>
          <w:sz w:val="28"/>
          <w:lang w:val="be-BY"/>
        </w:rPr>
        <w:t xml:space="preserve">следующем ключевом послании: </w:t>
      </w:r>
      <w:r w:rsidRPr="003C28F1">
        <w:rPr>
          <w:rFonts w:ascii="Times New Roman" w:hAnsi="Times New Roman" w:cs="Times New Roman"/>
          <w:b/>
          <w:sz w:val="28"/>
          <w:lang w:val="be-BY"/>
        </w:rPr>
        <w:t>Город как человек: его тело – архитектура, его душа – парки и скверы</w:t>
      </w:r>
      <w:r w:rsidRPr="003C28F1">
        <w:rPr>
          <w:rFonts w:ascii="Times New Roman" w:hAnsi="Times New Roman" w:cs="Times New Roman"/>
          <w:sz w:val="28"/>
          <w:lang w:val="be-BY"/>
        </w:rPr>
        <w:t>.</w:t>
      </w:r>
    </w:p>
    <w:p w:rsidR="00B133ED" w:rsidRPr="001A0B8B" w:rsidRDefault="001A0B8B" w:rsidP="001A0B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проекта нами</w:t>
      </w:r>
      <w:r w:rsidR="00432939">
        <w:rPr>
          <w:rFonts w:ascii="Times New Roman" w:hAnsi="Times New Roman" w:cs="Times New Roman"/>
          <w:sz w:val="28"/>
        </w:rPr>
        <w:t xml:space="preserve"> предусмотрен</w:t>
      </w:r>
      <w:r>
        <w:rPr>
          <w:rFonts w:ascii="Times New Roman" w:hAnsi="Times New Roman" w:cs="Times New Roman"/>
          <w:sz w:val="28"/>
        </w:rPr>
        <w:t>ы</w:t>
      </w:r>
      <w:r w:rsidR="00432939">
        <w:rPr>
          <w:rFonts w:ascii="Times New Roman" w:hAnsi="Times New Roman" w:cs="Times New Roman"/>
          <w:sz w:val="28"/>
        </w:rPr>
        <w:t xml:space="preserve"> масштабны</w:t>
      </w:r>
      <w:r>
        <w:rPr>
          <w:rFonts w:ascii="Times New Roman" w:hAnsi="Times New Roman" w:cs="Times New Roman"/>
          <w:sz w:val="28"/>
        </w:rPr>
        <w:t>е</w:t>
      </w:r>
      <w:r w:rsidR="00432939">
        <w:rPr>
          <w:rFonts w:ascii="Times New Roman" w:hAnsi="Times New Roman" w:cs="Times New Roman"/>
          <w:sz w:val="28"/>
        </w:rPr>
        <w:t xml:space="preserve"> акци</w:t>
      </w:r>
      <w:r>
        <w:rPr>
          <w:rFonts w:ascii="Times New Roman" w:hAnsi="Times New Roman" w:cs="Times New Roman"/>
          <w:sz w:val="28"/>
        </w:rPr>
        <w:t>и</w:t>
      </w:r>
      <w:r w:rsidR="00432939">
        <w:rPr>
          <w:rFonts w:ascii="Times New Roman" w:hAnsi="Times New Roman" w:cs="Times New Roman"/>
          <w:sz w:val="28"/>
        </w:rPr>
        <w:t>, которые дадут возможность активным горожанам проявить себя, внес</w:t>
      </w:r>
      <w:r>
        <w:rPr>
          <w:rFonts w:ascii="Times New Roman" w:hAnsi="Times New Roman" w:cs="Times New Roman"/>
          <w:sz w:val="28"/>
        </w:rPr>
        <w:t>я</w:t>
      </w:r>
      <w:r w:rsidR="00432939">
        <w:rPr>
          <w:rFonts w:ascii="Times New Roman" w:hAnsi="Times New Roman" w:cs="Times New Roman"/>
          <w:sz w:val="28"/>
        </w:rPr>
        <w:t xml:space="preserve"> свой вклад в </w:t>
      </w:r>
      <w:r>
        <w:rPr>
          <w:rFonts w:ascii="Times New Roman" w:hAnsi="Times New Roman" w:cs="Times New Roman"/>
          <w:sz w:val="28"/>
        </w:rPr>
        <w:t xml:space="preserve">сохранение уникального </w:t>
      </w:r>
      <w:r w:rsidR="00432939">
        <w:rPr>
          <w:rFonts w:ascii="Times New Roman" w:hAnsi="Times New Roman" w:cs="Times New Roman"/>
          <w:sz w:val="28"/>
        </w:rPr>
        <w:t>облик</w:t>
      </w:r>
      <w:r>
        <w:rPr>
          <w:rFonts w:ascii="Times New Roman" w:hAnsi="Times New Roman" w:cs="Times New Roman"/>
          <w:sz w:val="28"/>
        </w:rPr>
        <w:t>а</w:t>
      </w:r>
      <w:r w:rsidR="00432939">
        <w:rPr>
          <w:rFonts w:ascii="Times New Roman" w:hAnsi="Times New Roman" w:cs="Times New Roman"/>
          <w:sz w:val="28"/>
        </w:rPr>
        <w:t xml:space="preserve"> старинного</w:t>
      </w:r>
      <w:r>
        <w:rPr>
          <w:rFonts w:ascii="Times New Roman" w:hAnsi="Times New Roman" w:cs="Times New Roman"/>
          <w:sz w:val="28"/>
        </w:rPr>
        <w:t xml:space="preserve"> белорусского</w:t>
      </w:r>
      <w:r w:rsidR="00432939">
        <w:rPr>
          <w:rFonts w:ascii="Times New Roman" w:hAnsi="Times New Roman" w:cs="Times New Roman"/>
          <w:sz w:val="28"/>
        </w:rPr>
        <w:t xml:space="preserve"> города.  </w:t>
      </w:r>
    </w:p>
    <w:p w:rsidR="00925F31" w:rsidRPr="00B133ED" w:rsidRDefault="00432939" w:rsidP="00B133ED">
      <w:pPr>
        <w:spacing w:before="24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432939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2A0C59" w:rsidRDefault="002A0C59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</w:t>
      </w:r>
      <w:r w:rsidR="00432939">
        <w:rPr>
          <w:rFonts w:ascii="Times New Roman" w:hAnsi="Times New Roman" w:cs="Times New Roman"/>
          <w:sz w:val="28"/>
        </w:rPr>
        <w:t xml:space="preserve">  реализации проекта </w:t>
      </w:r>
      <w:r>
        <w:rPr>
          <w:rFonts w:ascii="Times New Roman" w:hAnsi="Times New Roman" w:cs="Times New Roman"/>
          <w:sz w:val="28"/>
        </w:rPr>
        <w:t xml:space="preserve">– </w:t>
      </w:r>
      <w:r w:rsidR="00432939">
        <w:rPr>
          <w:rFonts w:ascii="Times New Roman" w:hAnsi="Times New Roman" w:cs="Times New Roman"/>
          <w:sz w:val="28"/>
        </w:rPr>
        <w:t>апрель 2014</w:t>
      </w:r>
      <w:r>
        <w:rPr>
          <w:rFonts w:ascii="Times New Roman" w:hAnsi="Times New Roman" w:cs="Times New Roman"/>
          <w:sz w:val="28"/>
        </w:rPr>
        <w:t xml:space="preserve"> – май 2015 гг. </w:t>
      </w:r>
    </w:p>
    <w:p w:rsidR="00432939" w:rsidRDefault="002A0C59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32939">
        <w:rPr>
          <w:rFonts w:ascii="Times New Roman" w:hAnsi="Times New Roman" w:cs="Times New Roman"/>
          <w:sz w:val="28"/>
        </w:rPr>
        <w:t>роект направлен</w:t>
      </w:r>
      <w:r>
        <w:rPr>
          <w:rFonts w:ascii="Times New Roman" w:hAnsi="Times New Roman" w:cs="Times New Roman"/>
          <w:sz w:val="28"/>
        </w:rPr>
        <w:t xml:space="preserve"> на несколько целевых аудиторий: администрацию города, жителей Гродно разных возрастов, СМИ.</w:t>
      </w:r>
      <w:r w:rsidR="004329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Широкая аудитория проекта обусловила разноплановый характер мероприятий</w:t>
      </w:r>
      <w:r w:rsidR="00F51751">
        <w:rPr>
          <w:rFonts w:ascii="Times New Roman" w:hAnsi="Times New Roman" w:cs="Times New Roman"/>
          <w:sz w:val="28"/>
        </w:rPr>
        <w:t xml:space="preserve">, которые </w:t>
      </w:r>
      <w:r>
        <w:rPr>
          <w:rFonts w:ascii="Times New Roman" w:hAnsi="Times New Roman" w:cs="Times New Roman"/>
          <w:sz w:val="28"/>
        </w:rPr>
        <w:t>будут интересны различным целевым группам</w:t>
      </w:r>
      <w:r w:rsidR="00F51751">
        <w:rPr>
          <w:rFonts w:ascii="Times New Roman" w:hAnsi="Times New Roman" w:cs="Times New Roman"/>
          <w:sz w:val="28"/>
        </w:rPr>
        <w:t xml:space="preserve">. </w:t>
      </w:r>
    </w:p>
    <w:p w:rsidR="00F51751" w:rsidRPr="00432939" w:rsidRDefault="00F51751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51751" w:rsidRDefault="00F51751" w:rsidP="00912D61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Default="00F51751" w:rsidP="00912D6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1751" w:rsidRDefault="00F51751" w:rsidP="00912D6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1751" w:rsidRDefault="00F51751" w:rsidP="00912D6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422C5" w:rsidRDefault="001422C5" w:rsidP="001422C5">
      <w:pPr>
        <w:spacing w:before="240" w:line="360" w:lineRule="auto"/>
        <w:rPr>
          <w:rFonts w:ascii="Times New Roman" w:hAnsi="Times New Roman" w:cs="Times New Roman"/>
          <w:b/>
          <w:sz w:val="28"/>
        </w:rPr>
      </w:pPr>
    </w:p>
    <w:p w:rsidR="00B133ED" w:rsidRDefault="00B133ED" w:rsidP="001422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A0C59" w:rsidRDefault="002A0C59" w:rsidP="001422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1751" w:rsidRDefault="00F51751" w:rsidP="001422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1751">
        <w:rPr>
          <w:rFonts w:ascii="Times New Roman" w:hAnsi="Times New Roman" w:cs="Times New Roman"/>
          <w:b/>
          <w:sz w:val="28"/>
        </w:rPr>
        <w:lastRenderedPageBreak/>
        <w:t>Описание проблемы</w:t>
      </w:r>
    </w:p>
    <w:p w:rsidR="00F51751" w:rsidRDefault="00F51751" w:rsidP="00912D61">
      <w:pPr>
        <w:pStyle w:val="a9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Гродно – красивый и гармоничный город, сохранивший уникальное историческое наследие. Он всегда привлекал туристов не только великолепно сохранившимися архитектурными памятниками и возможностью культурного отдыха (музеями, театрами), но и красотой природы. Однако в последнее десятилетие наметилась тенденция к изменению облика Гродно – не только его архитектурной, но и природной среды. Исчезли скверы и аллеи (сквер на Советской площади, аллея по ул. Советской, ул. Ожешко, ул. Социалистической), в запустении находятся  парки города – </w:t>
      </w:r>
      <w:proofErr w:type="spellStart"/>
      <w:r>
        <w:rPr>
          <w:rFonts w:ascii="Times New Roman" w:hAnsi="Times New Roman" w:cs="Times New Roman"/>
          <w:sz w:val="28"/>
        </w:rPr>
        <w:t>Коложский</w:t>
      </w:r>
      <w:proofErr w:type="spellEnd"/>
      <w:r>
        <w:rPr>
          <w:rFonts w:ascii="Times New Roman" w:hAnsi="Times New Roman" w:cs="Times New Roman"/>
          <w:sz w:val="28"/>
        </w:rPr>
        <w:t xml:space="preserve">, Афганский, </w:t>
      </w:r>
      <w:proofErr w:type="spellStart"/>
      <w:r>
        <w:rPr>
          <w:rFonts w:ascii="Times New Roman" w:hAnsi="Times New Roman" w:cs="Times New Roman"/>
          <w:sz w:val="28"/>
        </w:rPr>
        <w:t>Румлевский</w:t>
      </w:r>
      <w:proofErr w:type="spellEnd"/>
      <w:r>
        <w:rPr>
          <w:rFonts w:ascii="Times New Roman" w:hAnsi="Times New Roman" w:cs="Times New Roman"/>
          <w:sz w:val="28"/>
        </w:rPr>
        <w:t>. Историческая достопримечательность – Швейцарская долина – не приспособлена для комфортного отдыха горожан.</w:t>
      </w:r>
    </w:p>
    <w:p w:rsidR="00F51751" w:rsidRDefault="002A0C59" w:rsidP="00912D61">
      <w:pPr>
        <w:pStyle w:val="a9"/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Корни проблемы крою</w:t>
      </w:r>
      <w:r w:rsidR="00F51751">
        <w:rPr>
          <w:rFonts w:ascii="Times New Roman" w:hAnsi="Times New Roman" w:cs="Times New Roman"/>
          <w:sz w:val="28"/>
        </w:rPr>
        <w:t>тся не только в</w:t>
      </w:r>
      <w:r>
        <w:rPr>
          <w:rFonts w:ascii="Times New Roman" w:hAnsi="Times New Roman" w:cs="Times New Roman"/>
          <w:sz w:val="28"/>
        </w:rPr>
        <w:t xml:space="preserve"> поведении</w:t>
      </w:r>
      <w:r w:rsidR="009F2977">
        <w:rPr>
          <w:rFonts w:ascii="Times New Roman" w:hAnsi="Times New Roman" w:cs="Times New Roman"/>
          <w:sz w:val="28"/>
        </w:rPr>
        <w:t xml:space="preserve"> администрации города, но и в отсутствии социальной позиции </w:t>
      </w:r>
      <w:r w:rsidR="00F51751">
        <w:rPr>
          <w:rFonts w:ascii="Times New Roman" w:hAnsi="Times New Roman" w:cs="Times New Roman"/>
          <w:sz w:val="28"/>
        </w:rPr>
        <w:t>самих жител</w:t>
      </w:r>
      <w:r w:rsidR="009F2977">
        <w:rPr>
          <w:rFonts w:ascii="Times New Roman" w:hAnsi="Times New Roman" w:cs="Times New Roman"/>
          <w:sz w:val="28"/>
        </w:rPr>
        <w:t>ей</w:t>
      </w:r>
      <w:r w:rsidR="00F51751">
        <w:rPr>
          <w:rFonts w:ascii="Times New Roman" w:hAnsi="Times New Roman" w:cs="Times New Roman"/>
          <w:sz w:val="28"/>
        </w:rPr>
        <w:t xml:space="preserve">. Дело в том, что у горожан </w:t>
      </w:r>
      <w:r w:rsidR="009F2977">
        <w:rPr>
          <w:rFonts w:ascii="Times New Roman" w:hAnsi="Times New Roman" w:cs="Times New Roman"/>
          <w:sz w:val="28"/>
        </w:rPr>
        <w:t>не сформировано экологическое мировоззрение, отсутствует культура чистоты</w:t>
      </w:r>
      <w:r w:rsidR="00F51751">
        <w:rPr>
          <w:rFonts w:ascii="Times New Roman" w:hAnsi="Times New Roman" w:cs="Times New Roman"/>
          <w:sz w:val="28"/>
        </w:rPr>
        <w:t xml:space="preserve"> </w:t>
      </w:r>
      <w:r w:rsidR="009F2977">
        <w:rPr>
          <w:rFonts w:ascii="Times New Roman" w:hAnsi="Times New Roman" w:cs="Times New Roman"/>
          <w:sz w:val="28"/>
        </w:rPr>
        <w:t>(</w:t>
      </w:r>
      <w:r w:rsidR="00F51751">
        <w:rPr>
          <w:rFonts w:ascii="Times New Roman" w:hAnsi="Times New Roman" w:cs="Times New Roman"/>
          <w:sz w:val="28"/>
        </w:rPr>
        <w:t>именно жители города как посетители парков ухудшают обстановку в них, засоряя территории, нанося ущерб тому, что было создано</w:t>
      </w:r>
      <w:r w:rsidR="009F2977">
        <w:rPr>
          <w:rFonts w:ascii="Times New Roman" w:hAnsi="Times New Roman" w:cs="Times New Roman"/>
          <w:sz w:val="28"/>
        </w:rPr>
        <w:t>), а также желание бороться за сохранение уникального природного облика Гродно</w:t>
      </w:r>
      <w:r w:rsidR="00F51751">
        <w:rPr>
          <w:rFonts w:ascii="Times New Roman" w:hAnsi="Times New Roman" w:cs="Times New Roman"/>
          <w:sz w:val="28"/>
        </w:rPr>
        <w:t xml:space="preserve">. </w:t>
      </w:r>
    </w:p>
    <w:p w:rsidR="00F51751" w:rsidRDefault="00F51751" w:rsidP="00912D61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F51751" w:rsidRPr="00F51751" w:rsidRDefault="00F51751" w:rsidP="00912D61">
      <w:pPr>
        <w:spacing w:before="240" w:line="360" w:lineRule="auto"/>
        <w:rPr>
          <w:rFonts w:ascii="Times New Roman" w:hAnsi="Times New Roman" w:cs="Times New Roman"/>
          <w:sz w:val="28"/>
        </w:rPr>
      </w:pPr>
    </w:p>
    <w:p w:rsidR="00B133ED" w:rsidRDefault="00B133ED" w:rsidP="009F2977">
      <w:pPr>
        <w:tabs>
          <w:tab w:val="left" w:pos="6798"/>
        </w:tabs>
        <w:spacing w:before="240" w:line="360" w:lineRule="auto"/>
        <w:rPr>
          <w:rFonts w:ascii="Times New Roman" w:hAnsi="Times New Roman" w:cs="Times New Roman"/>
          <w:b/>
          <w:sz w:val="28"/>
        </w:rPr>
      </w:pPr>
    </w:p>
    <w:p w:rsidR="00F51751" w:rsidRDefault="00B30D7C" w:rsidP="001422C5">
      <w:pPr>
        <w:tabs>
          <w:tab w:val="left" w:pos="6798"/>
        </w:tabs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0D7C">
        <w:rPr>
          <w:rFonts w:ascii="Times New Roman" w:hAnsi="Times New Roman" w:cs="Times New Roman"/>
          <w:b/>
          <w:sz w:val="28"/>
        </w:rPr>
        <w:lastRenderedPageBreak/>
        <w:t>Целевая аудитория проекта</w:t>
      </w:r>
    </w:p>
    <w:p w:rsidR="00C629D2" w:rsidRDefault="00C629D2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Целевыми аудиториями для проекта «Верни лицо городу» являются: администрация города, </w:t>
      </w:r>
      <w:r w:rsidR="009922C0">
        <w:rPr>
          <w:rFonts w:ascii="Times New Roman" w:hAnsi="Times New Roman" w:cs="Times New Roman"/>
          <w:sz w:val="28"/>
        </w:rPr>
        <w:t>городское население,</w:t>
      </w:r>
      <w:r>
        <w:rPr>
          <w:rFonts w:ascii="Times New Roman" w:hAnsi="Times New Roman" w:cs="Times New Roman"/>
          <w:sz w:val="28"/>
        </w:rPr>
        <w:t xml:space="preserve"> </w:t>
      </w:r>
      <w:r w:rsidR="009922C0">
        <w:rPr>
          <w:rFonts w:ascii="Times New Roman" w:hAnsi="Times New Roman" w:cs="Times New Roman"/>
          <w:sz w:val="28"/>
        </w:rPr>
        <w:t>местные</w:t>
      </w:r>
      <w:r>
        <w:rPr>
          <w:rFonts w:ascii="Times New Roman" w:hAnsi="Times New Roman" w:cs="Times New Roman"/>
          <w:sz w:val="28"/>
        </w:rPr>
        <w:t xml:space="preserve"> СМИ, общественные организации. </w:t>
      </w:r>
    </w:p>
    <w:p w:rsidR="002406D1" w:rsidRDefault="00C629D2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C629D2">
        <w:rPr>
          <w:rFonts w:ascii="Times New Roman" w:hAnsi="Times New Roman" w:cs="Times New Roman"/>
          <w:i/>
          <w:sz w:val="28"/>
        </w:rPr>
        <w:t xml:space="preserve">Администрация </w:t>
      </w:r>
      <w:r w:rsidR="002406D1">
        <w:rPr>
          <w:rFonts w:ascii="Times New Roman" w:hAnsi="Times New Roman" w:cs="Times New Roman"/>
          <w:i/>
          <w:sz w:val="28"/>
        </w:rPr>
        <w:t>города</w:t>
      </w:r>
    </w:p>
    <w:p w:rsidR="002406D1" w:rsidRPr="002406D1" w:rsidRDefault="002406D1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города принимает непосредственное участие в реализации </w:t>
      </w:r>
      <w:r w:rsidR="009F2977">
        <w:rPr>
          <w:rFonts w:ascii="Times New Roman" w:hAnsi="Times New Roman" w:cs="Times New Roman"/>
          <w:sz w:val="28"/>
        </w:rPr>
        <w:t xml:space="preserve">проекта. Поэтому данная </w:t>
      </w:r>
      <w:r>
        <w:rPr>
          <w:rFonts w:ascii="Times New Roman" w:hAnsi="Times New Roman" w:cs="Times New Roman"/>
          <w:sz w:val="28"/>
        </w:rPr>
        <w:t xml:space="preserve">аудитория требует активного взаимодействия и сотрудничества с нашей стороны. Для этого члены администрации </w:t>
      </w:r>
      <w:r w:rsidR="009F2977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 xml:space="preserve">будут приглашаться на все значимые мероприятия, с ними будут согласовываться вопросы касательно организации </w:t>
      </w:r>
      <w:r w:rsidR="009F2977">
        <w:rPr>
          <w:rFonts w:ascii="Times New Roman" w:hAnsi="Times New Roman" w:cs="Times New Roman"/>
          <w:sz w:val="28"/>
        </w:rPr>
        <w:t>и проведения мероприятий, а так</w:t>
      </w:r>
      <w:r>
        <w:rPr>
          <w:rFonts w:ascii="Times New Roman" w:hAnsi="Times New Roman" w:cs="Times New Roman"/>
          <w:sz w:val="28"/>
        </w:rPr>
        <w:t>же вопросы</w:t>
      </w:r>
      <w:r w:rsidR="009F2977">
        <w:rPr>
          <w:rFonts w:ascii="Times New Roman" w:hAnsi="Times New Roman" w:cs="Times New Roman"/>
          <w:sz w:val="28"/>
        </w:rPr>
        <w:t>, касающиеся</w:t>
      </w:r>
      <w:r>
        <w:rPr>
          <w:rFonts w:ascii="Times New Roman" w:hAnsi="Times New Roman" w:cs="Times New Roman"/>
          <w:sz w:val="28"/>
        </w:rPr>
        <w:t xml:space="preserve"> архитектурно-ландшафтных изменений в городе</w:t>
      </w:r>
      <w:r w:rsidR="009F297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которые предусмотрены проектом. </w:t>
      </w:r>
    </w:p>
    <w:p w:rsidR="00C629D2" w:rsidRDefault="009922C0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Городское население</w:t>
      </w:r>
      <w:r w:rsidR="002406D1">
        <w:rPr>
          <w:rFonts w:ascii="Times New Roman" w:hAnsi="Times New Roman" w:cs="Times New Roman"/>
          <w:i/>
          <w:sz w:val="28"/>
        </w:rPr>
        <w:t xml:space="preserve"> (общественность)</w:t>
      </w:r>
    </w:p>
    <w:p w:rsidR="002406D1" w:rsidRDefault="009F297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Городское население является самой большой по численности целевой группой</w:t>
      </w:r>
      <w:r w:rsidR="009922C0">
        <w:rPr>
          <w:rFonts w:ascii="Times New Roman" w:hAnsi="Times New Roman" w:cs="Times New Roman"/>
          <w:sz w:val="28"/>
        </w:rPr>
        <w:t xml:space="preserve"> нашего проекта. Но эта группа не только самая многочисленная, но и наиболее сегментированная. Поэтому в нашем проекте мы постарались найти наиболее подходящие для такой широкой аудитории мероприятия.</w:t>
      </w:r>
      <w:r>
        <w:rPr>
          <w:rFonts w:ascii="Times New Roman" w:hAnsi="Times New Roman" w:cs="Times New Roman"/>
          <w:sz w:val="28"/>
        </w:rPr>
        <w:t xml:space="preserve"> </w:t>
      </w:r>
      <w:r w:rsidR="009922C0">
        <w:rPr>
          <w:rFonts w:ascii="Times New Roman" w:hAnsi="Times New Roman" w:cs="Times New Roman"/>
          <w:sz w:val="28"/>
        </w:rPr>
        <w:t xml:space="preserve"> </w:t>
      </w:r>
    </w:p>
    <w:p w:rsidR="009922C0" w:rsidRDefault="009922C0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9922C0">
        <w:rPr>
          <w:rFonts w:ascii="Times New Roman" w:hAnsi="Times New Roman" w:cs="Times New Roman"/>
          <w:i/>
          <w:sz w:val="28"/>
        </w:rPr>
        <w:t>Местные СМИ</w:t>
      </w:r>
    </w:p>
    <w:p w:rsidR="009922C0" w:rsidRDefault="009F297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 города Гродно, задействованные в реализации проекта, представлены газетами</w:t>
      </w:r>
      <w:r w:rsidR="009922C0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9922C0">
        <w:rPr>
          <w:rFonts w:ascii="Times New Roman" w:hAnsi="Times New Roman" w:cs="Times New Roman"/>
          <w:sz w:val="28"/>
        </w:rPr>
        <w:t>Гродненская</w:t>
      </w:r>
      <w:proofErr w:type="gramEnd"/>
      <w:r w:rsidR="009922C0">
        <w:rPr>
          <w:rFonts w:ascii="Times New Roman" w:hAnsi="Times New Roman" w:cs="Times New Roman"/>
          <w:sz w:val="28"/>
        </w:rPr>
        <w:t xml:space="preserve"> правда», «Вечерний Гр</w:t>
      </w:r>
      <w:r>
        <w:rPr>
          <w:rFonts w:ascii="Times New Roman" w:hAnsi="Times New Roman" w:cs="Times New Roman"/>
          <w:sz w:val="28"/>
        </w:rPr>
        <w:t>одно», «Перспектива», телеканалами</w:t>
      </w:r>
      <w:r w:rsidR="009922C0">
        <w:rPr>
          <w:rFonts w:ascii="Times New Roman" w:hAnsi="Times New Roman" w:cs="Times New Roman"/>
          <w:sz w:val="28"/>
        </w:rPr>
        <w:t xml:space="preserve"> «Грод</w:t>
      </w:r>
      <w:r>
        <w:rPr>
          <w:rFonts w:ascii="Times New Roman" w:hAnsi="Times New Roman" w:cs="Times New Roman"/>
          <w:sz w:val="28"/>
        </w:rPr>
        <w:t>но Плюс», «Гродно», радиостанциями</w:t>
      </w:r>
      <w:r w:rsidR="009922C0">
        <w:rPr>
          <w:rFonts w:ascii="Times New Roman" w:hAnsi="Times New Roman" w:cs="Times New Roman"/>
          <w:sz w:val="28"/>
        </w:rPr>
        <w:t xml:space="preserve"> «Радио Гродно», «Радио </w:t>
      </w:r>
      <w:r w:rsidR="009922C0">
        <w:rPr>
          <w:rFonts w:ascii="Times New Roman" w:hAnsi="Times New Roman" w:cs="Times New Roman"/>
          <w:sz w:val="28"/>
          <w:lang w:val="en-US"/>
        </w:rPr>
        <w:t>MFM</w:t>
      </w:r>
      <w:r>
        <w:rPr>
          <w:rFonts w:ascii="Times New Roman" w:hAnsi="Times New Roman" w:cs="Times New Roman"/>
          <w:sz w:val="28"/>
        </w:rPr>
        <w:t>», студенческим</w:t>
      </w:r>
      <w:r w:rsidR="009922C0">
        <w:rPr>
          <w:rFonts w:ascii="Times New Roman" w:hAnsi="Times New Roman" w:cs="Times New Roman"/>
          <w:sz w:val="28"/>
        </w:rPr>
        <w:t xml:space="preserve"> радио «</w:t>
      </w:r>
      <w:r w:rsidR="009922C0">
        <w:rPr>
          <w:rFonts w:ascii="Times New Roman" w:hAnsi="Times New Roman" w:cs="Times New Roman"/>
          <w:sz w:val="28"/>
          <w:lang w:val="en-US"/>
        </w:rPr>
        <w:t>Inter</w:t>
      </w:r>
      <w:r>
        <w:rPr>
          <w:rFonts w:ascii="Times New Roman" w:hAnsi="Times New Roman" w:cs="Times New Roman"/>
          <w:sz w:val="28"/>
        </w:rPr>
        <w:t>Актив», городскими блогами</w:t>
      </w:r>
      <w:r w:rsidR="009922C0">
        <w:rPr>
          <w:rFonts w:ascii="Times New Roman" w:hAnsi="Times New Roman" w:cs="Times New Roman"/>
          <w:sz w:val="28"/>
        </w:rPr>
        <w:t xml:space="preserve"> </w:t>
      </w:r>
      <w:r w:rsidR="009922C0">
        <w:rPr>
          <w:rFonts w:ascii="Times New Roman" w:hAnsi="Times New Roman" w:cs="Times New Roman"/>
          <w:sz w:val="28"/>
          <w:lang w:val="en-US"/>
        </w:rPr>
        <w:t>s</w:t>
      </w:r>
      <w:r w:rsidR="009922C0" w:rsidRPr="00FC1AD3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9922C0" w:rsidRPr="00FC1AD3">
        <w:rPr>
          <w:rFonts w:ascii="Times New Roman" w:hAnsi="Times New Roman" w:cs="Times New Roman"/>
          <w:sz w:val="28"/>
        </w:rPr>
        <w:t xml:space="preserve">, </w:t>
      </w:r>
      <w:r w:rsidR="009922C0">
        <w:rPr>
          <w:rFonts w:ascii="Times New Roman" w:hAnsi="Times New Roman" w:cs="Times New Roman"/>
          <w:sz w:val="28"/>
        </w:rPr>
        <w:t xml:space="preserve"> 015.</w:t>
      </w:r>
      <w:r w:rsidR="009922C0">
        <w:rPr>
          <w:rFonts w:ascii="Times New Roman" w:hAnsi="Times New Roman" w:cs="Times New Roman"/>
          <w:sz w:val="28"/>
          <w:lang w:val="en-US"/>
        </w:rPr>
        <w:t>by</w:t>
      </w:r>
      <w:r w:rsidR="009922C0">
        <w:rPr>
          <w:rFonts w:ascii="Times New Roman" w:hAnsi="Times New Roman" w:cs="Times New Roman"/>
          <w:sz w:val="28"/>
        </w:rPr>
        <w:t>, сайт</w:t>
      </w:r>
      <w:r>
        <w:rPr>
          <w:rFonts w:ascii="Times New Roman" w:hAnsi="Times New Roman" w:cs="Times New Roman"/>
          <w:sz w:val="28"/>
        </w:rPr>
        <w:t>ом</w:t>
      </w:r>
      <w:r w:rsidR="009922C0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9922C0" w:rsidRPr="00F6138C">
          <w:rPr>
            <w:rStyle w:val="aa"/>
            <w:rFonts w:ascii="Times New Roman" w:hAnsi="Times New Roman" w:cs="Times New Roman"/>
            <w:sz w:val="28"/>
          </w:rPr>
          <w:t>http://greengrodno.info</w:t>
        </w:r>
      </w:hyperlink>
      <w:r>
        <w:rPr>
          <w:rFonts w:ascii="Times New Roman" w:hAnsi="Times New Roman" w:cs="Times New Roman"/>
          <w:sz w:val="28"/>
        </w:rPr>
        <w:t>.  Запланирована</w:t>
      </w:r>
      <w:r w:rsidR="009922C0">
        <w:rPr>
          <w:rFonts w:ascii="Times New Roman" w:hAnsi="Times New Roman" w:cs="Times New Roman"/>
          <w:sz w:val="28"/>
        </w:rPr>
        <w:t xml:space="preserve"> активная работа в социальных сетях.</w:t>
      </w:r>
    </w:p>
    <w:p w:rsidR="0090529D" w:rsidRDefault="0090529D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90529D">
        <w:rPr>
          <w:rFonts w:ascii="Times New Roman" w:hAnsi="Times New Roman" w:cs="Times New Roman"/>
          <w:i/>
          <w:sz w:val="28"/>
        </w:rPr>
        <w:t>Общественные организации</w:t>
      </w:r>
    </w:p>
    <w:p w:rsidR="009F2977" w:rsidRDefault="009F297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Работа с данной</w:t>
      </w:r>
      <w:r w:rsidR="002C13C7">
        <w:rPr>
          <w:rFonts w:ascii="Times New Roman" w:hAnsi="Times New Roman" w:cs="Times New Roman"/>
          <w:sz w:val="28"/>
          <w:lang w:val="be-BY"/>
        </w:rPr>
        <w:t xml:space="preserve"> целевой </w:t>
      </w:r>
      <w:r w:rsidR="002C13C7">
        <w:rPr>
          <w:rFonts w:ascii="Times New Roman" w:hAnsi="Times New Roman" w:cs="Times New Roman"/>
          <w:sz w:val="28"/>
        </w:rPr>
        <w:t xml:space="preserve">аудиторией заключается во </w:t>
      </w:r>
      <w:r>
        <w:rPr>
          <w:rFonts w:ascii="Times New Roman" w:hAnsi="Times New Roman" w:cs="Times New Roman"/>
          <w:sz w:val="28"/>
        </w:rPr>
        <w:t xml:space="preserve">всестороннем </w:t>
      </w:r>
      <w:r w:rsidR="002C13C7">
        <w:rPr>
          <w:rFonts w:ascii="Times New Roman" w:hAnsi="Times New Roman" w:cs="Times New Roman"/>
          <w:sz w:val="28"/>
        </w:rPr>
        <w:t>сотрудничестве</w:t>
      </w:r>
      <w:r>
        <w:rPr>
          <w:rFonts w:ascii="Times New Roman" w:hAnsi="Times New Roman" w:cs="Times New Roman"/>
          <w:sz w:val="28"/>
        </w:rPr>
        <w:t>. Успешно</w:t>
      </w:r>
      <w:r>
        <w:rPr>
          <w:rFonts w:ascii="Times New Roman" w:hAnsi="Times New Roman" w:cs="Times New Roman"/>
          <w:sz w:val="28"/>
        </w:rPr>
        <w:tab/>
        <w:t xml:space="preserve"> реализации проекта будет способствовать  поддержка (финансовая, информационная, кадровая) общественных организаций</w:t>
      </w:r>
      <w:r w:rsidR="002C13C7">
        <w:rPr>
          <w:rFonts w:ascii="Times New Roman" w:hAnsi="Times New Roman" w:cs="Times New Roman"/>
          <w:sz w:val="28"/>
        </w:rPr>
        <w:t xml:space="preserve"> в проведении акций и мероприятий.</w:t>
      </w:r>
    </w:p>
    <w:p w:rsidR="009F2977" w:rsidRDefault="009F2977" w:rsidP="009F2977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lastRenderedPageBreak/>
        <w:t>Организации, с которыми планируется сотрудничество: «</w:t>
      </w:r>
      <w:proofErr w:type="spellStart"/>
      <w:r w:rsidRPr="0090529D">
        <w:rPr>
          <w:rFonts w:ascii="Times New Roman" w:hAnsi="Times New Roman" w:cs="Times New Roman"/>
          <w:sz w:val="28"/>
        </w:rPr>
        <w:t>ВелоГродно</w:t>
      </w:r>
      <w:proofErr w:type="spellEnd"/>
      <w:r>
        <w:rPr>
          <w:rFonts w:ascii="Times New Roman" w:hAnsi="Times New Roman" w:cs="Times New Roman"/>
          <w:sz w:val="28"/>
        </w:rPr>
        <w:t>», о</w:t>
      </w:r>
      <w:r w:rsidRPr="0090529D">
        <w:rPr>
          <w:rFonts w:ascii="Times New Roman" w:hAnsi="Times New Roman" w:cs="Times New Roman"/>
          <w:sz w:val="28"/>
        </w:rPr>
        <w:t>бщественн</w:t>
      </w:r>
      <w:r>
        <w:rPr>
          <w:rFonts w:ascii="Times New Roman" w:hAnsi="Times New Roman" w:cs="Times New Roman"/>
          <w:sz w:val="28"/>
        </w:rPr>
        <w:t>ые</w:t>
      </w:r>
      <w:r w:rsidRPr="009052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объеди</w:t>
      </w:r>
      <w:r w:rsidRPr="0090529D">
        <w:rPr>
          <w:rFonts w:ascii="Times New Roman" w:hAnsi="Times New Roman" w:cs="Times New Roman"/>
          <w:sz w:val="28"/>
        </w:rPr>
        <w:t>нени</w:t>
      </w:r>
      <w:r>
        <w:rPr>
          <w:rFonts w:ascii="Times New Roman" w:hAnsi="Times New Roman" w:cs="Times New Roman"/>
          <w:sz w:val="28"/>
        </w:rPr>
        <w:t>я «</w:t>
      </w:r>
      <w:proofErr w:type="spellStart"/>
      <w:r>
        <w:rPr>
          <w:rFonts w:ascii="Times New Roman" w:hAnsi="Times New Roman" w:cs="Times New Roman"/>
          <w:sz w:val="28"/>
        </w:rPr>
        <w:t>Гроднопотребитель</w:t>
      </w:r>
      <w:proofErr w:type="spellEnd"/>
      <w:r>
        <w:rPr>
          <w:rFonts w:ascii="Times New Roman" w:hAnsi="Times New Roman" w:cs="Times New Roman"/>
          <w:sz w:val="28"/>
        </w:rPr>
        <w:t>», «Зеленый Гродно» и «</w:t>
      </w:r>
      <w:proofErr w:type="spellStart"/>
      <w:r>
        <w:rPr>
          <w:rFonts w:ascii="Times New Roman" w:hAnsi="Times New Roman" w:cs="Times New Roman"/>
          <w:sz w:val="28"/>
        </w:rPr>
        <w:t>ВелоГродно</w:t>
      </w:r>
      <w:proofErr w:type="spellEnd"/>
      <w:r>
        <w:rPr>
          <w:rFonts w:ascii="Times New Roman" w:hAnsi="Times New Roman" w:cs="Times New Roman"/>
          <w:sz w:val="28"/>
        </w:rPr>
        <w:t xml:space="preserve">», первичная организация ОО «Белорусский республиканский союз молодежи» </w:t>
      </w:r>
      <w:r>
        <w:rPr>
          <w:rFonts w:ascii="Times New Roman" w:hAnsi="Times New Roman" w:cs="Times New Roman"/>
          <w:sz w:val="28"/>
          <w:lang w:val="be-BY"/>
        </w:rPr>
        <w:t xml:space="preserve">ГрГУ </w:t>
      </w:r>
      <w:r>
        <w:rPr>
          <w:rFonts w:ascii="Times New Roman" w:hAnsi="Times New Roman" w:cs="Times New Roman"/>
          <w:sz w:val="28"/>
        </w:rPr>
        <w:t>им. Янки</w:t>
      </w:r>
      <w:r w:rsidRPr="002C13C7">
        <w:rPr>
          <w:rFonts w:ascii="Times New Roman" w:hAnsi="Times New Roman" w:cs="Times New Roman"/>
          <w:sz w:val="28"/>
        </w:rPr>
        <w:t xml:space="preserve"> Купалы</w:t>
      </w:r>
      <w:r>
        <w:rPr>
          <w:rFonts w:ascii="Times New Roman" w:hAnsi="Times New Roman" w:cs="Times New Roman"/>
          <w:sz w:val="28"/>
        </w:rPr>
        <w:t xml:space="preserve">, </w:t>
      </w:r>
      <w:r w:rsidRPr="002C13C7">
        <w:rPr>
          <w:rFonts w:ascii="Times New Roman" w:hAnsi="Times New Roman" w:cs="Times New Roman"/>
          <w:sz w:val="28"/>
        </w:rPr>
        <w:t>Гродненский центр молодёжного образования</w:t>
      </w:r>
      <w:r>
        <w:rPr>
          <w:rFonts w:ascii="Times New Roman" w:hAnsi="Times New Roman" w:cs="Times New Roman"/>
          <w:sz w:val="28"/>
          <w:lang w:val="be-BY"/>
        </w:rPr>
        <w:t xml:space="preserve">. </w:t>
      </w:r>
    </w:p>
    <w:p w:rsidR="009F2977" w:rsidRDefault="009F297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12D61" w:rsidRDefault="002C13C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EA4638" w:rsidRDefault="00EA4638" w:rsidP="00912D61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</w:p>
    <w:p w:rsidR="00AC7E9E" w:rsidRDefault="00AC7E9E" w:rsidP="00AC7E9E">
      <w:pPr>
        <w:spacing w:before="240" w:line="360" w:lineRule="auto"/>
        <w:rPr>
          <w:rFonts w:ascii="Times New Roman" w:hAnsi="Times New Roman" w:cs="Times New Roman"/>
          <w:b/>
          <w:sz w:val="28"/>
        </w:rPr>
      </w:pPr>
    </w:p>
    <w:p w:rsidR="00EA4638" w:rsidRPr="00AC7E9E" w:rsidRDefault="002C13C7" w:rsidP="00AC7E9E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7E9E">
        <w:rPr>
          <w:rFonts w:ascii="Times New Roman" w:hAnsi="Times New Roman" w:cs="Times New Roman"/>
          <w:b/>
          <w:sz w:val="28"/>
        </w:rPr>
        <w:lastRenderedPageBreak/>
        <w:t>Цели и задачи проекта</w:t>
      </w:r>
    </w:p>
    <w:p w:rsidR="002C13C7" w:rsidRPr="002C13C7" w:rsidRDefault="002C13C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13C7">
        <w:rPr>
          <w:rFonts w:ascii="Times New Roman" w:hAnsi="Times New Roman" w:cs="Times New Roman"/>
          <w:i/>
          <w:sz w:val="28"/>
        </w:rPr>
        <w:t>Цель проекта</w:t>
      </w:r>
      <w:r w:rsidRPr="002C13C7">
        <w:rPr>
          <w:rFonts w:ascii="Times New Roman" w:hAnsi="Times New Roman" w:cs="Times New Roman"/>
          <w:sz w:val="28"/>
        </w:rPr>
        <w:t xml:space="preserve"> – привлечь внимание общественности (горожан, органов </w:t>
      </w:r>
      <w:proofErr w:type="spellStart"/>
      <w:r w:rsidRPr="002C13C7">
        <w:rPr>
          <w:rFonts w:ascii="Times New Roman" w:hAnsi="Times New Roman" w:cs="Times New Roman"/>
          <w:sz w:val="28"/>
        </w:rPr>
        <w:t>госуправления</w:t>
      </w:r>
      <w:proofErr w:type="spellEnd"/>
      <w:r w:rsidRPr="002C13C7">
        <w:rPr>
          <w:rFonts w:ascii="Times New Roman" w:hAnsi="Times New Roman" w:cs="Times New Roman"/>
          <w:sz w:val="28"/>
        </w:rPr>
        <w:t xml:space="preserve">) к утрате природного городского ландшафта (уничтожению городских скверов, вырубке аллей, загрязнению парков), сформировать у жителей г. Гродно культуру чистоты и чувство ответственности за природный облик их города, способствовать развитию активной гражданской позиции. </w:t>
      </w:r>
    </w:p>
    <w:p w:rsidR="002C13C7" w:rsidRPr="002C13C7" w:rsidRDefault="002C13C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2C13C7">
        <w:rPr>
          <w:rFonts w:ascii="Times New Roman" w:hAnsi="Times New Roman" w:cs="Times New Roman"/>
          <w:i/>
          <w:sz w:val="28"/>
        </w:rPr>
        <w:t xml:space="preserve">Задачи: </w:t>
      </w:r>
    </w:p>
    <w:p w:rsidR="002C13C7" w:rsidRPr="002C13C7" w:rsidRDefault="002C13C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13C7">
        <w:rPr>
          <w:rFonts w:ascii="Times New Roman" w:hAnsi="Times New Roman" w:cs="Times New Roman"/>
          <w:sz w:val="28"/>
        </w:rPr>
        <w:t>- выявить, какие каналы коммуникации с целевыми аудиториями являются наиболее эффективными для данного проекта;</w:t>
      </w:r>
    </w:p>
    <w:p w:rsidR="002C13C7" w:rsidRPr="00EA4638" w:rsidRDefault="002C13C7" w:rsidP="00EA4638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13C7">
        <w:rPr>
          <w:rFonts w:ascii="Times New Roman" w:hAnsi="Times New Roman" w:cs="Times New Roman"/>
          <w:sz w:val="28"/>
        </w:rPr>
        <w:t>- разработать ряд специальных мероприятий, которые позволят привлечь внимание общественности г. Гродно к проблеме возрождения «лица города»</w:t>
      </w:r>
      <w:r w:rsidR="009673A0">
        <w:rPr>
          <w:rFonts w:ascii="Times New Roman" w:hAnsi="Times New Roman" w:cs="Times New Roman"/>
          <w:sz w:val="28"/>
        </w:rPr>
        <w:t xml:space="preserve">:                         </w:t>
      </w:r>
      <w:r w:rsidRPr="00EA4638">
        <w:rPr>
          <w:rFonts w:ascii="Times New Roman" w:hAnsi="Times New Roman" w:cs="Times New Roman"/>
          <w:sz w:val="28"/>
        </w:rPr>
        <w:t>скверов, аллей, парковых и лесных зон;</w:t>
      </w:r>
    </w:p>
    <w:p w:rsidR="002C13C7" w:rsidRPr="002C13C7" w:rsidRDefault="002C13C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13C7">
        <w:rPr>
          <w:rFonts w:ascii="Times New Roman" w:hAnsi="Times New Roman" w:cs="Times New Roman"/>
          <w:sz w:val="28"/>
        </w:rPr>
        <w:t>- вовлечь целевую аудиторию в реализацию мероприятий;</w:t>
      </w:r>
    </w:p>
    <w:p w:rsidR="002C13C7" w:rsidRPr="002C13C7" w:rsidRDefault="002C13C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C13C7">
        <w:rPr>
          <w:rFonts w:ascii="Times New Roman" w:hAnsi="Times New Roman" w:cs="Times New Roman"/>
          <w:sz w:val="28"/>
        </w:rPr>
        <w:t>организовать диалог с администрацией города по поводу благоустройства зон отдыха, парков, скверов, аллей;</w:t>
      </w:r>
    </w:p>
    <w:p w:rsidR="002C13C7" w:rsidRPr="002C13C7" w:rsidRDefault="002C13C7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C13C7">
        <w:rPr>
          <w:rFonts w:ascii="Times New Roman" w:hAnsi="Times New Roman" w:cs="Times New Roman"/>
          <w:sz w:val="28"/>
        </w:rPr>
        <w:t xml:space="preserve">- оценить эффективность проведения PR-проекта.   </w:t>
      </w:r>
    </w:p>
    <w:p w:rsidR="0090529D" w:rsidRPr="009922C0" w:rsidRDefault="0090529D" w:rsidP="00912D61">
      <w:pPr>
        <w:pStyle w:val="a9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629D2" w:rsidRPr="00C629D2" w:rsidRDefault="00C629D2" w:rsidP="00912D61">
      <w:pPr>
        <w:tabs>
          <w:tab w:val="left" w:pos="6798"/>
        </w:tabs>
        <w:spacing w:before="240" w:line="360" w:lineRule="auto"/>
        <w:jc w:val="both"/>
        <w:rPr>
          <w:rFonts w:ascii="Times New Roman" w:hAnsi="Times New Roman" w:cs="Times New Roman"/>
          <w:sz w:val="28"/>
        </w:rPr>
      </w:pPr>
    </w:p>
    <w:p w:rsidR="00C629D2" w:rsidRPr="00C629D2" w:rsidRDefault="00C629D2" w:rsidP="00912D61">
      <w:pPr>
        <w:tabs>
          <w:tab w:val="left" w:pos="6798"/>
        </w:tabs>
        <w:spacing w:before="240" w:line="360" w:lineRule="auto"/>
        <w:ind w:firstLine="6798"/>
        <w:jc w:val="both"/>
        <w:rPr>
          <w:rFonts w:ascii="Times New Roman" w:hAnsi="Times New Roman" w:cs="Times New Roman"/>
          <w:sz w:val="28"/>
        </w:rPr>
      </w:pPr>
    </w:p>
    <w:p w:rsidR="00B30D7C" w:rsidRDefault="00B30D7C" w:rsidP="00912D61">
      <w:pPr>
        <w:tabs>
          <w:tab w:val="left" w:pos="6798"/>
        </w:tabs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F0D0D" w:rsidRDefault="009F0D0D" w:rsidP="00912D61">
      <w:pPr>
        <w:tabs>
          <w:tab w:val="left" w:pos="6798"/>
        </w:tabs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F0D0D" w:rsidRDefault="009F0D0D" w:rsidP="00912D61">
      <w:pPr>
        <w:tabs>
          <w:tab w:val="left" w:pos="6798"/>
        </w:tabs>
        <w:spacing w:before="24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422C5" w:rsidRDefault="001422C5" w:rsidP="001422C5">
      <w:pPr>
        <w:tabs>
          <w:tab w:val="left" w:pos="6798"/>
        </w:tabs>
        <w:spacing w:before="240" w:line="360" w:lineRule="auto"/>
        <w:rPr>
          <w:rFonts w:ascii="Times New Roman" w:hAnsi="Times New Roman" w:cs="Times New Roman"/>
          <w:b/>
          <w:sz w:val="28"/>
        </w:rPr>
      </w:pPr>
    </w:p>
    <w:p w:rsidR="00A2340F" w:rsidRDefault="00A2340F">
      <w:pPr>
        <w:rPr>
          <w:rFonts w:ascii="Times New Roman" w:hAnsi="Times New Roman" w:cs="Times New Roman"/>
          <w:b/>
          <w:sz w:val="28"/>
        </w:rPr>
      </w:pPr>
    </w:p>
    <w:p w:rsidR="00AC7E9E" w:rsidRDefault="00AC7E9E">
      <w:pPr>
        <w:rPr>
          <w:rFonts w:ascii="Times New Roman" w:hAnsi="Times New Roman" w:cs="Times New Roman"/>
          <w:b/>
          <w:sz w:val="28"/>
        </w:rPr>
      </w:pPr>
    </w:p>
    <w:p w:rsidR="00A2102E" w:rsidRDefault="009F0D0D" w:rsidP="001422C5">
      <w:pPr>
        <w:tabs>
          <w:tab w:val="left" w:pos="6798"/>
        </w:tabs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Аналитический этап</w:t>
      </w:r>
    </w:p>
    <w:p w:rsidR="009F0D0D" w:rsidRDefault="00A2102E" w:rsidP="00912D61">
      <w:pPr>
        <w:tabs>
          <w:tab w:val="left" w:pos="6798"/>
        </w:tabs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9673A0">
        <w:rPr>
          <w:rFonts w:ascii="Times New Roman" w:hAnsi="Times New Roman" w:cs="Times New Roman"/>
          <w:sz w:val="28"/>
        </w:rPr>
        <w:t>данном</w:t>
      </w:r>
      <w:r>
        <w:rPr>
          <w:rFonts w:ascii="Times New Roman" w:hAnsi="Times New Roman" w:cs="Times New Roman"/>
          <w:sz w:val="28"/>
        </w:rPr>
        <w:t xml:space="preserve"> этапе мы решили провести </w:t>
      </w:r>
      <w:r w:rsidR="00A42698">
        <w:rPr>
          <w:rFonts w:ascii="Times New Roman" w:hAnsi="Times New Roman" w:cs="Times New Roman"/>
          <w:sz w:val="28"/>
          <w:lang w:val="en-US"/>
        </w:rPr>
        <w:t>SWO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>-анализ проекта «Верни лицо городу»</w:t>
      </w:r>
      <w:r w:rsidR="001329D2">
        <w:rPr>
          <w:rFonts w:ascii="Times New Roman" w:hAnsi="Times New Roman" w:cs="Times New Roman"/>
          <w:sz w:val="28"/>
        </w:rPr>
        <w:t xml:space="preserve"> и анализ заинтересованных сторон. </w:t>
      </w:r>
    </w:p>
    <w:p w:rsidR="00A42698" w:rsidRDefault="00A42698" w:rsidP="00912D61">
      <w:pPr>
        <w:tabs>
          <w:tab w:val="left" w:pos="6798"/>
        </w:tabs>
        <w:spacing w:before="24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42698">
        <w:rPr>
          <w:rFonts w:ascii="Times New Roman" w:hAnsi="Times New Roman" w:cs="Times New Roman"/>
          <w:b/>
          <w:sz w:val="28"/>
          <w:lang w:val="en-US"/>
        </w:rPr>
        <w:t>SWOT</w:t>
      </w:r>
      <w:r w:rsidRPr="00A42698">
        <w:rPr>
          <w:rFonts w:ascii="Times New Roman" w:hAnsi="Times New Roman" w:cs="Times New Roman"/>
          <w:b/>
          <w:sz w:val="28"/>
        </w:rPr>
        <w:t>-анализ</w:t>
      </w:r>
      <w:r>
        <w:rPr>
          <w:rFonts w:ascii="Times New Roman" w:hAnsi="Times New Roman" w:cs="Times New Roman"/>
          <w:b/>
          <w:sz w:val="28"/>
        </w:rPr>
        <w:t xml:space="preserve"> проекта «Верни лицо городу»</w:t>
      </w:r>
    </w:p>
    <w:tbl>
      <w:tblPr>
        <w:tblStyle w:val="ac"/>
        <w:tblW w:w="9923" w:type="dxa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A42698" w:rsidTr="00F7140C">
        <w:trPr>
          <w:trHeight w:val="493"/>
        </w:trPr>
        <w:tc>
          <w:tcPr>
            <w:tcW w:w="4785" w:type="dxa"/>
          </w:tcPr>
          <w:p w:rsidR="00A42698" w:rsidRPr="00E2059D" w:rsidRDefault="00A42698" w:rsidP="00A42698">
            <w:pPr>
              <w:tabs>
                <w:tab w:val="left" w:pos="6798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059D">
              <w:rPr>
                <w:rFonts w:ascii="Times New Roman" w:hAnsi="Times New Roman" w:cs="Times New Roman"/>
                <w:b/>
                <w:sz w:val="28"/>
              </w:rPr>
              <w:t>Сильные стороны</w:t>
            </w:r>
          </w:p>
        </w:tc>
        <w:tc>
          <w:tcPr>
            <w:tcW w:w="5138" w:type="dxa"/>
          </w:tcPr>
          <w:p w:rsidR="00A42698" w:rsidRDefault="00A42698" w:rsidP="00A42698">
            <w:pPr>
              <w:tabs>
                <w:tab w:val="left" w:pos="6798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Слабые стороны</w:t>
            </w:r>
          </w:p>
        </w:tc>
      </w:tr>
      <w:tr w:rsidR="00A42698" w:rsidTr="00F7140C">
        <w:trPr>
          <w:trHeight w:val="3012"/>
        </w:trPr>
        <w:tc>
          <w:tcPr>
            <w:tcW w:w="4785" w:type="dxa"/>
          </w:tcPr>
          <w:p w:rsidR="00A42698" w:rsidRPr="00A42698" w:rsidRDefault="00A42698" w:rsidP="00A42698">
            <w:pPr>
              <w:pStyle w:val="a9"/>
              <w:numPr>
                <w:ilvl w:val="0"/>
                <w:numId w:val="1"/>
              </w:numPr>
              <w:tabs>
                <w:tab w:val="left" w:pos="6798"/>
              </w:tabs>
              <w:spacing w:before="240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 w:rsidRPr="00A42698">
              <w:rPr>
                <w:rFonts w:ascii="Times New Roman" w:hAnsi="Times New Roman" w:cs="Times New Roman"/>
                <w:sz w:val="24"/>
              </w:rPr>
              <w:t>Высокая социальная значимость проекта для жителей города;</w:t>
            </w:r>
          </w:p>
          <w:p w:rsidR="00A42698" w:rsidRPr="00A42698" w:rsidRDefault="00A42698" w:rsidP="00A42698">
            <w:pPr>
              <w:pStyle w:val="a9"/>
              <w:numPr>
                <w:ilvl w:val="0"/>
                <w:numId w:val="1"/>
              </w:numPr>
              <w:tabs>
                <w:tab w:val="left" w:pos="6798"/>
              </w:tabs>
              <w:spacing w:before="24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проблематика проекта;</w:t>
            </w:r>
          </w:p>
          <w:p w:rsidR="00A42698" w:rsidRPr="00A42698" w:rsidRDefault="00A42698" w:rsidP="00A42698">
            <w:pPr>
              <w:pStyle w:val="a9"/>
              <w:numPr>
                <w:ilvl w:val="0"/>
                <w:numId w:val="1"/>
              </w:numPr>
              <w:tabs>
                <w:tab w:val="left" w:pos="6798"/>
              </w:tabs>
              <w:spacing w:before="24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Актуальность проблемы для города;</w:t>
            </w:r>
          </w:p>
          <w:p w:rsidR="00A42698" w:rsidRPr="00A42698" w:rsidRDefault="00A42698" w:rsidP="00A42698">
            <w:pPr>
              <w:pStyle w:val="a9"/>
              <w:numPr>
                <w:ilvl w:val="0"/>
                <w:numId w:val="1"/>
              </w:numPr>
              <w:tabs>
                <w:tab w:val="left" w:pos="6798"/>
              </w:tabs>
              <w:spacing w:before="24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 на выработку культуры чистоты и формирование активной гражданской позиции;</w:t>
            </w:r>
          </w:p>
          <w:p w:rsidR="00A42698" w:rsidRPr="00A42698" w:rsidRDefault="00A42698" w:rsidP="00A42698">
            <w:pPr>
              <w:pStyle w:val="a9"/>
              <w:numPr>
                <w:ilvl w:val="0"/>
                <w:numId w:val="1"/>
              </w:numPr>
              <w:tabs>
                <w:tab w:val="left" w:pos="6798"/>
              </w:tabs>
              <w:spacing w:before="24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Облагораживание города в эстетическом и архитектурном плане.</w:t>
            </w:r>
          </w:p>
        </w:tc>
        <w:tc>
          <w:tcPr>
            <w:tcW w:w="5138" w:type="dxa"/>
          </w:tcPr>
          <w:p w:rsidR="00E2059D" w:rsidRPr="00E2059D" w:rsidRDefault="00A42698" w:rsidP="00E2059D">
            <w:pPr>
              <w:pStyle w:val="a9"/>
              <w:numPr>
                <w:ilvl w:val="0"/>
                <w:numId w:val="1"/>
              </w:numPr>
              <w:tabs>
                <w:tab w:val="left" w:pos="6798"/>
              </w:tabs>
              <w:spacing w:before="240" w:line="276" w:lineRule="auto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 w:rsidRPr="00A42698">
              <w:rPr>
                <w:rFonts w:ascii="Times New Roman" w:hAnsi="Times New Roman" w:cs="Times New Roman"/>
                <w:sz w:val="24"/>
              </w:rPr>
              <w:t>Требует</w:t>
            </w:r>
            <w:r w:rsidR="00E2059D">
              <w:rPr>
                <w:rFonts w:ascii="Times New Roman" w:hAnsi="Times New Roman" w:cs="Times New Roman"/>
                <w:sz w:val="24"/>
              </w:rPr>
              <w:t xml:space="preserve"> хорошего финансирования;</w:t>
            </w:r>
          </w:p>
          <w:p w:rsidR="00A42698" w:rsidRPr="00E2059D" w:rsidRDefault="00A42698" w:rsidP="00E2059D">
            <w:pPr>
              <w:pStyle w:val="a9"/>
              <w:numPr>
                <w:ilvl w:val="0"/>
                <w:numId w:val="1"/>
              </w:numPr>
              <w:tabs>
                <w:tab w:val="left" w:pos="6798"/>
              </w:tabs>
              <w:spacing w:before="240" w:line="276" w:lineRule="auto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 w:rsidRPr="00A426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059D">
              <w:rPr>
                <w:rFonts w:ascii="Times New Roman" w:hAnsi="Times New Roman" w:cs="Times New Roman"/>
                <w:sz w:val="24"/>
              </w:rPr>
              <w:t>Сильная зависимость от поддержки администрации города;</w:t>
            </w:r>
          </w:p>
          <w:p w:rsidR="00E2059D" w:rsidRPr="00A42698" w:rsidRDefault="00E2059D" w:rsidP="00E2059D">
            <w:pPr>
              <w:pStyle w:val="a9"/>
              <w:numPr>
                <w:ilvl w:val="0"/>
                <w:numId w:val="1"/>
              </w:numPr>
              <w:tabs>
                <w:tab w:val="left" w:pos="6798"/>
              </w:tabs>
              <w:spacing w:before="240" w:line="276" w:lineRule="auto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Сильная зависимость от поддержки жителей города Гродно.</w:t>
            </w:r>
          </w:p>
        </w:tc>
      </w:tr>
      <w:tr w:rsidR="00A42698" w:rsidTr="00F7140C">
        <w:trPr>
          <w:trHeight w:val="463"/>
        </w:trPr>
        <w:tc>
          <w:tcPr>
            <w:tcW w:w="4785" w:type="dxa"/>
          </w:tcPr>
          <w:p w:rsidR="00A42698" w:rsidRDefault="00A42698" w:rsidP="00E2059D">
            <w:pPr>
              <w:tabs>
                <w:tab w:val="left" w:pos="6798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Возможности</w:t>
            </w:r>
          </w:p>
        </w:tc>
        <w:tc>
          <w:tcPr>
            <w:tcW w:w="5138" w:type="dxa"/>
          </w:tcPr>
          <w:p w:rsidR="00A42698" w:rsidRDefault="00A42698" w:rsidP="00F7140C">
            <w:pPr>
              <w:tabs>
                <w:tab w:val="left" w:pos="6798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Угрозы</w:t>
            </w:r>
          </w:p>
        </w:tc>
      </w:tr>
      <w:tr w:rsidR="00A42698" w:rsidTr="00F7140C">
        <w:tc>
          <w:tcPr>
            <w:tcW w:w="4785" w:type="dxa"/>
          </w:tcPr>
          <w:p w:rsidR="00A42698" w:rsidRDefault="00E2059D" w:rsidP="00F7140C">
            <w:pPr>
              <w:pStyle w:val="a9"/>
              <w:numPr>
                <w:ilvl w:val="0"/>
                <w:numId w:val="4"/>
              </w:numPr>
              <w:tabs>
                <w:tab w:val="left" w:pos="6798"/>
              </w:tabs>
              <w:spacing w:before="2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E2059D">
              <w:rPr>
                <w:rFonts w:ascii="Times New Roman" w:hAnsi="Times New Roman" w:cs="Times New Roman"/>
                <w:sz w:val="24"/>
              </w:rPr>
              <w:t>Приобретение проектом исторической направленности;</w:t>
            </w:r>
          </w:p>
          <w:p w:rsidR="00E2059D" w:rsidRDefault="00E2059D" w:rsidP="00F7140C">
            <w:pPr>
              <w:pStyle w:val="a9"/>
              <w:numPr>
                <w:ilvl w:val="0"/>
                <w:numId w:val="4"/>
              </w:numPr>
              <w:tabs>
                <w:tab w:val="left" w:pos="6798"/>
              </w:tabs>
              <w:spacing w:before="2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ЮНЕСКО;</w:t>
            </w:r>
          </w:p>
          <w:p w:rsidR="00E2059D" w:rsidRDefault="00E2059D" w:rsidP="00F7140C">
            <w:pPr>
              <w:pStyle w:val="a9"/>
              <w:numPr>
                <w:ilvl w:val="0"/>
                <w:numId w:val="4"/>
              </w:numPr>
              <w:tabs>
                <w:tab w:val="left" w:pos="6798"/>
              </w:tabs>
              <w:spacing w:before="2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Возможное распространение </w:t>
            </w:r>
            <w:r w:rsidR="00E11C04">
              <w:rPr>
                <w:rFonts w:ascii="Times New Roman" w:hAnsi="Times New Roman" w:cs="Times New Roman"/>
                <w:sz w:val="24"/>
              </w:rPr>
              <w:t>мероприятий проекта на Гродненскую область и другие регионы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2059D" w:rsidRPr="00E2059D" w:rsidRDefault="00E11C04" w:rsidP="00E11C04">
            <w:pPr>
              <w:pStyle w:val="a9"/>
              <w:numPr>
                <w:ilvl w:val="0"/>
                <w:numId w:val="4"/>
              </w:numPr>
              <w:tabs>
                <w:tab w:val="left" w:pos="6798"/>
              </w:tabs>
              <w:spacing w:before="24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Налаживание связей с б</w:t>
            </w:r>
            <w:r w:rsidR="00E2059D">
              <w:rPr>
                <w:rFonts w:ascii="Times New Roman" w:hAnsi="Times New Roman" w:cs="Times New Roman"/>
                <w:sz w:val="24"/>
              </w:rPr>
              <w:t xml:space="preserve">елорусскими и зарубежными </w:t>
            </w:r>
            <w:r w:rsidR="00F7140C">
              <w:rPr>
                <w:rFonts w:ascii="Times New Roman" w:hAnsi="Times New Roman" w:cs="Times New Roman"/>
                <w:sz w:val="24"/>
              </w:rPr>
              <w:t xml:space="preserve">организациями </w:t>
            </w:r>
            <w:r>
              <w:rPr>
                <w:rFonts w:ascii="Times New Roman" w:hAnsi="Times New Roman" w:cs="Times New Roman"/>
                <w:sz w:val="24"/>
              </w:rPr>
              <w:t>подобной</w:t>
            </w:r>
            <w:r w:rsidR="00F7140C">
              <w:rPr>
                <w:rFonts w:ascii="Times New Roman" w:hAnsi="Times New Roman" w:cs="Times New Roman"/>
                <w:sz w:val="24"/>
              </w:rPr>
              <w:t xml:space="preserve"> направленности. </w:t>
            </w:r>
          </w:p>
        </w:tc>
        <w:tc>
          <w:tcPr>
            <w:tcW w:w="5138" w:type="dxa"/>
          </w:tcPr>
          <w:p w:rsidR="00F7140C" w:rsidRDefault="00F7140C" w:rsidP="00F7140C">
            <w:pPr>
              <w:pStyle w:val="a9"/>
              <w:numPr>
                <w:ilvl w:val="0"/>
                <w:numId w:val="4"/>
              </w:numPr>
              <w:tabs>
                <w:tab w:val="left" w:pos="6798"/>
              </w:tabs>
              <w:spacing w:before="240" w:line="276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Возможные разногласия с администрацией города;</w:t>
            </w:r>
          </w:p>
          <w:p w:rsidR="00A42698" w:rsidRDefault="00F7140C" w:rsidP="00F7140C">
            <w:pPr>
              <w:pStyle w:val="a9"/>
              <w:numPr>
                <w:ilvl w:val="0"/>
                <w:numId w:val="4"/>
              </w:numPr>
              <w:tabs>
                <w:tab w:val="left" w:pos="6798"/>
              </w:tabs>
              <w:spacing w:before="240" w:line="276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Отсутствие </w:t>
            </w:r>
            <w:r w:rsidR="00E11C04">
              <w:rPr>
                <w:rFonts w:ascii="Times New Roman" w:hAnsi="Times New Roman" w:cs="Times New Roman"/>
                <w:sz w:val="24"/>
              </w:rPr>
              <w:t xml:space="preserve">значительного количества </w:t>
            </w:r>
            <w:r>
              <w:rPr>
                <w:rFonts w:ascii="Times New Roman" w:hAnsi="Times New Roman" w:cs="Times New Roman"/>
                <w:sz w:val="24"/>
              </w:rPr>
              <w:t>заинтересованных в КСО предприятий;</w:t>
            </w:r>
          </w:p>
          <w:p w:rsidR="00F7140C" w:rsidRPr="00F7140C" w:rsidRDefault="00F7140C" w:rsidP="00F7140C">
            <w:pPr>
              <w:pStyle w:val="a9"/>
              <w:numPr>
                <w:ilvl w:val="0"/>
                <w:numId w:val="4"/>
              </w:numPr>
              <w:tabs>
                <w:tab w:val="left" w:pos="6798"/>
              </w:tabs>
              <w:spacing w:before="240" w:line="276" w:lineRule="auto"/>
              <w:ind w:left="318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Слабый отклик общественности города Гродно.</w:t>
            </w:r>
          </w:p>
        </w:tc>
      </w:tr>
    </w:tbl>
    <w:p w:rsidR="00A42698" w:rsidRPr="00A42698" w:rsidRDefault="00A42698" w:rsidP="00912D61">
      <w:pPr>
        <w:tabs>
          <w:tab w:val="left" w:pos="6798"/>
        </w:tabs>
        <w:spacing w:before="24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1329D2" w:rsidRDefault="001329D2" w:rsidP="00912D61">
      <w:pPr>
        <w:tabs>
          <w:tab w:val="left" w:pos="6798"/>
        </w:tabs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329D2" w:rsidRDefault="001329D2" w:rsidP="00912D61">
      <w:pPr>
        <w:tabs>
          <w:tab w:val="left" w:pos="6798"/>
        </w:tabs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A34D6" w:rsidRDefault="001A34D6" w:rsidP="008E4D9B">
      <w:pPr>
        <w:tabs>
          <w:tab w:val="left" w:pos="6798"/>
        </w:tabs>
        <w:spacing w:before="240" w:line="36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B133ED" w:rsidRDefault="00B133ED" w:rsidP="008E4D9B">
      <w:pPr>
        <w:tabs>
          <w:tab w:val="left" w:pos="6798"/>
        </w:tabs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B133ED" w:rsidRDefault="00B133ED" w:rsidP="008E4D9B">
      <w:pPr>
        <w:tabs>
          <w:tab w:val="left" w:pos="6798"/>
        </w:tabs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1329D2" w:rsidRDefault="008E4D9B" w:rsidP="008E4D9B">
      <w:pPr>
        <w:tabs>
          <w:tab w:val="left" w:pos="6798"/>
        </w:tabs>
        <w:spacing w:before="24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E4D9B">
        <w:rPr>
          <w:rFonts w:ascii="Times New Roman" w:hAnsi="Times New Roman" w:cs="Times New Roman"/>
          <w:b/>
          <w:sz w:val="28"/>
        </w:rPr>
        <w:lastRenderedPageBreak/>
        <w:t>Анализ заинтересованных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8E4D9B" w:rsidTr="008E4D9B">
        <w:tc>
          <w:tcPr>
            <w:tcW w:w="2235" w:type="dxa"/>
          </w:tcPr>
          <w:p w:rsidR="008E4D9B" w:rsidRPr="008E4D9B" w:rsidRDefault="008E4D9B" w:rsidP="00574929">
            <w:pPr>
              <w:tabs>
                <w:tab w:val="left" w:pos="679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4D9B">
              <w:rPr>
                <w:rFonts w:ascii="Times New Roman" w:hAnsi="Times New Roman" w:cs="Times New Roman"/>
                <w:b/>
                <w:sz w:val="24"/>
              </w:rPr>
              <w:t>Кто они</w:t>
            </w:r>
          </w:p>
        </w:tc>
        <w:tc>
          <w:tcPr>
            <w:tcW w:w="3685" w:type="dxa"/>
          </w:tcPr>
          <w:p w:rsidR="008E4D9B" w:rsidRPr="008E4D9B" w:rsidRDefault="008E4D9B" w:rsidP="00574929">
            <w:pPr>
              <w:tabs>
                <w:tab w:val="left" w:pos="67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4D9B">
              <w:rPr>
                <w:rFonts w:ascii="Times New Roman" w:hAnsi="Times New Roman" w:cs="Times New Roman"/>
                <w:b/>
                <w:sz w:val="24"/>
              </w:rPr>
              <w:t>Что получают наши партнеры</w:t>
            </w:r>
          </w:p>
        </w:tc>
        <w:tc>
          <w:tcPr>
            <w:tcW w:w="3651" w:type="dxa"/>
          </w:tcPr>
          <w:p w:rsidR="008E4D9B" w:rsidRPr="008E4D9B" w:rsidRDefault="008E4D9B" w:rsidP="00574929">
            <w:pPr>
              <w:tabs>
                <w:tab w:val="left" w:pos="679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4D9B">
              <w:rPr>
                <w:rFonts w:ascii="Times New Roman" w:hAnsi="Times New Roman" w:cs="Times New Roman"/>
                <w:b/>
                <w:sz w:val="24"/>
              </w:rPr>
              <w:t>Что мы получаем от сотрудничества</w:t>
            </w:r>
          </w:p>
        </w:tc>
      </w:tr>
      <w:tr w:rsidR="008E4D9B" w:rsidTr="008E4D9B">
        <w:tc>
          <w:tcPr>
            <w:tcW w:w="2235" w:type="dxa"/>
          </w:tcPr>
          <w:p w:rsidR="008E4D9B" w:rsidRPr="00F702A0" w:rsidRDefault="008E4D9B" w:rsidP="00574929">
            <w:pPr>
              <w:pStyle w:val="a9"/>
              <w:numPr>
                <w:ilvl w:val="0"/>
                <w:numId w:val="5"/>
              </w:numPr>
              <w:tabs>
                <w:tab w:val="left" w:pos="6798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F702A0">
              <w:rPr>
                <w:rFonts w:ascii="Times New Roman" w:hAnsi="Times New Roman" w:cs="Times New Roman"/>
                <w:sz w:val="24"/>
              </w:rPr>
              <w:t>СМИ</w:t>
            </w:r>
          </w:p>
        </w:tc>
        <w:tc>
          <w:tcPr>
            <w:tcW w:w="3685" w:type="dxa"/>
          </w:tcPr>
          <w:p w:rsidR="008E4D9B" w:rsidRPr="00F702A0" w:rsidRDefault="00713200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F702A0" w:rsidRPr="00F702A0">
              <w:rPr>
                <w:rFonts w:ascii="Times New Roman" w:hAnsi="Times New Roman" w:cs="Times New Roman"/>
                <w:sz w:val="24"/>
              </w:rPr>
              <w:t>нформационные поводы</w:t>
            </w:r>
            <w:r w:rsidR="005749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51" w:type="dxa"/>
          </w:tcPr>
          <w:p w:rsidR="008E4D9B" w:rsidRDefault="00574929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</w:t>
            </w:r>
            <w:r w:rsidR="00F702A0" w:rsidRPr="00F702A0">
              <w:rPr>
                <w:rFonts w:ascii="Times New Roman" w:hAnsi="Times New Roman" w:cs="Times New Roman"/>
                <w:sz w:val="24"/>
              </w:rPr>
              <w:t>щение</w:t>
            </w:r>
            <w:r>
              <w:rPr>
                <w:rFonts w:ascii="Times New Roman" w:hAnsi="Times New Roman" w:cs="Times New Roman"/>
                <w:sz w:val="24"/>
              </w:rPr>
              <w:t xml:space="preserve"> в СМИ </w:t>
            </w:r>
            <w:r w:rsidR="00F702A0" w:rsidRPr="00F702A0">
              <w:rPr>
                <w:rFonts w:ascii="Times New Roman" w:hAnsi="Times New Roman" w:cs="Times New Roman"/>
                <w:sz w:val="24"/>
              </w:rPr>
              <w:t xml:space="preserve"> проблемы и </w:t>
            </w:r>
            <w:r>
              <w:rPr>
                <w:rFonts w:ascii="Times New Roman" w:hAnsi="Times New Roman" w:cs="Times New Roman"/>
                <w:sz w:val="24"/>
              </w:rPr>
              <w:t>мероприятий в ходе</w:t>
            </w:r>
            <w:r w:rsidR="00F702A0" w:rsidRPr="00F702A0">
              <w:rPr>
                <w:rFonts w:ascii="Times New Roman" w:hAnsi="Times New Roman" w:cs="Times New Roman"/>
                <w:sz w:val="24"/>
              </w:rPr>
              <w:t xml:space="preserve"> реализации проекта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74929" w:rsidRPr="00F702A0" w:rsidRDefault="00574929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4D9B" w:rsidTr="008E4D9B">
        <w:tc>
          <w:tcPr>
            <w:tcW w:w="2235" w:type="dxa"/>
          </w:tcPr>
          <w:p w:rsidR="008E4D9B" w:rsidRPr="00F702A0" w:rsidRDefault="008E4D9B" w:rsidP="00574929">
            <w:pPr>
              <w:pStyle w:val="a9"/>
              <w:numPr>
                <w:ilvl w:val="0"/>
                <w:numId w:val="5"/>
              </w:numPr>
              <w:tabs>
                <w:tab w:val="left" w:pos="6798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F702A0">
              <w:rPr>
                <w:rFonts w:ascii="Times New Roman" w:hAnsi="Times New Roman" w:cs="Times New Roman"/>
                <w:sz w:val="24"/>
              </w:rPr>
              <w:t>Администрация города</w:t>
            </w:r>
          </w:p>
        </w:tc>
        <w:tc>
          <w:tcPr>
            <w:tcW w:w="3685" w:type="dxa"/>
          </w:tcPr>
          <w:p w:rsidR="00574929" w:rsidRDefault="00713200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="00F702A0">
              <w:rPr>
                <w:rFonts w:ascii="Times New Roman" w:hAnsi="Times New Roman" w:cs="Times New Roman"/>
                <w:sz w:val="24"/>
              </w:rPr>
              <w:t>ффективное решение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значимой для города</w:t>
            </w:r>
            <w:r w:rsidR="00F702A0">
              <w:rPr>
                <w:rFonts w:ascii="Times New Roman" w:hAnsi="Times New Roman" w:cs="Times New Roman"/>
                <w:sz w:val="24"/>
              </w:rPr>
              <w:t xml:space="preserve"> проблемы. </w:t>
            </w:r>
          </w:p>
          <w:p w:rsidR="00713200" w:rsidRDefault="00713200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Ряд мероприятий по </w:t>
            </w:r>
            <w:r w:rsidR="00F702A0">
              <w:rPr>
                <w:rFonts w:ascii="Times New Roman" w:hAnsi="Times New Roman" w:cs="Times New Roman"/>
                <w:sz w:val="24"/>
              </w:rPr>
              <w:t>формированию у горожан активной гражданской позиции и культур</w:t>
            </w:r>
            <w:r w:rsidR="00574929">
              <w:rPr>
                <w:rFonts w:ascii="Times New Roman" w:hAnsi="Times New Roman" w:cs="Times New Roman"/>
                <w:sz w:val="24"/>
              </w:rPr>
              <w:t xml:space="preserve">ы чистоты. </w:t>
            </w:r>
          </w:p>
          <w:p w:rsidR="00574929" w:rsidRDefault="00713200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 рамках молодежной политики.</w:t>
            </w:r>
          </w:p>
          <w:p w:rsidR="008E4D9B" w:rsidRPr="00F702A0" w:rsidRDefault="00F702A0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51" w:type="dxa"/>
          </w:tcPr>
          <w:p w:rsidR="008E4D9B" w:rsidRPr="00F702A0" w:rsidRDefault="00574929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Поддержку</w:t>
            </w:r>
            <w:r w:rsidR="00F702A0">
              <w:rPr>
                <w:rFonts w:ascii="Times New Roman" w:hAnsi="Times New Roman" w:cs="Times New Roman"/>
                <w:sz w:val="24"/>
              </w:rPr>
              <w:t xml:space="preserve"> со стороны администрации города, что гарантирует воплощение идей</w:t>
            </w:r>
            <w:r>
              <w:rPr>
                <w:rFonts w:ascii="Times New Roman" w:hAnsi="Times New Roman" w:cs="Times New Roman"/>
                <w:sz w:val="24"/>
              </w:rPr>
              <w:t>, заложенн</w:t>
            </w:r>
            <w:r w:rsidR="00F702A0">
              <w:rPr>
                <w:rFonts w:ascii="Times New Roman" w:hAnsi="Times New Roman" w:cs="Times New Roman"/>
                <w:sz w:val="24"/>
              </w:rPr>
              <w:t>ых в проекте.</w:t>
            </w:r>
          </w:p>
        </w:tc>
      </w:tr>
      <w:tr w:rsidR="008E4D9B" w:rsidTr="008E4D9B">
        <w:tc>
          <w:tcPr>
            <w:tcW w:w="2235" w:type="dxa"/>
          </w:tcPr>
          <w:p w:rsidR="008E4D9B" w:rsidRDefault="008E4D9B" w:rsidP="00574929">
            <w:pPr>
              <w:tabs>
                <w:tab w:val="left" w:pos="6798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702A0">
              <w:rPr>
                <w:rFonts w:ascii="Times New Roman" w:hAnsi="Times New Roman" w:cs="Times New Roman"/>
                <w:sz w:val="24"/>
              </w:rPr>
              <w:t>3.Общественность</w:t>
            </w:r>
          </w:p>
        </w:tc>
        <w:tc>
          <w:tcPr>
            <w:tcW w:w="3685" w:type="dxa"/>
          </w:tcPr>
          <w:p w:rsidR="008E4D9B" w:rsidRDefault="00F702A0" w:rsidP="00574929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  <w:r w:rsidR="00713200">
              <w:rPr>
                <w:rFonts w:ascii="Times New Roman" w:hAnsi="Times New Roman" w:cs="Times New Roman"/>
                <w:sz w:val="24"/>
              </w:rPr>
              <w:t>по решению существующих проблем</w:t>
            </w:r>
            <w:r>
              <w:rPr>
                <w:rFonts w:ascii="Times New Roman" w:hAnsi="Times New Roman" w:cs="Times New Roman"/>
                <w:sz w:val="24"/>
              </w:rPr>
              <w:t>. Улучшение условий в зонах отдыха города.</w:t>
            </w:r>
          </w:p>
          <w:p w:rsidR="00713200" w:rsidRPr="00F702A0" w:rsidRDefault="00713200" w:rsidP="00574929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8E4D9B" w:rsidRPr="00F702A0" w:rsidRDefault="00F702A0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Сообщество</w:t>
            </w:r>
            <w:r w:rsidR="0071320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заинтересованное</w:t>
            </w:r>
            <w:r w:rsidR="00FC5530">
              <w:rPr>
                <w:rFonts w:ascii="Times New Roman" w:hAnsi="Times New Roman" w:cs="Times New Roman"/>
                <w:sz w:val="24"/>
              </w:rPr>
              <w:t xml:space="preserve"> в решении проблем.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4D9B" w:rsidTr="008E4D9B">
        <w:tc>
          <w:tcPr>
            <w:tcW w:w="2235" w:type="dxa"/>
          </w:tcPr>
          <w:p w:rsidR="008E4D9B" w:rsidRDefault="008E4D9B" w:rsidP="00574929">
            <w:pPr>
              <w:tabs>
                <w:tab w:val="left" w:pos="6798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702A0">
              <w:rPr>
                <w:rFonts w:ascii="Times New Roman" w:hAnsi="Times New Roman" w:cs="Times New Roman"/>
                <w:sz w:val="24"/>
              </w:rPr>
              <w:t>4.</w:t>
            </w:r>
            <w:r w:rsidR="007132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02A0">
              <w:rPr>
                <w:rFonts w:ascii="Times New Roman" w:hAnsi="Times New Roman" w:cs="Times New Roman"/>
                <w:sz w:val="24"/>
              </w:rPr>
              <w:t>Общественные организации</w:t>
            </w:r>
          </w:p>
        </w:tc>
        <w:tc>
          <w:tcPr>
            <w:tcW w:w="3685" w:type="dxa"/>
          </w:tcPr>
          <w:p w:rsidR="00713200" w:rsidRDefault="00FC5530" w:rsidP="00574929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Сотрудничество, взаимопомощь. Информационные поводы для публикац</w:t>
            </w:r>
            <w:r w:rsidR="00713200">
              <w:rPr>
                <w:rFonts w:ascii="Times New Roman" w:hAnsi="Times New Roman" w:cs="Times New Roman"/>
                <w:sz w:val="24"/>
              </w:rPr>
              <w:t>ий, упоминания в СМИ.</w:t>
            </w:r>
          </w:p>
          <w:p w:rsidR="00713200" w:rsidRDefault="00713200" w:rsidP="00713200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Реализацию совместных проектов. </w:t>
            </w:r>
          </w:p>
          <w:p w:rsidR="00713200" w:rsidRDefault="00713200" w:rsidP="00574929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Благоприятный ими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дж в гл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азах общественности.</w:t>
            </w:r>
          </w:p>
          <w:p w:rsidR="008E4D9B" w:rsidRPr="00F702A0" w:rsidRDefault="00FC5530" w:rsidP="00574929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651" w:type="dxa"/>
          </w:tcPr>
          <w:p w:rsidR="00713200" w:rsidRDefault="00FC5530" w:rsidP="00574929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</w:t>
            </w:r>
            <w:r w:rsidR="00713200">
              <w:rPr>
                <w:rFonts w:ascii="Times New Roman" w:hAnsi="Times New Roman" w:cs="Times New Roman"/>
                <w:sz w:val="24"/>
              </w:rPr>
              <w:t>чество, взаимопомощь.</w:t>
            </w:r>
          </w:p>
          <w:p w:rsidR="00713200" w:rsidRDefault="00713200" w:rsidP="00574929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Финансовую поддержку.</w:t>
            </w:r>
          </w:p>
          <w:p w:rsidR="008E4D9B" w:rsidRPr="00F702A0" w:rsidRDefault="00713200" w:rsidP="00574929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Реализацию</w:t>
            </w:r>
            <w:r w:rsidR="00FC5530">
              <w:rPr>
                <w:rFonts w:ascii="Times New Roman" w:hAnsi="Times New Roman" w:cs="Times New Roman"/>
                <w:sz w:val="24"/>
              </w:rPr>
              <w:t xml:space="preserve"> совместных проектов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C553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8E4D9B" w:rsidTr="008E4D9B">
        <w:tc>
          <w:tcPr>
            <w:tcW w:w="2235" w:type="dxa"/>
          </w:tcPr>
          <w:p w:rsidR="008E4D9B" w:rsidRPr="00F702A0" w:rsidRDefault="008E4D9B" w:rsidP="00574929">
            <w:pPr>
              <w:tabs>
                <w:tab w:val="left" w:pos="6798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702A0">
              <w:rPr>
                <w:rFonts w:ascii="Times New Roman" w:hAnsi="Times New Roman" w:cs="Times New Roman"/>
                <w:sz w:val="24"/>
              </w:rPr>
              <w:t>5.Партнеры</w:t>
            </w:r>
          </w:p>
        </w:tc>
        <w:tc>
          <w:tcPr>
            <w:tcW w:w="3685" w:type="dxa"/>
          </w:tcPr>
          <w:p w:rsidR="00713200" w:rsidRDefault="00B030F6" w:rsidP="00713200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</w:t>
            </w:r>
            <w:r w:rsidR="00713200"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 КСО организаций-партнеров. </w:t>
            </w:r>
          </w:p>
          <w:p w:rsidR="00713200" w:rsidRDefault="00B030F6" w:rsidP="00713200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поводы для упоминания в СМИ.</w:t>
            </w:r>
          </w:p>
          <w:p w:rsidR="00713200" w:rsidRDefault="00B030F6" w:rsidP="00713200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Возможность улучшения отношений с администрацией города.</w:t>
            </w:r>
          </w:p>
          <w:p w:rsidR="008E4D9B" w:rsidRPr="00F702A0" w:rsidRDefault="00B030F6" w:rsidP="00713200">
            <w:pPr>
              <w:tabs>
                <w:tab w:val="left" w:pos="679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Улучшение имиджа в глазах администрации города и горожан.    </w:t>
            </w:r>
          </w:p>
        </w:tc>
        <w:tc>
          <w:tcPr>
            <w:tcW w:w="3651" w:type="dxa"/>
          </w:tcPr>
          <w:p w:rsidR="008E4D9B" w:rsidRPr="00F702A0" w:rsidRDefault="00B030F6" w:rsidP="00574929">
            <w:pPr>
              <w:tabs>
                <w:tab w:val="left" w:pos="679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со стороны в организации и проведении мероприятий. Помощь в связи с администрацией города.</w:t>
            </w:r>
          </w:p>
        </w:tc>
      </w:tr>
    </w:tbl>
    <w:p w:rsidR="008E4D9B" w:rsidRPr="008E4D9B" w:rsidRDefault="008E4D9B" w:rsidP="00574929">
      <w:pPr>
        <w:tabs>
          <w:tab w:val="left" w:pos="6798"/>
        </w:tabs>
        <w:spacing w:after="0" w:line="360" w:lineRule="auto"/>
        <w:ind w:firstLine="851"/>
        <w:rPr>
          <w:rFonts w:ascii="Times New Roman" w:hAnsi="Times New Roman" w:cs="Times New Roman"/>
          <w:sz w:val="28"/>
        </w:rPr>
      </w:pPr>
    </w:p>
    <w:p w:rsidR="00B133ED" w:rsidRDefault="00B133ED" w:rsidP="00890A19">
      <w:pPr>
        <w:spacing w:before="240" w:line="360" w:lineRule="auto"/>
        <w:rPr>
          <w:rFonts w:ascii="Times New Roman" w:hAnsi="Times New Roman" w:cs="Times New Roman"/>
          <w:b/>
          <w:sz w:val="28"/>
        </w:rPr>
      </w:pPr>
    </w:p>
    <w:p w:rsidR="00F2389A" w:rsidRPr="00F2389A" w:rsidRDefault="00F2389A" w:rsidP="00F2389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 планирования</w:t>
      </w:r>
    </w:p>
    <w:p w:rsidR="00F2389A" w:rsidRDefault="00F2389A" w:rsidP="00863F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планирования проекта включает в себя несколько промежуточных этапов, среди которых:</w:t>
      </w:r>
    </w:p>
    <w:p w:rsidR="00F2389A" w:rsidRDefault="00F2389A" w:rsidP="00F2389A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планирование (изучение проблемы, цели и задачи проекта, ожидаемые результаты).</w:t>
      </w:r>
    </w:p>
    <w:p w:rsidR="00F2389A" w:rsidRDefault="00F2389A" w:rsidP="00F2389A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креативной идеи.</w:t>
      </w:r>
    </w:p>
    <w:p w:rsidR="00F2389A" w:rsidRDefault="00F2389A" w:rsidP="00F2389A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Тактическое пл</w:t>
      </w:r>
      <w:r w:rsidR="00B5332E">
        <w:rPr>
          <w:rFonts w:ascii="Times New Roman" w:hAnsi="Times New Roman" w:cs="Times New Roman"/>
          <w:sz w:val="28"/>
          <w:szCs w:val="28"/>
        </w:rPr>
        <w:t>анирование (мероприятия, акции).</w:t>
      </w:r>
    </w:p>
    <w:p w:rsidR="00F2389A" w:rsidRPr="00F2389A" w:rsidRDefault="00F2389A" w:rsidP="00F2389A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календарного плана</w:t>
      </w:r>
      <w:r w:rsidR="00863F4D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2E" w:rsidRPr="00B5332E" w:rsidRDefault="00B5332E" w:rsidP="00B53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работа по </w:t>
      </w:r>
      <w:r>
        <w:rPr>
          <w:rFonts w:ascii="Times New Roman" w:hAnsi="Times New Roman" w:cs="Times New Roman"/>
          <w:sz w:val="28"/>
        </w:rPr>
        <w:t>п</w:t>
      </w:r>
      <w:r w:rsidRPr="00B5332E">
        <w:rPr>
          <w:rFonts w:ascii="Times New Roman" w:hAnsi="Times New Roman" w:cs="Times New Roman"/>
          <w:sz w:val="28"/>
        </w:rPr>
        <w:t>ривлечение внимания к проблеме при помощи региональных СМИ и интернета (газеты «Гродненская правда», «Вечерний Гродно», «Перспектива», телеканалы «Гродно Плюс», «Гродно», радио «Радио Гродно», студенческое радио «</w:t>
      </w:r>
      <w:proofErr w:type="spellStart"/>
      <w:r w:rsidRPr="00B5332E">
        <w:rPr>
          <w:rFonts w:ascii="Times New Roman" w:hAnsi="Times New Roman" w:cs="Times New Roman"/>
          <w:sz w:val="28"/>
        </w:rPr>
        <w:t>InterАктив</w:t>
      </w:r>
      <w:proofErr w:type="spellEnd"/>
      <w:r w:rsidRPr="00B5332E">
        <w:rPr>
          <w:rFonts w:ascii="Times New Roman" w:hAnsi="Times New Roman" w:cs="Times New Roman"/>
          <w:sz w:val="28"/>
        </w:rPr>
        <w:t>», социальные сети, блог S13,  сайт 015.by, Гродненский форум, социальные сети</w:t>
      </w:r>
      <w:r>
        <w:rPr>
          <w:rFonts w:ascii="Times New Roman" w:hAnsi="Times New Roman" w:cs="Times New Roman"/>
          <w:sz w:val="28"/>
        </w:rPr>
        <w:t xml:space="preserve">). </w:t>
      </w:r>
      <w:r w:rsidRPr="00B5332E">
        <w:rPr>
          <w:rFonts w:ascii="Times New Roman" w:hAnsi="Times New Roman" w:cs="Times New Roman"/>
          <w:sz w:val="28"/>
        </w:rPr>
        <w:t xml:space="preserve">Ожидаемые результаты: получение в обществе и СМИ города резонанса. </w:t>
      </w:r>
    </w:p>
    <w:p w:rsidR="00F2389A" w:rsidRPr="00F2389A" w:rsidRDefault="00F2389A" w:rsidP="00F2389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этапом планирования наступит этап реализации проекта, который начнется с апреля 2014 г.</w:t>
      </w:r>
    </w:p>
    <w:p w:rsidR="00F2389A" w:rsidRDefault="00F2389A" w:rsidP="001A34D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389A" w:rsidRDefault="00F2389A" w:rsidP="001A34D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389A" w:rsidRDefault="00F2389A" w:rsidP="001A34D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389A" w:rsidRDefault="00F2389A" w:rsidP="001A34D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389A" w:rsidRDefault="00F2389A" w:rsidP="001A34D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389A" w:rsidRDefault="00F2389A" w:rsidP="001A34D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389A" w:rsidRDefault="00F2389A" w:rsidP="001A34D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389A" w:rsidRDefault="00F2389A" w:rsidP="000C39D1">
      <w:pPr>
        <w:spacing w:before="240" w:line="360" w:lineRule="auto"/>
        <w:rPr>
          <w:rFonts w:ascii="Times New Roman" w:hAnsi="Times New Roman" w:cs="Times New Roman"/>
          <w:b/>
          <w:sz w:val="28"/>
        </w:rPr>
      </w:pPr>
    </w:p>
    <w:p w:rsidR="00B133ED" w:rsidRDefault="00890A19" w:rsidP="000C39D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Методы реализации проекта</w:t>
      </w:r>
    </w:p>
    <w:p w:rsidR="00C00EC2" w:rsidRPr="00C00EC2" w:rsidRDefault="001C6E9F" w:rsidP="001422C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Акция</w:t>
      </w:r>
      <w:r w:rsidR="00C00EC2" w:rsidRPr="00C00EC2">
        <w:rPr>
          <w:rFonts w:ascii="Times New Roman" w:hAnsi="Times New Roman" w:cs="Times New Roman"/>
          <w:b/>
          <w:sz w:val="28"/>
        </w:rPr>
        <w:t xml:space="preserve"> «Твой город»</w:t>
      </w:r>
    </w:p>
    <w:p w:rsidR="00C00EC2" w:rsidRDefault="00C00EC2" w:rsidP="00C00EC2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532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</w:t>
      </w:r>
      <w:r w:rsidR="001C6E9F">
        <w:rPr>
          <w:rFonts w:ascii="Times New Roman" w:hAnsi="Times New Roman" w:cs="Times New Roman"/>
          <w:sz w:val="28"/>
        </w:rPr>
        <w:t xml:space="preserve">акции </w:t>
      </w:r>
      <w:r w:rsidR="00591B02">
        <w:rPr>
          <w:rFonts w:ascii="Times New Roman" w:hAnsi="Times New Roman" w:cs="Times New Roman"/>
          <w:sz w:val="28"/>
        </w:rPr>
        <w:t>«Твой город» -</w:t>
      </w:r>
      <w:r w:rsidR="006F7C93">
        <w:rPr>
          <w:rFonts w:ascii="Times New Roman" w:hAnsi="Times New Roman" w:cs="Times New Roman"/>
          <w:sz w:val="28"/>
        </w:rPr>
        <w:t xml:space="preserve"> провести  областной</w:t>
      </w:r>
      <w:r w:rsidRPr="00C00EC2">
        <w:rPr>
          <w:rFonts w:ascii="Times New Roman" w:hAnsi="Times New Roman" w:cs="Times New Roman"/>
          <w:sz w:val="28"/>
        </w:rPr>
        <w:t xml:space="preserve"> конку</w:t>
      </w:r>
      <w:r w:rsidR="006F7C93">
        <w:rPr>
          <w:rFonts w:ascii="Times New Roman" w:hAnsi="Times New Roman" w:cs="Times New Roman"/>
          <w:sz w:val="28"/>
        </w:rPr>
        <w:t>рс</w:t>
      </w:r>
      <w:r w:rsidRPr="00C00EC2">
        <w:rPr>
          <w:rFonts w:ascii="Times New Roman" w:hAnsi="Times New Roman" w:cs="Times New Roman"/>
          <w:sz w:val="28"/>
        </w:rPr>
        <w:t xml:space="preserve"> проектов по улучшению ландшафтного облика города (ландшафтный дизайн, архитектура, создание новой зоны отдыха и др.) с</w:t>
      </w:r>
      <w:r w:rsidR="00591B02">
        <w:rPr>
          <w:rFonts w:ascii="Times New Roman" w:hAnsi="Times New Roman" w:cs="Times New Roman"/>
          <w:sz w:val="28"/>
        </w:rPr>
        <w:t xml:space="preserve"> публичным обсуждением и</w:t>
      </w:r>
      <w:r w:rsidRPr="00C00EC2">
        <w:rPr>
          <w:rFonts w:ascii="Times New Roman" w:hAnsi="Times New Roman" w:cs="Times New Roman"/>
          <w:sz w:val="28"/>
        </w:rPr>
        <w:t xml:space="preserve"> последующим п</w:t>
      </w:r>
      <w:r w:rsidR="006F7C93">
        <w:rPr>
          <w:rFonts w:ascii="Times New Roman" w:hAnsi="Times New Roman" w:cs="Times New Roman"/>
          <w:sz w:val="28"/>
        </w:rPr>
        <w:t>редставлением городским властям. В ходе реализации акции планируе</w:t>
      </w:r>
      <w:r w:rsidR="00591B02">
        <w:rPr>
          <w:rFonts w:ascii="Times New Roman" w:hAnsi="Times New Roman" w:cs="Times New Roman"/>
          <w:sz w:val="28"/>
        </w:rPr>
        <w:t>тся</w:t>
      </w:r>
      <w:r w:rsidR="006F7C93">
        <w:rPr>
          <w:rFonts w:ascii="Times New Roman" w:hAnsi="Times New Roman" w:cs="Times New Roman"/>
          <w:sz w:val="28"/>
        </w:rPr>
        <w:t xml:space="preserve"> привлеч</w:t>
      </w:r>
      <w:r w:rsidR="00591B02">
        <w:rPr>
          <w:rFonts w:ascii="Times New Roman" w:hAnsi="Times New Roman" w:cs="Times New Roman"/>
          <w:sz w:val="28"/>
        </w:rPr>
        <w:t>ение внимания</w:t>
      </w:r>
      <w:r w:rsidR="006F7C93">
        <w:rPr>
          <w:rFonts w:ascii="Times New Roman" w:hAnsi="Times New Roman" w:cs="Times New Roman"/>
          <w:sz w:val="28"/>
        </w:rPr>
        <w:t xml:space="preserve"> активной, творческой молодежи. </w:t>
      </w:r>
      <w:r w:rsidR="00591B02">
        <w:rPr>
          <w:rFonts w:ascii="Times New Roman" w:hAnsi="Times New Roman" w:cs="Times New Roman"/>
          <w:sz w:val="28"/>
        </w:rPr>
        <w:t xml:space="preserve">Особенностью акции будет использование технологии </w:t>
      </w:r>
      <w:proofErr w:type="spellStart"/>
      <w:r w:rsidR="00591B02">
        <w:rPr>
          <w:rFonts w:ascii="Times New Roman" w:hAnsi="Times New Roman" w:cs="Times New Roman"/>
          <w:sz w:val="28"/>
        </w:rPr>
        <w:t>краудсорсинга</w:t>
      </w:r>
      <w:proofErr w:type="spellEnd"/>
      <w:r w:rsidR="00591B02">
        <w:rPr>
          <w:rFonts w:ascii="Times New Roman" w:hAnsi="Times New Roman" w:cs="Times New Roman"/>
          <w:sz w:val="28"/>
        </w:rPr>
        <w:t xml:space="preserve"> («идеи из народа»), реализованной через сайт проекта и социальные сети</w:t>
      </w:r>
      <w:r w:rsidR="009E1532">
        <w:rPr>
          <w:rFonts w:ascii="Times New Roman" w:hAnsi="Times New Roman" w:cs="Times New Roman"/>
          <w:sz w:val="28"/>
        </w:rPr>
        <w:t>.</w:t>
      </w:r>
      <w:r w:rsidR="00591B02">
        <w:rPr>
          <w:rFonts w:ascii="Times New Roman" w:hAnsi="Times New Roman" w:cs="Times New Roman"/>
          <w:sz w:val="28"/>
        </w:rPr>
        <w:t xml:space="preserve"> </w:t>
      </w:r>
      <w:r w:rsidR="009E1532">
        <w:rPr>
          <w:rFonts w:ascii="Times New Roman" w:hAnsi="Times New Roman" w:cs="Times New Roman"/>
          <w:sz w:val="28"/>
        </w:rPr>
        <w:t xml:space="preserve"> </w:t>
      </w:r>
    </w:p>
    <w:p w:rsidR="00591B02" w:rsidRDefault="009E1532" w:rsidP="00C00EC2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1532">
        <w:rPr>
          <w:rFonts w:ascii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акции «Твой город»</w:t>
      </w:r>
      <w:r w:rsidR="00591B02">
        <w:rPr>
          <w:rFonts w:ascii="Times New Roman" w:hAnsi="Times New Roman" w:cs="Times New Roman"/>
          <w:sz w:val="28"/>
        </w:rPr>
        <w:t>:</w:t>
      </w:r>
    </w:p>
    <w:p w:rsidR="00591B02" w:rsidRDefault="00591B02" w:rsidP="00591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E1532">
        <w:rPr>
          <w:rFonts w:ascii="Times New Roman" w:hAnsi="Times New Roman" w:cs="Times New Roman"/>
          <w:sz w:val="28"/>
        </w:rPr>
        <w:t>создание общественного резонанса в городе</w:t>
      </w:r>
      <w:r>
        <w:rPr>
          <w:rFonts w:ascii="Times New Roman" w:hAnsi="Times New Roman" w:cs="Times New Roman"/>
          <w:sz w:val="28"/>
        </w:rPr>
        <w:t>;</w:t>
      </w:r>
      <w:r w:rsidR="009E1532">
        <w:rPr>
          <w:rFonts w:ascii="Times New Roman" w:hAnsi="Times New Roman" w:cs="Times New Roman"/>
          <w:sz w:val="28"/>
        </w:rPr>
        <w:t xml:space="preserve"> </w:t>
      </w:r>
    </w:p>
    <w:p w:rsidR="00591B02" w:rsidRDefault="00591B02" w:rsidP="00591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привлечение внимания</w:t>
      </w:r>
      <w:r w:rsidR="00C33156">
        <w:rPr>
          <w:rFonts w:ascii="Times New Roman" w:hAnsi="Times New Roman" w:cs="Times New Roman"/>
          <w:sz w:val="28"/>
        </w:rPr>
        <w:t xml:space="preserve"> СМИ к проекту;</w:t>
      </w:r>
    </w:p>
    <w:p w:rsidR="009E1532" w:rsidRDefault="00591B02" w:rsidP="00591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реализация проектов-победителей по </w:t>
      </w:r>
      <w:r w:rsidR="009E1532">
        <w:rPr>
          <w:rFonts w:ascii="Times New Roman" w:hAnsi="Times New Roman" w:cs="Times New Roman"/>
          <w:sz w:val="28"/>
        </w:rPr>
        <w:t xml:space="preserve">итогам конкурса </w:t>
      </w:r>
      <w:r>
        <w:rPr>
          <w:rFonts w:ascii="Times New Roman" w:hAnsi="Times New Roman" w:cs="Times New Roman"/>
          <w:sz w:val="28"/>
        </w:rPr>
        <w:t>при поддержке администрации города</w:t>
      </w:r>
      <w:r w:rsidR="00C33156">
        <w:rPr>
          <w:rFonts w:ascii="Times New Roman" w:hAnsi="Times New Roman" w:cs="Times New Roman"/>
          <w:sz w:val="28"/>
        </w:rPr>
        <w:t>.</w:t>
      </w:r>
    </w:p>
    <w:p w:rsidR="00B133ED" w:rsidRDefault="00B133ED" w:rsidP="00C3315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B030F6" w:rsidRDefault="004906EF" w:rsidP="001A34D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906EF">
        <w:rPr>
          <w:rFonts w:ascii="Times New Roman" w:hAnsi="Times New Roman" w:cs="Times New Roman"/>
          <w:b/>
          <w:sz w:val="28"/>
        </w:rPr>
        <w:t>Формирование волонтерских отрядов</w:t>
      </w:r>
    </w:p>
    <w:p w:rsidR="004906EF" w:rsidRDefault="00C33156" w:rsidP="004906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–</w:t>
      </w:r>
      <w:r w:rsidR="004906EF">
        <w:rPr>
          <w:rFonts w:ascii="Times New Roman" w:hAnsi="Times New Roman" w:cs="Times New Roman"/>
          <w:b/>
          <w:sz w:val="28"/>
        </w:rPr>
        <w:t xml:space="preserve"> </w:t>
      </w:r>
      <w:r w:rsidR="004906EF">
        <w:rPr>
          <w:rFonts w:ascii="Times New Roman" w:hAnsi="Times New Roman" w:cs="Times New Roman"/>
          <w:sz w:val="28"/>
        </w:rPr>
        <w:t xml:space="preserve">собрать группу активных горожан для </w:t>
      </w:r>
      <w:r w:rsidR="004906EF" w:rsidRPr="00060504">
        <w:rPr>
          <w:rFonts w:ascii="Times New Roman" w:hAnsi="Times New Roman" w:cs="Times New Roman"/>
          <w:sz w:val="28"/>
        </w:rPr>
        <w:t>облагораживания территори</w:t>
      </w:r>
      <w:r w:rsidR="004906EF">
        <w:rPr>
          <w:rFonts w:ascii="Times New Roman" w:hAnsi="Times New Roman" w:cs="Times New Roman"/>
          <w:sz w:val="28"/>
        </w:rPr>
        <w:t>й</w:t>
      </w:r>
      <w:r w:rsidR="004906EF" w:rsidRPr="00060504">
        <w:rPr>
          <w:rFonts w:ascii="Times New Roman" w:hAnsi="Times New Roman" w:cs="Times New Roman"/>
          <w:sz w:val="28"/>
        </w:rPr>
        <w:t xml:space="preserve"> парков, скверов,</w:t>
      </w:r>
      <w:r w:rsidR="004906EF">
        <w:rPr>
          <w:rFonts w:ascii="Times New Roman" w:hAnsi="Times New Roman" w:cs="Times New Roman"/>
          <w:sz w:val="28"/>
        </w:rPr>
        <w:t xml:space="preserve"> для</w:t>
      </w:r>
      <w:r w:rsidR="004906EF" w:rsidRPr="00060504">
        <w:rPr>
          <w:rFonts w:ascii="Times New Roman" w:hAnsi="Times New Roman" w:cs="Times New Roman"/>
          <w:sz w:val="28"/>
        </w:rPr>
        <w:t xml:space="preserve"> посадк</w:t>
      </w:r>
      <w:r w:rsidR="004906EF">
        <w:rPr>
          <w:rFonts w:ascii="Times New Roman" w:hAnsi="Times New Roman" w:cs="Times New Roman"/>
          <w:sz w:val="28"/>
        </w:rPr>
        <w:t xml:space="preserve">и новых деревьев, </w:t>
      </w:r>
      <w:r>
        <w:rPr>
          <w:rFonts w:ascii="Times New Roman" w:hAnsi="Times New Roman" w:cs="Times New Roman"/>
          <w:sz w:val="28"/>
        </w:rPr>
        <w:t>помощи в</w:t>
      </w:r>
      <w:r w:rsidR="004906EF">
        <w:rPr>
          <w:rFonts w:ascii="Times New Roman" w:hAnsi="Times New Roman" w:cs="Times New Roman"/>
          <w:sz w:val="28"/>
        </w:rPr>
        <w:t xml:space="preserve"> организации и проведении</w:t>
      </w:r>
      <w:r>
        <w:rPr>
          <w:rFonts w:ascii="Times New Roman" w:hAnsi="Times New Roman" w:cs="Times New Roman"/>
          <w:sz w:val="28"/>
        </w:rPr>
        <w:t xml:space="preserve"> акций и мероприятий</w:t>
      </w:r>
      <w:r w:rsidR="004906EF">
        <w:rPr>
          <w:rFonts w:ascii="Times New Roman" w:hAnsi="Times New Roman" w:cs="Times New Roman"/>
          <w:sz w:val="28"/>
        </w:rPr>
        <w:t>.</w:t>
      </w:r>
    </w:p>
    <w:p w:rsidR="00B133ED" w:rsidRDefault="004906EF" w:rsidP="00A2340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906EF">
        <w:rPr>
          <w:rFonts w:ascii="Times New Roman" w:hAnsi="Times New Roman" w:cs="Times New Roman"/>
          <w:b/>
          <w:sz w:val="28"/>
        </w:rPr>
        <w:t xml:space="preserve">Ожидаемый результат: </w:t>
      </w:r>
      <w:r w:rsidRPr="004906EF">
        <w:rPr>
          <w:rFonts w:ascii="Times New Roman" w:hAnsi="Times New Roman" w:cs="Times New Roman"/>
          <w:sz w:val="28"/>
        </w:rPr>
        <w:t xml:space="preserve">создание </w:t>
      </w:r>
      <w:r>
        <w:rPr>
          <w:rFonts w:ascii="Times New Roman" w:hAnsi="Times New Roman" w:cs="Times New Roman"/>
          <w:sz w:val="28"/>
        </w:rPr>
        <w:t xml:space="preserve">мощного, </w:t>
      </w:r>
      <w:r w:rsidR="009D1EFB">
        <w:rPr>
          <w:rFonts w:ascii="Times New Roman" w:hAnsi="Times New Roman" w:cs="Times New Roman"/>
          <w:sz w:val="28"/>
        </w:rPr>
        <w:t>сплочённого</w:t>
      </w:r>
      <w:r>
        <w:rPr>
          <w:rFonts w:ascii="Times New Roman" w:hAnsi="Times New Roman" w:cs="Times New Roman"/>
          <w:sz w:val="28"/>
        </w:rPr>
        <w:t xml:space="preserve"> в</w:t>
      </w:r>
      <w:r w:rsidR="009D1EFB">
        <w:rPr>
          <w:rFonts w:ascii="Times New Roman" w:hAnsi="Times New Roman" w:cs="Times New Roman"/>
          <w:sz w:val="28"/>
        </w:rPr>
        <w:t xml:space="preserve">олонтерского движения. </w:t>
      </w:r>
    </w:p>
    <w:p w:rsidR="00A2340F" w:rsidRDefault="00A2340F" w:rsidP="00A2340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2340F" w:rsidRDefault="00A2340F" w:rsidP="00A2340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2340F" w:rsidRDefault="00A2340F" w:rsidP="00A2340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2340F" w:rsidRDefault="00A2340F" w:rsidP="00A2340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2340F" w:rsidRDefault="00A2340F" w:rsidP="00A2340F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D1EFB" w:rsidRDefault="009D1EFB" w:rsidP="001A34D6">
      <w:pPr>
        <w:pStyle w:val="a9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9D1EFB">
        <w:rPr>
          <w:rFonts w:ascii="Times New Roman" w:hAnsi="Times New Roman" w:cs="Times New Roman"/>
          <w:b/>
          <w:sz w:val="28"/>
        </w:rPr>
        <w:lastRenderedPageBreak/>
        <w:t xml:space="preserve">Комплекс мероприятий в </w:t>
      </w:r>
      <w:r w:rsidR="00C33156">
        <w:rPr>
          <w:rFonts w:ascii="Times New Roman" w:hAnsi="Times New Roman" w:cs="Times New Roman"/>
          <w:b/>
          <w:sz w:val="28"/>
        </w:rPr>
        <w:t>образовательных учреждениях</w:t>
      </w:r>
    </w:p>
    <w:p w:rsidR="00C33156" w:rsidRDefault="00C33156" w:rsidP="001A34D6">
      <w:pPr>
        <w:pStyle w:val="a9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063DF" w:rsidRDefault="007063DF" w:rsidP="00EB2702">
      <w:pPr>
        <w:pStyle w:val="a9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63DF">
        <w:rPr>
          <w:rFonts w:ascii="Times New Roman" w:hAnsi="Times New Roman" w:cs="Times New Roman"/>
          <w:b/>
          <w:sz w:val="28"/>
        </w:rPr>
        <w:t>Цель</w:t>
      </w:r>
      <w:r w:rsidR="00C33156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провести  </w:t>
      </w:r>
      <w:r w:rsidR="00C33156">
        <w:rPr>
          <w:rFonts w:ascii="Times New Roman" w:hAnsi="Times New Roman" w:cs="Times New Roman"/>
          <w:sz w:val="28"/>
        </w:rPr>
        <w:t>ряд</w:t>
      </w:r>
      <w:r>
        <w:rPr>
          <w:rFonts w:ascii="Times New Roman" w:hAnsi="Times New Roman" w:cs="Times New Roman"/>
          <w:sz w:val="28"/>
        </w:rPr>
        <w:t xml:space="preserve"> мероприятий в детских садах, школах, университетах для</w:t>
      </w:r>
      <w:r w:rsidR="009215FD">
        <w:rPr>
          <w:rFonts w:ascii="Times New Roman" w:hAnsi="Times New Roman" w:cs="Times New Roman"/>
          <w:sz w:val="28"/>
        </w:rPr>
        <w:t xml:space="preserve"> привлечения внимания к проекту и направленных на достижение целей проекта.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15FD" w:rsidRDefault="009215FD" w:rsidP="00EB2702">
      <w:pPr>
        <w:pStyle w:val="a9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063DF" w:rsidRDefault="001A34D6" w:rsidP="00EB2702">
      <w:pPr>
        <w:pStyle w:val="a9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</w:t>
      </w:r>
      <w:r w:rsidR="007063DF" w:rsidRPr="001A34D6">
        <w:rPr>
          <w:rFonts w:ascii="Times New Roman" w:hAnsi="Times New Roman" w:cs="Times New Roman"/>
          <w:b/>
          <w:sz w:val="28"/>
        </w:rPr>
        <w:t xml:space="preserve"> для  </w:t>
      </w:r>
      <w:r w:rsidRPr="001A34D6">
        <w:rPr>
          <w:rFonts w:ascii="Times New Roman" w:hAnsi="Times New Roman" w:cs="Times New Roman"/>
          <w:b/>
          <w:sz w:val="28"/>
        </w:rPr>
        <w:t>детских садов</w:t>
      </w:r>
    </w:p>
    <w:p w:rsidR="009215FD" w:rsidRDefault="001A34D6" w:rsidP="00EB2702">
      <w:pPr>
        <w:pStyle w:val="a9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в детских садах города Гродно конкурса рисунков кл</w:t>
      </w:r>
      <w:r w:rsidR="009215FD">
        <w:rPr>
          <w:rFonts w:ascii="Times New Roman" w:hAnsi="Times New Roman" w:cs="Times New Roman"/>
          <w:sz w:val="28"/>
        </w:rPr>
        <w:t>умб</w:t>
      </w:r>
      <w:r>
        <w:rPr>
          <w:rFonts w:ascii="Times New Roman" w:hAnsi="Times New Roman" w:cs="Times New Roman"/>
          <w:sz w:val="28"/>
        </w:rPr>
        <w:t xml:space="preserve"> с последующим </w:t>
      </w:r>
      <w:r w:rsidR="009215FD">
        <w:rPr>
          <w:rFonts w:ascii="Times New Roman" w:hAnsi="Times New Roman" w:cs="Times New Roman"/>
          <w:sz w:val="28"/>
        </w:rPr>
        <w:t xml:space="preserve">воплощением лучших работ в двориках детских садов. Организация в городских парках мероприятий для детей экологической направленности. Проведение «Зеленых субботников» (уборка территории, высадка цветов, кустов, деревьев) на территории детских садов с вручением детям специальных призов.  </w:t>
      </w:r>
    </w:p>
    <w:p w:rsidR="009215FD" w:rsidRDefault="009215FD" w:rsidP="00EB2702">
      <w:pPr>
        <w:pStyle w:val="a9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133ED" w:rsidRDefault="00B133ED" w:rsidP="00EB2702">
      <w:pPr>
        <w:pStyle w:val="a9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B133ED">
        <w:rPr>
          <w:rFonts w:ascii="Times New Roman" w:hAnsi="Times New Roman" w:cs="Times New Roman"/>
          <w:b/>
          <w:sz w:val="28"/>
        </w:rPr>
        <w:t>Мероприятия для школ</w:t>
      </w:r>
    </w:p>
    <w:p w:rsidR="009215FD" w:rsidRDefault="009215FD" w:rsidP="00EB2702">
      <w:pPr>
        <w:pStyle w:val="a9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предполагает реализацию следующих мероприятий для школьников:</w:t>
      </w:r>
    </w:p>
    <w:p w:rsidR="006C52B5" w:rsidRDefault="006C52B5" w:rsidP="00EB2702">
      <w:pPr>
        <w:pStyle w:val="a9"/>
        <w:numPr>
          <w:ilvl w:val="0"/>
          <w:numId w:val="8"/>
        </w:numPr>
        <w:spacing w:before="240"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6C52B5">
        <w:rPr>
          <w:rFonts w:ascii="Times New Roman" w:hAnsi="Times New Roman" w:cs="Times New Roman"/>
          <w:sz w:val="28"/>
        </w:rPr>
        <w:t>для младших школьников</w:t>
      </w:r>
      <w:r w:rsidR="009215FD">
        <w:rPr>
          <w:rFonts w:ascii="Times New Roman" w:hAnsi="Times New Roman" w:cs="Times New Roman"/>
          <w:sz w:val="28"/>
        </w:rPr>
        <w:t xml:space="preserve"> будет проведен конкурс</w:t>
      </w:r>
      <w:r>
        <w:rPr>
          <w:rFonts w:ascii="Times New Roman" w:hAnsi="Times New Roman" w:cs="Times New Roman"/>
          <w:sz w:val="28"/>
        </w:rPr>
        <w:t xml:space="preserve"> р</w:t>
      </w:r>
      <w:r w:rsidR="009215FD">
        <w:rPr>
          <w:rFonts w:ascii="Times New Roman" w:hAnsi="Times New Roman" w:cs="Times New Roman"/>
          <w:sz w:val="28"/>
        </w:rPr>
        <w:t>исунков, которые воплотят</w:t>
      </w:r>
      <w:r w:rsidR="00D219A2">
        <w:rPr>
          <w:rFonts w:ascii="Times New Roman" w:hAnsi="Times New Roman" w:cs="Times New Roman"/>
          <w:sz w:val="28"/>
        </w:rPr>
        <w:t>ся в клумбах на школьном дворе; субботники и другие мероприятия, направленные на формирование экологического мировоззрения;</w:t>
      </w:r>
    </w:p>
    <w:p w:rsidR="006C52B5" w:rsidRDefault="006C52B5" w:rsidP="00EB2702">
      <w:pPr>
        <w:pStyle w:val="a9"/>
        <w:numPr>
          <w:ilvl w:val="0"/>
          <w:numId w:val="8"/>
        </w:numPr>
        <w:spacing w:before="240" w:line="36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старших школьников мы планируем провести конкурс сочинений </w:t>
      </w:r>
      <w:r w:rsidR="00D219A2">
        <w:rPr>
          <w:rFonts w:ascii="Times New Roman" w:hAnsi="Times New Roman" w:cs="Times New Roman"/>
          <w:sz w:val="28"/>
        </w:rPr>
        <w:t>на экологическую тематику, лучшие из которых</w:t>
      </w:r>
      <w:r>
        <w:rPr>
          <w:rFonts w:ascii="Times New Roman" w:hAnsi="Times New Roman" w:cs="Times New Roman"/>
          <w:sz w:val="28"/>
        </w:rPr>
        <w:t xml:space="preserve"> будут опубликованы в одной из региональных газет;</w:t>
      </w:r>
    </w:p>
    <w:p w:rsidR="0044194A" w:rsidRDefault="0044194A" w:rsidP="00EB2702">
      <w:pPr>
        <w:pStyle w:val="a9"/>
        <w:spacing w:before="240" w:line="360" w:lineRule="auto"/>
        <w:ind w:left="1134"/>
        <w:jc w:val="center"/>
        <w:rPr>
          <w:rFonts w:ascii="Times New Roman" w:hAnsi="Times New Roman" w:cs="Times New Roman"/>
          <w:b/>
          <w:sz w:val="28"/>
        </w:rPr>
      </w:pPr>
    </w:p>
    <w:p w:rsidR="009D1EFB" w:rsidRDefault="00742BB7" w:rsidP="00742BB7">
      <w:pPr>
        <w:pStyle w:val="a9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 для университетов</w:t>
      </w:r>
    </w:p>
    <w:p w:rsidR="006C52B5" w:rsidRDefault="00742BB7" w:rsidP="00742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87BDF">
        <w:rPr>
          <w:rFonts w:ascii="Times New Roman" w:hAnsi="Times New Roman" w:cs="Times New Roman"/>
          <w:sz w:val="28"/>
        </w:rPr>
        <w:t xml:space="preserve">Проведение конкурса </w:t>
      </w:r>
      <w:r w:rsidR="00EB2702">
        <w:rPr>
          <w:rFonts w:ascii="Times New Roman" w:hAnsi="Times New Roman" w:cs="Times New Roman"/>
          <w:sz w:val="28"/>
        </w:rPr>
        <w:t>эссе среди студ</w:t>
      </w:r>
      <w:r>
        <w:rPr>
          <w:rFonts w:ascii="Times New Roman" w:hAnsi="Times New Roman" w:cs="Times New Roman"/>
          <w:sz w:val="28"/>
        </w:rPr>
        <w:t>ентов на экологическую тематику,</w:t>
      </w:r>
      <w:r w:rsidR="00EB27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EB2702">
        <w:rPr>
          <w:rFonts w:ascii="Times New Roman" w:hAnsi="Times New Roman" w:cs="Times New Roman"/>
          <w:sz w:val="28"/>
        </w:rPr>
        <w:t xml:space="preserve"> котором будут раскрываться экологические проблемы города </w:t>
      </w:r>
      <w:proofErr w:type="gramStart"/>
      <w:r w:rsidR="00EB2702">
        <w:rPr>
          <w:rFonts w:ascii="Times New Roman" w:hAnsi="Times New Roman" w:cs="Times New Roman"/>
          <w:sz w:val="28"/>
        </w:rPr>
        <w:lastRenderedPageBreak/>
        <w:t>Гродно</w:t>
      </w:r>
      <w:proofErr w:type="gramEnd"/>
      <w:r w:rsidR="00EB2702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предлагаться </w:t>
      </w:r>
      <w:r w:rsidR="00EB2702">
        <w:rPr>
          <w:rFonts w:ascii="Times New Roman" w:hAnsi="Times New Roman" w:cs="Times New Roman"/>
          <w:sz w:val="28"/>
        </w:rPr>
        <w:t xml:space="preserve">пути их решения. По итогам конкурса будет издан сборник работ. </w:t>
      </w:r>
    </w:p>
    <w:p w:rsidR="00EB2702" w:rsidRDefault="00742BB7" w:rsidP="00742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B2702">
        <w:rPr>
          <w:rFonts w:ascii="Times New Roman" w:hAnsi="Times New Roman" w:cs="Times New Roman"/>
          <w:sz w:val="28"/>
        </w:rPr>
        <w:t xml:space="preserve">Проведение конкурса проектов по восстановлению утраченных аллей и парков. Проекты победители получат возможность реализации. </w:t>
      </w:r>
    </w:p>
    <w:p w:rsidR="00742BB7" w:rsidRDefault="00742BB7" w:rsidP="00742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2BB7" w:rsidRDefault="00EB2702" w:rsidP="00A23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2702">
        <w:rPr>
          <w:rFonts w:ascii="Times New Roman" w:hAnsi="Times New Roman" w:cs="Times New Roman"/>
          <w:b/>
          <w:sz w:val="28"/>
        </w:rPr>
        <w:t>Ожидаемые результаты: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итогам мероприятий планируется оформить по несколько клумб в каждом детском саду города, издать сборник детских сочинений и сборник эссе. </w:t>
      </w:r>
      <w:r w:rsidR="00742BB7">
        <w:rPr>
          <w:rFonts w:ascii="Times New Roman" w:hAnsi="Times New Roman" w:cs="Times New Roman"/>
          <w:sz w:val="28"/>
        </w:rPr>
        <w:t>П</w:t>
      </w:r>
      <w:r w:rsidR="006252D3">
        <w:rPr>
          <w:rFonts w:ascii="Times New Roman" w:hAnsi="Times New Roman" w:cs="Times New Roman"/>
          <w:sz w:val="28"/>
        </w:rPr>
        <w:t xml:space="preserve">ланируется реализовать проекты-победители, касающиеся восстановления утраченных аллей и скверов. </w:t>
      </w:r>
    </w:p>
    <w:p w:rsidR="00A2340F" w:rsidRPr="00EB2702" w:rsidRDefault="00A2340F" w:rsidP="00A23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52D3" w:rsidRPr="0076224E" w:rsidRDefault="006252D3" w:rsidP="00742BB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252D3">
        <w:rPr>
          <w:rFonts w:ascii="Times New Roman" w:hAnsi="Times New Roman" w:cs="Times New Roman"/>
          <w:b/>
          <w:sz w:val="28"/>
        </w:rPr>
        <w:t>Акция «Чистая неделя»</w:t>
      </w:r>
    </w:p>
    <w:p w:rsidR="0076224E" w:rsidRDefault="0076224E" w:rsidP="00742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Акция «Чистая неделя» проводится в рамках </w:t>
      </w:r>
      <w:r w:rsidRPr="0076224E">
        <w:rPr>
          <w:rFonts w:ascii="Times New Roman" w:hAnsi="Times New Roman" w:cs="Times New Roman"/>
          <w:sz w:val="28"/>
        </w:rPr>
        <w:t>внутрикорпоративных мероприятий, направленных на формирование командного духа</w:t>
      </w:r>
      <w:r w:rsidR="00742BB7">
        <w:rPr>
          <w:rFonts w:ascii="Times New Roman" w:hAnsi="Times New Roman" w:cs="Times New Roman"/>
          <w:sz w:val="28"/>
        </w:rPr>
        <w:t>. В ходе этой акции организации-</w:t>
      </w:r>
      <w:r>
        <w:rPr>
          <w:rFonts w:ascii="Times New Roman" w:hAnsi="Times New Roman" w:cs="Times New Roman"/>
          <w:sz w:val="28"/>
        </w:rPr>
        <w:t>партнеры будут убирать заранее закрепленные за ними территории</w:t>
      </w:r>
      <w:r w:rsidR="00742BB7">
        <w:rPr>
          <w:rFonts w:ascii="Times New Roman" w:hAnsi="Times New Roman" w:cs="Times New Roman"/>
          <w:sz w:val="28"/>
        </w:rPr>
        <w:t xml:space="preserve"> или высаживать деревья</w:t>
      </w:r>
      <w:r>
        <w:rPr>
          <w:rFonts w:ascii="Times New Roman" w:hAnsi="Times New Roman" w:cs="Times New Roman"/>
          <w:sz w:val="28"/>
        </w:rPr>
        <w:t xml:space="preserve">. </w:t>
      </w:r>
      <w:r w:rsidR="00742BB7">
        <w:rPr>
          <w:rFonts w:ascii="Times New Roman" w:hAnsi="Times New Roman" w:cs="Times New Roman"/>
          <w:sz w:val="28"/>
        </w:rPr>
        <w:t>Проводится по схеме: один день –</w:t>
      </w:r>
      <w:r>
        <w:rPr>
          <w:rFonts w:ascii="Times New Roman" w:hAnsi="Times New Roman" w:cs="Times New Roman"/>
          <w:sz w:val="28"/>
        </w:rPr>
        <w:t xml:space="preserve"> одна организация  – один объект.  </w:t>
      </w:r>
    </w:p>
    <w:p w:rsidR="0076224E" w:rsidRDefault="0076224E" w:rsidP="00742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этой акции планируется не только сплотить коллектив партнерской организации</w:t>
      </w:r>
      <w:r w:rsidR="00742BB7">
        <w:rPr>
          <w:rFonts w:ascii="Times New Roman" w:hAnsi="Times New Roman" w:cs="Times New Roman"/>
          <w:sz w:val="28"/>
        </w:rPr>
        <w:t xml:space="preserve"> (применяя технологии </w:t>
      </w:r>
      <w:proofErr w:type="spellStart"/>
      <w:r w:rsidR="00742BB7">
        <w:rPr>
          <w:rFonts w:ascii="Times New Roman" w:hAnsi="Times New Roman" w:cs="Times New Roman"/>
          <w:sz w:val="28"/>
        </w:rPr>
        <w:t>тимбилдинга</w:t>
      </w:r>
      <w:proofErr w:type="spellEnd"/>
      <w:r w:rsidR="00742B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но и </w:t>
      </w:r>
      <w:r w:rsidR="00742BB7">
        <w:rPr>
          <w:rFonts w:ascii="Times New Roman" w:hAnsi="Times New Roman" w:cs="Times New Roman"/>
          <w:sz w:val="28"/>
        </w:rPr>
        <w:t>решить некоторые проблемы в рамках целей и задач проекта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42BB7" w:rsidRDefault="00742BB7" w:rsidP="00742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224E" w:rsidRPr="0076224E" w:rsidRDefault="0076224E" w:rsidP="00742B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224E">
        <w:rPr>
          <w:rFonts w:ascii="Times New Roman" w:hAnsi="Times New Roman" w:cs="Times New Roman"/>
          <w:b/>
          <w:sz w:val="28"/>
        </w:rPr>
        <w:t>Ожидаемы результаты: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224E">
        <w:rPr>
          <w:rFonts w:ascii="Times New Roman" w:hAnsi="Times New Roman" w:cs="Times New Roman"/>
          <w:sz w:val="28"/>
        </w:rPr>
        <w:t xml:space="preserve">сплочение </w:t>
      </w:r>
      <w:r>
        <w:rPr>
          <w:rFonts w:ascii="Times New Roman" w:hAnsi="Times New Roman" w:cs="Times New Roman"/>
          <w:sz w:val="28"/>
        </w:rPr>
        <w:t xml:space="preserve">коллектива </w:t>
      </w:r>
      <w:r w:rsidR="001B19B5">
        <w:rPr>
          <w:rFonts w:ascii="Times New Roman" w:hAnsi="Times New Roman" w:cs="Times New Roman"/>
          <w:sz w:val="28"/>
        </w:rPr>
        <w:t>партнерской организации, очистка от мусора запланированны</w:t>
      </w:r>
      <w:r w:rsidR="00742BB7">
        <w:rPr>
          <w:rFonts w:ascii="Times New Roman" w:hAnsi="Times New Roman" w:cs="Times New Roman"/>
          <w:sz w:val="28"/>
        </w:rPr>
        <w:t>х территорий. Осве</w:t>
      </w:r>
      <w:r w:rsidR="001B19B5">
        <w:rPr>
          <w:rFonts w:ascii="Times New Roman" w:hAnsi="Times New Roman" w:cs="Times New Roman"/>
          <w:sz w:val="28"/>
        </w:rPr>
        <w:t xml:space="preserve">щение события в СМИ города. </w:t>
      </w:r>
    </w:p>
    <w:p w:rsidR="001B19B5" w:rsidRDefault="00EB2702" w:rsidP="00EB2702">
      <w:pPr>
        <w:tabs>
          <w:tab w:val="left" w:pos="396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B19B5" w:rsidRDefault="001B19B5" w:rsidP="00742BB7">
      <w:pPr>
        <w:tabs>
          <w:tab w:val="left" w:pos="3968"/>
        </w:tabs>
        <w:spacing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Экологический форум</w:t>
      </w:r>
    </w:p>
    <w:p w:rsidR="001B19B5" w:rsidRDefault="001B19B5" w:rsidP="00DC606B">
      <w:pPr>
        <w:tabs>
          <w:tab w:val="left" w:pos="3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BB7">
        <w:rPr>
          <w:rFonts w:ascii="Times New Roman" w:hAnsi="Times New Roman" w:cs="Times New Roman"/>
          <w:b/>
          <w:sz w:val="28"/>
        </w:rPr>
        <w:t>Цель</w:t>
      </w:r>
      <w:r w:rsidR="00742BB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организо</w:t>
      </w:r>
      <w:r w:rsidR="00742BB7">
        <w:rPr>
          <w:rFonts w:ascii="Times New Roman" w:hAnsi="Times New Roman" w:cs="Times New Roman"/>
          <w:sz w:val="28"/>
        </w:rPr>
        <w:t>вать и провести в городе Гродно</w:t>
      </w:r>
      <w:r>
        <w:rPr>
          <w:rFonts w:ascii="Times New Roman" w:hAnsi="Times New Roman" w:cs="Times New Roman"/>
          <w:sz w:val="28"/>
        </w:rPr>
        <w:t xml:space="preserve"> экологический форум на базе Гродненского Государственного Университета имени Янки Купалы</w:t>
      </w:r>
      <w:r w:rsidR="00742B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посвященн</w:t>
      </w:r>
      <w:r w:rsidR="00742BB7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экологическим проблемам города. </w:t>
      </w:r>
      <w:r w:rsidR="00742BB7">
        <w:rPr>
          <w:rFonts w:ascii="Times New Roman" w:hAnsi="Times New Roman" w:cs="Times New Roman"/>
          <w:sz w:val="28"/>
        </w:rPr>
        <w:t>В задачи входит с</w:t>
      </w:r>
      <w:r>
        <w:rPr>
          <w:rFonts w:ascii="Times New Roman" w:hAnsi="Times New Roman" w:cs="Times New Roman"/>
          <w:sz w:val="28"/>
        </w:rPr>
        <w:t xml:space="preserve">обрать </w:t>
      </w:r>
      <w:r>
        <w:rPr>
          <w:rFonts w:ascii="Times New Roman" w:hAnsi="Times New Roman" w:cs="Times New Roman"/>
          <w:sz w:val="28"/>
        </w:rPr>
        <w:lastRenderedPageBreak/>
        <w:t>компетентных спикеров для конференций и круглых столов, которые буд</w:t>
      </w:r>
      <w:r w:rsidR="00742BB7">
        <w:rPr>
          <w:rFonts w:ascii="Times New Roman" w:hAnsi="Times New Roman" w:cs="Times New Roman"/>
          <w:sz w:val="28"/>
        </w:rPr>
        <w:t xml:space="preserve">ут проходить в рамках форума. </w:t>
      </w:r>
      <w:r>
        <w:rPr>
          <w:rFonts w:ascii="Times New Roman" w:hAnsi="Times New Roman" w:cs="Times New Roman"/>
          <w:sz w:val="28"/>
        </w:rPr>
        <w:t xml:space="preserve">В рамках форма планируется рассмотрение экологических проектов, </w:t>
      </w:r>
      <w:r w:rsidR="00742BB7">
        <w:rPr>
          <w:rFonts w:ascii="Times New Roman" w:hAnsi="Times New Roman" w:cs="Times New Roman"/>
          <w:sz w:val="28"/>
        </w:rPr>
        <w:t>а также конкурс научных работ экологической направленности</w:t>
      </w:r>
      <w:r w:rsidR="00DC606B">
        <w:rPr>
          <w:rFonts w:ascii="Times New Roman" w:hAnsi="Times New Roman" w:cs="Times New Roman"/>
          <w:sz w:val="28"/>
        </w:rPr>
        <w:t xml:space="preserve">. </w:t>
      </w:r>
    </w:p>
    <w:p w:rsidR="00DC606B" w:rsidRDefault="00DC606B" w:rsidP="00A2340F">
      <w:pPr>
        <w:tabs>
          <w:tab w:val="left" w:pos="3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2BB7">
        <w:rPr>
          <w:rFonts w:ascii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>: проведение масштабного форума, при</w:t>
      </w:r>
      <w:r w:rsidR="00742BB7">
        <w:rPr>
          <w:rFonts w:ascii="Times New Roman" w:hAnsi="Times New Roman" w:cs="Times New Roman"/>
          <w:sz w:val="28"/>
        </w:rPr>
        <w:t xml:space="preserve">влечение внимания СМИ  к форуму, привлечение внимания научной общественности </w:t>
      </w:r>
      <w:r w:rsidR="00492742">
        <w:rPr>
          <w:rFonts w:ascii="Times New Roman" w:hAnsi="Times New Roman" w:cs="Times New Roman"/>
          <w:sz w:val="28"/>
        </w:rPr>
        <w:t>к экологическим проблемам города.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A2340F" w:rsidRDefault="00A2340F" w:rsidP="00A2340F">
      <w:pPr>
        <w:tabs>
          <w:tab w:val="left" w:pos="396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606B" w:rsidRDefault="00DC606B" w:rsidP="00492742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DC606B">
        <w:rPr>
          <w:rFonts w:ascii="Times New Roman" w:hAnsi="Times New Roman" w:cs="Times New Roman"/>
          <w:b/>
          <w:sz w:val="28"/>
        </w:rPr>
        <w:t>Программа по производству тетрадей из вторсырья</w:t>
      </w:r>
    </w:p>
    <w:p w:rsidR="00DC606B" w:rsidRDefault="00DC606B" w:rsidP="0049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данной акции</w:t>
      </w:r>
      <w:r w:rsidR="0049274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начать в Гродно производство тетрадей из вторсырья. </w:t>
      </w:r>
      <w:r w:rsidR="00B8380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ся продукция из вторсырья будет маркирована специальным знаком. С помощью этого мероприятия мы планируем показать и привить жителям го</w:t>
      </w:r>
      <w:r w:rsidR="00492742">
        <w:rPr>
          <w:rFonts w:ascii="Times New Roman" w:hAnsi="Times New Roman" w:cs="Times New Roman"/>
          <w:sz w:val="28"/>
        </w:rPr>
        <w:t xml:space="preserve">рода Гродно концепцию социально </w:t>
      </w:r>
      <w:r>
        <w:rPr>
          <w:rFonts w:ascii="Times New Roman" w:hAnsi="Times New Roman" w:cs="Times New Roman"/>
          <w:sz w:val="28"/>
        </w:rPr>
        <w:t>ответственного бизнеса</w:t>
      </w:r>
      <w:r w:rsidR="00D54F65">
        <w:rPr>
          <w:rFonts w:ascii="Times New Roman" w:hAnsi="Times New Roman" w:cs="Times New Roman"/>
          <w:sz w:val="28"/>
        </w:rPr>
        <w:t xml:space="preserve"> и её важность. Второй целью этой программы является </w:t>
      </w:r>
      <w:r w:rsidR="00492742">
        <w:rPr>
          <w:rFonts w:ascii="Times New Roman" w:hAnsi="Times New Roman" w:cs="Times New Roman"/>
          <w:sz w:val="28"/>
        </w:rPr>
        <w:t>развитие чувства</w:t>
      </w:r>
      <w:r w:rsidR="00D54F65">
        <w:rPr>
          <w:rFonts w:ascii="Times New Roman" w:hAnsi="Times New Roman" w:cs="Times New Roman"/>
          <w:sz w:val="28"/>
        </w:rPr>
        <w:t xml:space="preserve"> социальной ответственности </w:t>
      </w:r>
      <w:r w:rsidR="00492742">
        <w:rPr>
          <w:rFonts w:ascii="Times New Roman" w:hAnsi="Times New Roman" w:cs="Times New Roman"/>
          <w:sz w:val="28"/>
        </w:rPr>
        <w:t>у жителей</w:t>
      </w:r>
      <w:r w:rsidR="00D54F65">
        <w:rPr>
          <w:rFonts w:ascii="Times New Roman" w:hAnsi="Times New Roman" w:cs="Times New Roman"/>
          <w:sz w:val="28"/>
        </w:rPr>
        <w:t xml:space="preserve"> города. </w:t>
      </w:r>
    </w:p>
    <w:p w:rsidR="00B8380A" w:rsidRDefault="00B8380A" w:rsidP="0049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этой программы </w:t>
      </w:r>
      <w:r w:rsidR="00492742">
        <w:rPr>
          <w:rFonts w:ascii="Times New Roman" w:hAnsi="Times New Roman" w:cs="Times New Roman"/>
          <w:sz w:val="28"/>
        </w:rPr>
        <w:t>запланирована</w:t>
      </w:r>
      <w:r>
        <w:rPr>
          <w:rFonts w:ascii="Times New Roman" w:hAnsi="Times New Roman" w:cs="Times New Roman"/>
          <w:sz w:val="28"/>
        </w:rPr>
        <w:t xml:space="preserve"> рекламная акция: на продукции Гродненской типографии будет размещаться социальная реклама экологической направленности. </w:t>
      </w:r>
    </w:p>
    <w:p w:rsidR="00492742" w:rsidRDefault="00D54F65" w:rsidP="00A2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2742">
        <w:rPr>
          <w:rFonts w:ascii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>: успешность программы по производству продукции из вторсырья</w:t>
      </w:r>
      <w:r w:rsidR="00492742">
        <w:rPr>
          <w:rFonts w:ascii="Times New Roman" w:hAnsi="Times New Roman" w:cs="Times New Roman"/>
          <w:sz w:val="28"/>
        </w:rPr>
        <w:t>; в</w:t>
      </w:r>
      <w:r>
        <w:rPr>
          <w:rFonts w:ascii="Times New Roman" w:hAnsi="Times New Roman" w:cs="Times New Roman"/>
          <w:sz w:val="28"/>
        </w:rPr>
        <w:t xml:space="preserve">остребованность данного продукта у жителей города. </w:t>
      </w:r>
    </w:p>
    <w:p w:rsidR="00A2340F" w:rsidRPr="00A2340F" w:rsidRDefault="00A2340F" w:rsidP="00A2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380A" w:rsidRDefault="00D258C1" w:rsidP="00492742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Акция </w:t>
      </w:r>
      <w:r w:rsidR="00B8380A" w:rsidRPr="00220FE3">
        <w:rPr>
          <w:rFonts w:ascii="Times New Roman" w:hAnsi="Times New Roman" w:cs="Times New Roman"/>
          <w:b/>
          <w:sz w:val="28"/>
        </w:rPr>
        <w:t>«Гродно в зеркале времени»</w:t>
      </w:r>
    </w:p>
    <w:p w:rsidR="00D54F65" w:rsidRDefault="00D258C1" w:rsidP="0049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8C1">
        <w:rPr>
          <w:rFonts w:ascii="Times New Roman" w:hAnsi="Times New Roman" w:cs="Times New Roman"/>
          <w:sz w:val="28"/>
        </w:rPr>
        <w:t xml:space="preserve">Акция </w:t>
      </w:r>
      <w:r w:rsidR="00B8380A" w:rsidRPr="00D258C1">
        <w:rPr>
          <w:rFonts w:ascii="Times New Roman" w:hAnsi="Times New Roman" w:cs="Times New Roman"/>
          <w:sz w:val="28"/>
        </w:rPr>
        <w:t>«Гродно в зеркале времени»</w:t>
      </w:r>
      <w:r w:rsidR="00492742">
        <w:rPr>
          <w:rFonts w:ascii="Times New Roman" w:hAnsi="Times New Roman" w:cs="Times New Roman"/>
          <w:sz w:val="28"/>
        </w:rPr>
        <w:t xml:space="preserve"> представляет собой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8380A">
        <w:rPr>
          <w:rFonts w:ascii="Times New Roman" w:hAnsi="Times New Roman" w:cs="Times New Roman"/>
          <w:sz w:val="28"/>
        </w:rPr>
        <w:t xml:space="preserve">выпуск серии открыток </w:t>
      </w:r>
      <w:r>
        <w:rPr>
          <w:rFonts w:ascii="Times New Roman" w:hAnsi="Times New Roman" w:cs="Times New Roman"/>
          <w:sz w:val="28"/>
        </w:rPr>
        <w:t xml:space="preserve">с изображениями </w:t>
      </w:r>
      <w:r w:rsidR="00B8380A">
        <w:rPr>
          <w:rFonts w:ascii="Times New Roman" w:hAnsi="Times New Roman" w:cs="Times New Roman"/>
          <w:sz w:val="28"/>
        </w:rPr>
        <w:t xml:space="preserve"> скверов, парков</w:t>
      </w:r>
      <w:r>
        <w:rPr>
          <w:rFonts w:ascii="Times New Roman" w:hAnsi="Times New Roman" w:cs="Times New Roman"/>
          <w:sz w:val="28"/>
        </w:rPr>
        <w:t>, аллей г. Гродно разных времен.</w:t>
      </w:r>
      <w:r w:rsidR="00A2340F">
        <w:rPr>
          <w:rFonts w:ascii="Times New Roman" w:hAnsi="Times New Roman" w:cs="Times New Roman"/>
          <w:sz w:val="28"/>
        </w:rPr>
        <w:t xml:space="preserve"> В акции запланировано участие лучших гродненских фотографов.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D258C1" w:rsidRDefault="00D258C1" w:rsidP="0049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2742">
        <w:rPr>
          <w:rFonts w:ascii="Times New Roman" w:hAnsi="Times New Roman" w:cs="Times New Roman"/>
          <w:b/>
          <w:sz w:val="28"/>
        </w:rPr>
        <w:t>Цель</w:t>
      </w:r>
      <w:r w:rsidR="00A2340F">
        <w:rPr>
          <w:rFonts w:ascii="Times New Roman" w:hAnsi="Times New Roman" w:cs="Times New Roman"/>
          <w:sz w:val="28"/>
        </w:rPr>
        <w:t xml:space="preserve"> акции заключается в том, что</w:t>
      </w:r>
      <w:r>
        <w:rPr>
          <w:rFonts w:ascii="Times New Roman" w:hAnsi="Times New Roman" w:cs="Times New Roman"/>
          <w:sz w:val="28"/>
        </w:rPr>
        <w:t>бы напомнить и показать жителям города</w:t>
      </w:r>
      <w:r w:rsidR="00A234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каким был город и каким он стал. </w:t>
      </w:r>
    </w:p>
    <w:p w:rsidR="00492742" w:rsidRDefault="00492742" w:rsidP="0049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58C1" w:rsidRDefault="00D258C1" w:rsidP="00492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2742">
        <w:rPr>
          <w:rFonts w:ascii="Times New Roman" w:hAnsi="Times New Roman" w:cs="Times New Roman"/>
          <w:b/>
          <w:sz w:val="28"/>
        </w:rPr>
        <w:t>Ожидаемый результат</w:t>
      </w:r>
      <w:r>
        <w:rPr>
          <w:rFonts w:ascii="Times New Roman" w:hAnsi="Times New Roman" w:cs="Times New Roman"/>
          <w:sz w:val="28"/>
        </w:rPr>
        <w:t xml:space="preserve">: оживление в памяти </w:t>
      </w:r>
      <w:r w:rsidR="00492742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род</w:t>
      </w:r>
      <w:r w:rsidR="00492742">
        <w:rPr>
          <w:rFonts w:ascii="Times New Roman" w:hAnsi="Times New Roman" w:cs="Times New Roman"/>
          <w:sz w:val="28"/>
        </w:rPr>
        <w:t>ненцев образа старинного города,</w:t>
      </w:r>
      <w:r>
        <w:rPr>
          <w:rFonts w:ascii="Times New Roman" w:hAnsi="Times New Roman" w:cs="Times New Roman"/>
          <w:sz w:val="28"/>
        </w:rPr>
        <w:t xml:space="preserve"> </w:t>
      </w:r>
      <w:r w:rsidR="0049274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крепление этого </w:t>
      </w:r>
      <w:r w:rsidR="00492742">
        <w:rPr>
          <w:rFonts w:ascii="Times New Roman" w:hAnsi="Times New Roman" w:cs="Times New Roman"/>
          <w:sz w:val="28"/>
        </w:rPr>
        <w:t xml:space="preserve">образа в сознании горожан как фрейма восприятия историко-культурного облика Гродно, на основе чего формируется </w:t>
      </w:r>
      <w:r w:rsidR="00AC5D29">
        <w:rPr>
          <w:rFonts w:ascii="Times New Roman" w:hAnsi="Times New Roman" w:cs="Times New Roman"/>
          <w:sz w:val="28"/>
        </w:rPr>
        <w:t xml:space="preserve">чувство </w:t>
      </w:r>
      <w:r w:rsidR="00492742">
        <w:rPr>
          <w:rFonts w:ascii="Times New Roman" w:hAnsi="Times New Roman" w:cs="Times New Roman"/>
          <w:sz w:val="28"/>
        </w:rPr>
        <w:t>ответственност</w:t>
      </w:r>
      <w:r w:rsidR="00AC5D29">
        <w:rPr>
          <w:rFonts w:ascii="Times New Roman" w:hAnsi="Times New Roman" w:cs="Times New Roman"/>
          <w:sz w:val="28"/>
        </w:rPr>
        <w:t>и</w:t>
      </w:r>
      <w:r w:rsidR="00492742">
        <w:rPr>
          <w:rFonts w:ascii="Times New Roman" w:hAnsi="Times New Roman" w:cs="Times New Roman"/>
          <w:sz w:val="28"/>
        </w:rPr>
        <w:t xml:space="preserve"> за </w:t>
      </w:r>
      <w:r w:rsidR="00AC5D29">
        <w:rPr>
          <w:rFonts w:ascii="Times New Roman" w:hAnsi="Times New Roman" w:cs="Times New Roman"/>
          <w:sz w:val="28"/>
        </w:rPr>
        <w:t>сохранение уникального природного ландшафта</w:t>
      </w:r>
      <w:r w:rsidR="00492742">
        <w:rPr>
          <w:rFonts w:ascii="Times New Roman" w:hAnsi="Times New Roman" w:cs="Times New Roman"/>
          <w:sz w:val="28"/>
        </w:rPr>
        <w:t xml:space="preserve"> </w:t>
      </w:r>
      <w:r w:rsidR="00AC5D29">
        <w:rPr>
          <w:rFonts w:ascii="Times New Roman" w:hAnsi="Times New Roman" w:cs="Times New Roman"/>
          <w:sz w:val="28"/>
        </w:rPr>
        <w:t>города</w:t>
      </w:r>
      <w:r w:rsidR="004F3E5D">
        <w:rPr>
          <w:rFonts w:ascii="Times New Roman" w:hAnsi="Times New Roman" w:cs="Times New Roman"/>
          <w:sz w:val="28"/>
        </w:rPr>
        <w:t xml:space="preserve">. </w:t>
      </w:r>
    </w:p>
    <w:p w:rsidR="004F3E5D" w:rsidRDefault="004F3E5D" w:rsidP="00A2340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F3E5D" w:rsidRPr="004F3E5D" w:rsidRDefault="004F3E5D" w:rsidP="004F3E5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F3E5D">
        <w:rPr>
          <w:rFonts w:ascii="Times New Roman" w:hAnsi="Times New Roman" w:cs="Times New Roman"/>
          <w:b/>
          <w:sz w:val="28"/>
        </w:rPr>
        <w:t>Областной конкурс социальной рекламы экологической тематики «</w:t>
      </w:r>
      <w:r w:rsidRPr="004F3E5D">
        <w:rPr>
          <w:rFonts w:ascii="Times New Roman" w:hAnsi="Times New Roman" w:cs="Times New Roman"/>
          <w:b/>
          <w:sz w:val="28"/>
          <w:lang w:val="en-US"/>
        </w:rPr>
        <w:t>Your</w:t>
      </w:r>
      <w:r w:rsidRPr="004F3E5D">
        <w:rPr>
          <w:rFonts w:ascii="Times New Roman" w:hAnsi="Times New Roman" w:cs="Times New Roman"/>
          <w:b/>
          <w:sz w:val="28"/>
        </w:rPr>
        <w:t xml:space="preserve"> </w:t>
      </w:r>
      <w:r w:rsidRPr="004F3E5D">
        <w:rPr>
          <w:rFonts w:ascii="Times New Roman" w:hAnsi="Times New Roman" w:cs="Times New Roman"/>
          <w:b/>
          <w:sz w:val="28"/>
          <w:lang w:val="en-US"/>
        </w:rPr>
        <w:t>opinion</w:t>
      </w:r>
      <w:r w:rsidRPr="004F3E5D">
        <w:rPr>
          <w:rFonts w:ascii="Times New Roman" w:hAnsi="Times New Roman" w:cs="Times New Roman"/>
          <w:b/>
          <w:sz w:val="28"/>
        </w:rPr>
        <w:t>»</w:t>
      </w:r>
    </w:p>
    <w:p w:rsidR="00147425" w:rsidRDefault="004F3E5D" w:rsidP="00A234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1646">
        <w:rPr>
          <w:rFonts w:ascii="Times New Roman" w:hAnsi="Times New Roman" w:cs="Times New Roman"/>
          <w:b/>
          <w:sz w:val="28"/>
        </w:rPr>
        <w:t>Цель</w:t>
      </w:r>
      <w:r w:rsidR="001B1646"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провести </w:t>
      </w:r>
      <w:r w:rsidR="007A0158">
        <w:rPr>
          <w:rFonts w:ascii="Times New Roman" w:hAnsi="Times New Roman" w:cs="Times New Roman"/>
          <w:sz w:val="28"/>
        </w:rPr>
        <w:t>областной</w:t>
      </w:r>
      <w:r>
        <w:rPr>
          <w:rFonts w:ascii="Times New Roman" w:hAnsi="Times New Roman" w:cs="Times New Roman"/>
          <w:sz w:val="28"/>
        </w:rPr>
        <w:t xml:space="preserve"> конкурс социальной рекламы экологической тематики </w:t>
      </w:r>
      <w:r w:rsidRPr="001B1646">
        <w:rPr>
          <w:rFonts w:ascii="Times New Roman" w:hAnsi="Times New Roman" w:cs="Times New Roman"/>
          <w:sz w:val="28"/>
        </w:rPr>
        <w:t>«</w:t>
      </w:r>
      <w:r w:rsidRPr="001B1646">
        <w:rPr>
          <w:rFonts w:ascii="Times New Roman" w:hAnsi="Times New Roman" w:cs="Times New Roman"/>
          <w:sz w:val="28"/>
          <w:lang w:val="en-US"/>
        </w:rPr>
        <w:t>Your</w:t>
      </w:r>
      <w:r w:rsidRPr="001B1646">
        <w:rPr>
          <w:rFonts w:ascii="Times New Roman" w:hAnsi="Times New Roman" w:cs="Times New Roman"/>
          <w:sz w:val="28"/>
        </w:rPr>
        <w:t xml:space="preserve"> </w:t>
      </w:r>
      <w:r w:rsidRPr="001B1646">
        <w:rPr>
          <w:rFonts w:ascii="Times New Roman" w:hAnsi="Times New Roman" w:cs="Times New Roman"/>
          <w:sz w:val="28"/>
          <w:lang w:val="en-US"/>
        </w:rPr>
        <w:t>opinion</w:t>
      </w:r>
      <w:r w:rsidRPr="001B1646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  <w:r w:rsidR="00147425">
        <w:rPr>
          <w:rFonts w:ascii="Times New Roman" w:hAnsi="Times New Roman" w:cs="Times New Roman"/>
          <w:sz w:val="28"/>
        </w:rPr>
        <w:t>Планируется п</w:t>
      </w:r>
      <w:r>
        <w:rPr>
          <w:rFonts w:ascii="Times New Roman" w:hAnsi="Times New Roman" w:cs="Times New Roman"/>
          <w:sz w:val="28"/>
        </w:rPr>
        <w:t>убличный показ роликов-победителей в кинотеатрах города</w:t>
      </w:r>
      <w:r w:rsidR="007A0158">
        <w:rPr>
          <w:rFonts w:ascii="Times New Roman" w:hAnsi="Times New Roman" w:cs="Times New Roman"/>
          <w:sz w:val="28"/>
        </w:rPr>
        <w:t xml:space="preserve"> и области</w:t>
      </w:r>
      <w:r>
        <w:rPr>
          <w:rFonts w:ascii="Times New Roman" w:hAnsi="Times New Roman" w:cs="Times New Roman"/>
          <w:sz w:val="28"/>
        </w:rPr>
        <w:t xml:space="preserve"> перед просмотром </w:t>
      </w:r>
      <w:r w:rsidR="00A2340F">
        <w:rPr>
          <w:rFonts w:ascii="Times New Roman" w:hAnsi="Times New Roman" w:cs="Times New Roman"/>
          <w:sz w:val="28"/>
        </w:rPr>
        <w:t>фильмов</w:t>
      </w:r>
      <w:r w:rsidR="00147425">
        <w:rPr>
          <w:rFonts w:ascii="Times New Roman" w:hAnsi="Times New Roman" w:cs="Times New Roman"/>
          <w:sz w:val="28"/>
        </w:rPr>
        <w:t xml:space="preserve"> и </w:t>
      </w:r>
      <w:r w:rsidR="00A2340F">
        <w:rPr>
          <w:rFonts w:ascii="Times New Roman" w:hAnsi="Times New Roman" w:cs="Times New Roman"/>
          <w:sz w:val="28"/>
        </w:rPr>
        <w:t xml:space="preserve">размещение </w:t>
      </w:r>
      <w:r w:rsidR="00147425">
        <w:rPr>
          <w:rFonts w:ascii="Times New Roman" w:hAnsi="Times New Roman" w:cs="Times New Roman"/>
          <w:sz w:val="28"/>
        </w:rPr>
        <w:t>на телевидении с</w:t>
      </w:r>
      <w:r w:rsidR="001B1646">
        <w:rPr>
          <w:rFonts w:ascii="Times New Roman" w:hAnsi="Times New Roman" w:cs="Times New Roman"/>
          <w:sz w:val="28"/>
        </w:rPr>
        <w:t>о</w:t>
      </w:r>
      <w:r w:rsidR="00147425">
        <w:rPr>
          <w:rFonts w:ascii="Times New Roman" w:hAnsi="Times New Roman" w:cs="Times New Roman"/>
          <w:sz w:val="28"/>
        </w:rPr>
        <w:t xml:space="preserve"> ссылками на авторов и </w:t>
      </w:r>
      <w:r w:rsidR="001B1646">
        <w:rPr>
          <w:rFonts w:ascii="Times New Roman" w:hAnsi="Times New Roman" w:cs="Times New Roman"/>
          <w:sz w:val="28"/>
        </w:rPr>
        <w:t xml:space="preserve">на </w:t>
      </w:r>
      <w:r w:rsidR="00147425">
        <w:rPr>
          <w:rFonts w:ascii="Times New Roman" w:hAnsi="Times New Roman" w:cs="Times New Roman"/>
          <w:sz w:val="28"/>
        </w:rPr>
        <w:t xml:space="preserve">конкурс. </w:t>
      </w:r>
      <w:r w:rsidR="007A0158">
        <w:rPr>
          <w:rFonts w:ascii="Times New Roman" w:hAnsi="Times New Roman" w:cs="Times New Roman"/>
          <w:sz w:val="28"/>
        </w:rPr>
        <w:t xml:space="preserve">Для конкурса на бесплатной платформе будет создан сайт, где будут выкладываться ролики участников конкурса, проходить зрительское голосование и обсуждение рекламы. </w:t>
      </w:r>
    </w:p>
    <w:p w:rsidR="00A2340F" w:rsidRDefault="00A2340F" w:rsidP="00A234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340F">
        <w:rPr>
          <w:rFonts w:ascii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>: привлечение внимания общественности</w:t>
      </w:r>
      <w:r w:rsidR="007A0158">
        <w:rPr>
          <w:rFonts w:ascii="Times New Roman" w:hAnsi="Times New Roman" w:cs="Times New Roman"/>
          <w:sz w:val="28"/>
        </w:rPr>
        <w:t xml:space="preserve"> (населения гродненского региона, администрации)</w:t>
      </w:r>
      <w:r>
        <w:rPr>
          <w:rFonts w:ascii="Times New Roman" w:hAnsi="Times New Roman" w:cs="Times New Roman"/>
          <w:sz w:val="28"/>
        </w:rPr>
        <w:t xml:space="preserve"> к экологическим проблемам города; </w:t>
      </w:r>
      <w:r w:rsidR="007A0158">
        <w:rPr>
          <w:rFonts w:ascii="Times New Roman" w:hAnsi="Times New Roman" w:cs="Times New Roman"/>
          <w:sz w:val="28"/>
        </w:rPr>
        <w:t xml:space="preserve">повышение социальной активности молодежи гродненского региона; увеличение численности групп проекта в социальных сетях. </w:t>
      </w:r>
    </w:p>
    <w:p w:rsidR="00147425" w:rsidRPr="00147425" w:rsidRDefault="0031386C" w:rsidP="001B1646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Велом</w:t>
      </w:r>
      <w:r w:rsidR="00147425" w:rsidRPr="00147425">
        <w:rPr>
          <w:rFonts w:ascii="Times New Roman" w:hAnsi="Times New Roman" w:cs="Times New Roman"/>
          <w:b/>
          <w:sz w:val="28"/>
        </w:rPr>
        <w:t>арафон «К чистым истокам»</w:t>
      </w:r>
    </w:p>
    <w:p w:rsidR="0031386C" w:rsidRDefault="001B1646" w:rsidP="00313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1646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п</w:t>
      </w:r>
      <w:r w:rsidR="00147425">
        <w:rPr>
          <w:rFonts w:ascii="Times New Roman" w:hAnsi="Times New Roman" w:cs="Times New Roman"/>
          <w:sz w:val="28"/>
        </w:rPr>
        <w:t>роведени</w:t>
      </w:r>
      <w:r>
        <w:rPr>
          <w:rFonts w:ascii="Times New Roman" w:hAnsi="Times New Roman" w:cs="Times New Roman"/>
          <w:sz w:val="28"/>
        </w:rPr>
        <w:t>я</w:t>
      </w:r>
      <w:r w:rsidR="00147425">
        <w:rPr>
          <w:rFonts w:ascii="Times New Roman" w:hAnsi="Times New Roman" w:cs="Times New Roman"/>
          <w:sz w:val="28"/>
        </w:rPr>
        <w:t xml:space="preserve"> </w:t>
      </w:r>
      <w:r w:rsidR="0031386C">
        <w:rPr>
          <w:rFonts w:ascii="Times New Roman" w:hAnsi="Times New Roman" w:cs="Times New Roman"/>
          <w:sz w:val="28"/>
        </w:rPr>
        <w:t>вело</w:t>
      </w:r>
      <w:r>
        <w:rPr>
          <w:rFonts w:ascii="Times New Roman" w:hAnsi="Times New Roman" w:cs="Times New Roman"/>
          <w:sz w:val="28"/>
        </w:rPr>
        <w:t xml:space="preserve">марафона «К чистым истокам» - </w:t>
      </w:r>
      <w:r w:rsidR="0031386C">
        <w:rPr>
          <w:rFonts w:ascii="Times New Roman" w:hAnsi="Times New Roman" w:cs="Times New Roman"/>
          <w:sz w:val="28"/>
        </w:rPr>
        <w:t>показать его участника</w:t>
      </w:r>
      <w:r>
        <w:rPr>
          <w:rFonts w:ascii="Times New Roman" w:hAnsi="Times New Roman" w:cs="Times New Roman"/>
          <w:sz w:val="28"/>
        </w:rPr>
        <w:t>м  старейшие места города.  Также это мероприятие направле</w:t>
      </w:r>
      <w:r w:rsidR="0031386C">
        <w:rPr>
          <w:rFonts w:ascii="Times New Roman" w:hAnsi="Times New Roman" w:cs="Times New Roman"/>
          <w:sz w:val="28"/>
        </w:rPr>
        <w:t xml:space="preserve">но на упоминание в СМИ маршрута следования </w:t>
      </w:r>
      <w:r>
        <w:rPr>
          <w:rFonts w:ascii="Times New Roman" w:hAnsi="Times New Roman" w:cs="Times New Roman"/>
          <w:sz w:val="28"/>
        </w:rPr>
        <w:t>с</w:t>
      </w:r>
      <w:r w:rsidR="0031386C">
        <w:rPr>
          <w:rFonts w:ascii="Times New Roman" w:hAnsi="Times New Roman" w:cs="Times New Roman"/>
          <w:sz w:val="28"/>
        </w:rPr>
        <w:t xml:space="preserve">предварительные публикации об этих местах. </w:t>
      </w:r>
    </w:p>
    <w:p w:rsidR="00147425" w:rsidRPr="00147425" w:rsidRDefault="0031386C" w:rsidP="007A01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340F">
        <w:rPr>
          <w:rFonts w:ascii="Times New Roman" w:hAnsi="Times New Roman" w:cs="Times New Roman"/>
          <w:b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>: пров</w:t>
      </w:r>
      <w:r w:rsidR="007A0158">
        <w:rPr>
          <w:rFonts w:ascii="Times New Roman" w:hAnsi="Times New Roman" w:cs="Times New Roman"/>
          <w:sz w:val="28"/>
        </w:rPr>
        <w:t>едение марафона и статьи в СМИ.</w:t>
      </w:r>
    </w:p>
    <w:p w:rsidR="00147425" w:rsidRPr="002F6F32" w:rsidRDefault="00147425" w:rsidP="00147425">
      <w:pPr>
        <w:pStyle w:val="a9"/>
        <w:spacing w:before="24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2F6F32">
        <w:rPr>
          <w:rFonts w:ascii="Times New Roman" w:hAnsi="Times New Roman" w:cs="Times New Roman"/>
          <w:b/>
          <w:sz w:val="28"/>
        </w:rPr>
        <w:lastRenderedPageBreak/>
        <w:t>Ожидаемые результаты</w:t>
      </w:r>
      <w:r w:rsidR="007A0158">
        <w:rPr>
          <w:rFonts w:ascii="Times New Roman" w:hAnsi="Times New Roman" w:cs="Times New Roman"/>
          <w:b/>
          <w:sz w:val="28"/>
        </w:rPr>
        <w:t xml:space="preserve"> проекта</w:t>
      </w:r>
    </w:p>
    <w:p w:rsidR="007A0158" w:rsidRDefault="007A0158" w:rsidP="007A0158">
      <w:pPr>
        <w:pStyle w:val="a9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7A0158">
        <w:rPr>
          <w:rFonts w:ascii="Times New Roman" w:hAnsi="Times New Roman" w:cs="Times New Roman"/>
          <w:sz w:val="28"/>
        </w:rPr>
        <w:t>П</w:t>
      </w:r>
      <w:r w:rsidR="00147425" w:rsidRPr="007A0158">
        <w:rPr>
          <w:rFonts w:ascii="Times New Roman" w:hAnsi="Times New Roman" w:cs="Times New Roman"/>
          <w:sz w:val="28"/>
        </w:rPr>
        <w:t>ривлечение внимания общественности</w:t>
      </w:r>
      <w:r w:rsidRPr="007A0158">
        <w:rPr>
          <w:rFonts w:ascii="Times New Roman" w:hAnsi="Times New Roman" w:cs="Times New Roman"/>
          <w:sz w:val="28"/>
        </w:rPr>
        <w:t xml:space="preserve"> через публикации в СМИ и организацию мероприятий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7A0158" w:rsidRDefault="007A0158" w:rsidP="007A0158">
      <w:pPr>
        <w:pStyle w:val="a9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экологического мировоззрения у жителей города Гродно.</w:t>
      </w:r>
    </w:p>
    <w:p w:rsidR="007A0158" w:rsidRDefault="007A0158" w:rsidP="007A0158">
      <w:pPr>
        <w:pStyle w:val="a9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47425" w:rsidRPr="007A0158">
        <w:rPr>
          <w:rFonts w:ascii="Times New Roman" w:hAnsi="Times New Roman" w:cs="Times New Roman"/>
          <w:sz w:val="28"/>
        </w:rPr>
        <w:t xml:space="preserve">ринятие </w:t>
      </w:r>
      <w:r w:rsidRPr="007A0158">
        <w:rPr>
          <w:rFonts w:ascii="Times New Roman" w:hAnsi="Times New Roman" w:cs="Times New Roman"/>
          <w:sz w:val="28"/>
        </w:rPr>
        <w:t>администрацией</w:t>
      </w:r>
      <w:r w:rsidR="00147425" w:rsidRPr="007A0158">
        <w:rPr>
          <w:rFonts w:ascii="Times New Roman" w:hAnsi="Times New Roman" w:cs="Times New Roman"/>
          <w:sz w:val="28"/>
        </w:rPr>
        <w:t xml:space="preserve"> города решения об остановке вырубки аллей, восстан</w:t>
      </w:r>
      <w:r>
        <w:rPr>
          <w:rFonts w:ascii="Times New Roman" w:hAnsi="Times New Roman" w:cs="Times New Roman"/>
          <w:sz w:val="28"/>
        </w:rPr>
        <w:t>овлении уже вырубленных посадок</w:t>
      </w:r>
      <w:r w:rsidR="006328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 целом природного обли</w:t>
      </w:r>
      <w:r w:rsidR="006328AA">
        <w:rPr>
          <w:rFonts w:ascii="Times New Roman" w:hAnsi="Times New Roman" w:cs="Times New Roman"/>
          <w:sz w:val="28"/>
        </w:rPr>
        <w:t>ка города, присущего ему исторически.</w:t>
      </w:r>
    </w:p>
    <w:p w:rsidR="00147425" w:rsidRPr="007A0158" w:rsidRDefault="007A0158" w:rsidP="007A0158">
      <w:pPr>
        <w:pStyle w:val="a9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</w:t>
      </w:r>
      <w:r w:rsidR="00147425" w:rsidRPr="007A0158">
        <w:rPr>
          <w:rFonts w:ascii="Times New Roman" w:hAnsi="Times New Roman" w:cs="Times New Roman"/>
          <w:sz w:val="28"/>
        </w:rPr>
        <w:t>благораживание парков и скверов, улучшение внешнего облика города.</w:t>
      </w:r>
    </w:p>
    <w:p w:rsidR="00147425" w:rsidRDefault="00147425" w:rsidP="00147425">
      <w:pPr>
        <w:tabs>
          <w:tab w:val="left" w:pos="7033"/>
        </w:tabs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Pr="00147425" w:rsidRDefault="00147425" w:rsidP="00147425">
      <w:pPr>
        <w:rPr>
          <w:rFonts w:ascii="Times New Roman" w:hAnsi="Times New Roman" w:cs="Times New Roman"/>
          <w:sz w:val="28"/>
        </w:rPr>
      </w:pPr>
    </w:p>
    <w:p w:rsidR="00147425" w:rsidRDefault="00147425" w:rsidP="006328AA">
      <w:pPr>
        <w:rPr>
          <w:rFonts w:ascii="Times New Roman" w:hAnsi="Times New Roman" w:cs="Times New Roman"/>
          <w:sz w:val="28"/>
        </w:rPr>
      </w:pPr>
    </w:p>
    <w:p w:rsidR="00147425" w:rsidRDefault="00147425" w:rsidP="00CF477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477C">
        <w:rPr>
          <w:rFonts w:ascii="Times New Roman" w:hAnsi="Times New Roman" w:cs="Times New Roman"/>
          <w:b/>
          <w:sz w:val="28"/>
        </w:rPr>
        <w:lastRenderedPageBreak/>
        <w:t>Бюджет проекта «Верни лицо городу»</w:t>
      </w:r>
    </w:p>
    <w:p w:rsidR="00314F7E" w:rsidRDefault="00314F7E" w:rsidP="006328AA">
      <w:pPr>
        <w:pStyle w:val="a9"/>
        <w:numPr>
          <w:ilvl w:val="0"/>
          <w:numId w:val="9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 на полиграфическую продукцию (брошюры, буклеты и т.д</w:t>
      </w:r>
      <w:r w:rsidR="006328AA">
        <w:rPr>
          <w:rFonts w:ascii="Times New Roman" w:hAnsi="Times New Roman" w:cs="Times New Roman"/>
          <w:sz w:val="28"/>
        </w:rPr>
        <w:t>.): 1500 000</w:t>
      </w:r>
      <w:r w:rsidR="00F7004C">
        <w:rPr>
          <w:rFonts w:ascii="Times New Roman" w:hAnsi="Times New Roman" w:cs="Times New Roman"/>
          <w:sz w:val="28"/>
        </w:rPr>
        <w:t xml:space="preserve"> руб.</w:t>
      </w:r>
    </w:p>
    <w:p w:rsidR="00314F7E" w:rsidRDefault="00314F7E" w:rsidP="006328AA">
      <w:pPr>
        <w:pStyle w:val="a9"/>
        <w:numPr>
          <w:ilvl w:val="0"/>
          <w:numId w:val="9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28AA">
        <w:rPr>
          <w:rFonts w:ascii="Times New Roman" w:hAnsi="Times New Roman" w:cs="Times New Roman"/>
          <w:sz w:val="28"/>
        </w:rPr>
        <w:t>Проведение</w:t>
      </w:r>
      <w:r>
        <w:rPr>
          <w:rFonts w:ascii="Times New Roman" w:hAnsi="Times New Roman" w:cs="Times New Roman"/>
          <w:sz w:val="28"/>
        </w:rPr>
        <w:t xml:space="preserve"> кофе-брейков на мероп</w:t>
      </w:r>
      <w:r w:rsidR="006328AA">
        <w:rPr>
          <w:rFonts w:ascii="Times New Roman" w:hAnsi="Times New Roman" w:cs="Times New Roman"/>
          <w:sz w:val="28"/>
        </w:rPr>
        <w:t>риятиях:</w:t>
      </w:r>
      <w:r>
        <w:rPr>
          <w:rFonts w:ascii="Times New Roman" w:hAnsi="Times New Roman" w:cs="Times New Roman"/>
          <w:sz w:val="28"/>
        </w:rPr>
        <w:t xml:space="preserve"> </w:t>
      </w:r>
      <w:r w:rsidR="00F7004C">
        <w:rPr>
          <w:rFonts w:ascii="Times New Roman" w:hAnsi="Times New Roman" w:cs="Times New Roman"/>
          <w:sz w:val="28"/>
        </w:rPr>
        <w:t>500 000 руб.</w:t>
      </w:r>
    </w:p>
    <w:p w:rsidR="00314F7E" w:rsidRDefault="00314F7E" w:rsidP="006328AA">
      <w:pPr>
        <w:pStyle w:val="a9"/>
        <w:numPr>
          <w:ilvl w:val="0"/>
          <w:numId w:val="9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28AA">
        <w:rPr>
          <w:rFonts w:ascii="Times New Roman" w:hAnsi="Times New Roman" w:cs="Times New Roman"/>
          <w:sz w:val="28"/>
        </w:rPr>
        <w:t xml:space="preserve">Призы для участников конкурсов: </w:t>
      </w:r>
      <w:r w:rsidR="00F7004C">
        <w:rPr>
          <w:rFonts w:ascii="Times New Roman" w:hAnsi="Times New Roman" w:cs="Times New Roman"/>
          <w:sz w:val="28"/>
        </w:rPr>
        <w:t>4</w:t>
      </w:r>
      <w:r w:rsidR="006328AA">
        <w:rPr>
          <w:rFonts w:ascii="Times New Roman" w:hAnsi="Times New Roman" w:cs="Times New Roman"/>
          <w:sz w:val="28"/>
        </w:rPr>
        <w:t> 000</w:t>
      </w:r>
      <w:r w:rsidR="00F7004C">
        <w:rPr>
          <w:rFonts w:ascii="Times New Roman" w:hAnsi="Times New Roman" w:cs="Times New Roman"/>
          <w:sz w:val="28"/>
        </w:rPr>
        <w:t> </w:t>
      </w:r>
      <w:r w:rsidR="006328AA">
        <w:rPr>
          <w:rFonts w:ascii="Times New Roman" w:hAnsi="Times New Roman" w:cs="Times New Roman"/>
          <w:sz w:val="28"/>
        </w:rPr>
        <w:t>000</w:t>
      </w:r>
      <w:r w:rsidR="00F7004C">
        <w:rPr>
          <w:rFonts w:ascii="Times New Roman" w:hAnsi="Times New Roman" w:cs="Times New Roman"/>
          <w:sz w:val="28"/>
        </w:rPr>
        <w:t xml:space="preserve"> руб.</w:t>
      </w:r>
    </w:p>
    <w:p w:rsidR="00314F7E" w:rsidRDefault="00314F7E" w:rsidP="006328AA">
      <w:pPr>
        <w:pStyle w:val="a9"/>
        <w:numPr>
          <w:ilvl w:val="0"/>
          <w:numId w:val="9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Закупка</w:t>
      </w:r>
      <w:r w:rsidR="006328AA">
        <w:rPr>
          <w:rFonts w:ascii="Times New Roman" w:hAnsi="Times New Roman" w:cs="Times New Roman"/>
          <w:sz w:val="28"/>
        </w:rPr>
        <w:t xml:space="preserve"> инвентаря для проведения акций: 2 000</w:t>
      </w:r>
      <w:r w:rsidR="00F7004C">
        <w:rPr>
          <w:rFonts w:ascii="Times New Roman" w:hAnsi="Times New Roman" w:cs="Times New Roman"/>
          <w:sz w:val="28"/>
        </w:rPr>
        <w:t> </w:t>
      </w:r>
      <w:r w:rsidR="006328AA">
        <w:rPr>
          <w:rFonts w:ascii="Times New Roman" w:hAnsi="Times New Roman" w:cs="Times New Roman"/>
          <w:sz w:val="28"/>
        </w:rPr>
        <w:t>000</w:t>
      </w:r>
      <w:r w:rsidR="00F7004C">
        <w:rPr>
          <w:rFonts w:ascii="Times New Roman" w:hAnsi="Times New Roman" w:cs="Times New Roman"/>
          <w:sz w:val="28"/>
        </w:rPr>
        <w:t xml:space="preserve"> руб.</w:t>
      </w:r>
    </w:p>
    <w:p w:rsidR="00314F7E" w:rsidRDefault="00314F7E" w:rsidP="006328AA">
      <w:pPr>
        <w:pStyle w:val="a9"/>
        <w:numPr>
          <w:ilvl w:val="0"/>
          <w:numId w:val="9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Заказ маек с логотипом волонтерского движения, значков, флажков и </w:t>
      </w:r>
      <w:r w:rsidR="006328AA">
        <w:rPr>
          <w:rFonts w:ascii="Times New Roman" w:hAnsi="Times New Roman" w:cs="Times New Roman"/>
          <w:sz w:val="28"/>
        </w:rPr>
        <w:t>др. продукции: 1500 000</w:t>
      </w:r>
      <w:r w:rsidR="00F7004C">
        <w:rPr>
          <w:rFonts w:ascii="Times New Roman" w:hAnsi="Times New Roman" w:cs="Times New Roman"/>
          <w:sz w:val="28"/>
        </w:rPr>
        <w:t xml:space="preserve"> руб.</w:t>
      </w:r>
    </w:p>
    <w:p w:rsidR="00001CF8" w:rsidRPr="00F7004C" w:rsidRDefault="00001CF8" w:rsidP="006328AA">
      <w:pPr>
        <w:pStyle w:val="a9"/>
        <w:numPr>
          <w:ilvl w:val="0"/>
          <w:numId w:val="9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150</w:t>
      </w:r>
      <w:r w:rsid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04C">
        <w:rPr>
          <w:rFonts w:ascii="Times New Roman" w:hAnsi="Times New Roman" w:cs="Times New Roman"/>
          <w:sz w:val="28"/>
        </w:rPr>
        <w:t>руб.</w:t>
      </w:r>
    </w:p>
    <w:p w:rsidR="00F7004C" w:rsidRPr="00F7004C" w:rsidRDefault="00F7004C" w:rsidP="00F7004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Итого: 9 650 000 бел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ублей</w:t>
      </w:r>
    </w:p>
    <w:p w:rsidR="00001CF8" w:rsidRDefault="00001CF8" w:rsidP="007F495B">
      <w:pPr>
        <w:tabs>
          <w:tab w:val="left" w:pos="851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1CF8" w:rsidRDefault="007F495B" w:rsidP="007F495B">
      <w:pPr>
        <w:pStyle w:val="a9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Аренда помещения на базе ГрГУ им. Янки Купалы.</w:t>
      </w:r>
    </w:p>
    <w:p w:rsidR="007F495B" w:rsidRDefault="007F495B" w:rsidP="007F495B">
      <w:pPr>
        <w:pStyle w:val="a9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Помещение для офиса (ГрГУ им. Янки Купалы).</w:t>
      </w:r>
    </w:p>
    <w:p w:rsidR="00314F7E" w:rsidRDefault="007F495B" w:rsidP="006328AA">
      <w:pPr>
        <w:pStyle w:val="a9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Офисная техника, мультимедийная установка (на базе кафедры журналистики ГрГУ им. Янки Купалы).</w:t>
      </w:r>
    </w:p>
    <w:p w:rsidR="007F495B" w:rsidRDefault="007F495B" w:rsidP="007F495B">
      <w:pPr>
        <w:pStyle w:val="a9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Закупка деревьев, кустарников и цветов для высадки в рамках акций (предоставляется за счет городского бюджета, средств, выделенных организациями в рамках КСО).  </w:t>
      </w:r>
    </w:p>
    <w:p w:rsidR="007F495B" w:rsidRPr="007F495B" w:rsidRDefault="007F495B" w:rsidP="007F495B">
      <w:pPr>
        <w:tabs>
          <w:tab w:val="left" w:pos="85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sectPr w:rsidR="007F495B" w:rsidRPr="007F495B" w:rsidSect="00AC7E9E">
      <w:foot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B1" w:rsidRDefault="007107B1" w:rsidP="00925F31">
      <w:pPr>
        <w:spacing w:after="0" w:line="240" w:lineRule="auto"/>
      </w:pPr>
      <w:r>
        <w:separator/>
      </w:r>
    </w:p>
  </w:endnote>
  <w:endnote w:type="continuationSeparator" w:id="0">
    <w:p w:rsidR="007107B1" w:rsidRDefault="007107B1" w:rsidP="0092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473606"/>
      <w:docPartObj>
        <w:docPartGallery w:val="Page Numbers (Bottom of Page)"/>
        <w:docPartUnique/>
      </w:docPartObj>
    </w:sdtPr>
    <w:sdtEndPr/>
    <w:sdtContent>
      <w:p w:rsidR="007A0158" w:rsidRDefault="007107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0158" w:rsidRDefault="007A01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B1" w:rsidRDefault="007107B1" w:rsidP="00925F31">
      <w:pPr>
        <w:spacing w:after="0" w:line="240" w:lineRule="auto"/>
      </w:pPr>
      <w:r>
        <w:separator/>
      </w:r>
    </w:p>
  </w:footnote>
  <w:footnote w:type="continuationSeparator" w:id="0">
    <w:p w:rsidR="007107B1" w:rsidRDefault="007107B1" w:rsidP="00925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FF1"/>
    <w:multiLevelType w:val="hybridMultilevel"/>
    <w:tmpl w:val="7FBCB904"/>
    <w:lvl w:ilvl="0" w:tplc="627C85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7BC1"/>
    <w:multiLevelType w:val="hybridMultilevel"/>
    <w:tmpl w:val="D67CD426"/>
    <w:lvl w:ilvl="0" w:tplc="EA30B8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7570C"/>
    <w:multiLevelType w:val="hybridMultilevel"/>
    <w:tmpl w:val="51EC5CF2"/>
    <w:lvl w:ilvl="0" w:tplc="01463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3B15"/>
    <w:multiLevelType w:val="hybridMultilevel"/>
    <w:tmpl w:val="577E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E0E42"/>
    <w:multiLevelType w:val="hybridMultilevel"/>
    <w:tmpl w:val="C9AA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A75DA"/>
    <w:multiLevelType w:val="hybridMultilevel"/>
    <w:tmpl w:val="3CD89BAC"/>
    <w:lvl w:ilvl="0" w:tplc="359C2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140947"/>
    <w:multiLevelType w:val="hybridMultilevel"/>
    <w:tmpl w:val="18FC045E"/>
    <w:lvl w:ilvl="0" w:tplc="EA30B8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B0729"/>
    <w:multiLevelType w:val="hybridMultilevel"/>
    <w:tmpl w:val="C31ED258"/>
    <w:lvl w:ilvl="0" w:tplc="01463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6558"/>
    <w:multiLevelType w:val="hybridMultilevel"/>
    <w:tmpl w:val="4042B1E6"/>
    <w:lvl w:ilvl="0" w:tplc="01463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80462"/>
    <w:multiLevelType w:val="hybridMultilevel"/>
    <w:tmpl w:val="ABDA753E"/>
    <w:lvl w:ilvl="0" w:tplc="01463A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F0D3434"/>
    <w:multiLevelType w:val="hybridMultilevel"/>
    <w:tmpl w:val="593E0E28"/>
    <w:lvl w:ilvl="0" w:tplc="EE0A8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056CA4"/>
    <w:multiLevelType w:val="hybridMultilevel"/>
    <w:tmpl w:val="660E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633"/>
    <w:rsid w:val="00001CF8"/>
    <w:rsid w:val="00033970"/>
    <w:rsid w:val="000C39D1"/>
    <w:rsid w:val="001043F7"/>
    <w:rsid w:val="001329D2"/>
    <w:rsid w:val="001422C5"/>
    <w:rsid w:val="00147425"/>
    <w:rsid w:val="001A0B8B"/>
    <w:rsid w:val="001A34D6"/>
    <w:rsid w:val="001B1646"/>
    <w:rsid w:val="001B19B5"/>
    <w:rsid w:val="001C6E9F"/>
    <w:rsid w:val="002406D1"/>
    <w:rsid w:val="00260376"/>
    <w:rsid w:val="00287BDF"/>
    <w:rsid w:val="002A0C59"/>
    <w:rsid w:val="002C13C7"/>
    <w:rsid w:val="002C3E65"/>
    <w:rsid w:val="0031386C"/>
    <w:rsid w:val="00314F7E"/>
    <w:rsid w:val="003A7155"/>
    <w:rsid w:val="004146F0"/>
    <w:rsid w:val="00432939"/>
    <w:rsid w:val="0044194A"/>
    <w:rsid w:val="00485A6E"/>
    <w:rsid w:val="004906EF"/>
    <w:rsid w:val="00492742"/>
    <w:rsid w:val="004F3E5D"/>
    <w:rsid w:val="005241EF"/>
    <w:rsid w:val="00574929"/>
    <w:rsid w:val="00591B02"/>
    <w:rsid w:val="006252D3"/>
    <w:rsid w:val="006328AA"/>
    <w:rsid w:val="006761D0"/>
    <w:rsid w:val="006B0F0B"/>
    <w:rsid w:val="006C52B5"/>
    <w:rsid w:val="006F5961"/>
    <w:rsid w:val="006F7C93"/>
    <w:rsid w:val="007063DF"/>
    <w:rsid w:val="007107B1"/>
    <w:rsid w:val="00713200"/>
    <w:rsid w:val="00742BB7"/>
    <w:rsid w:val="0076224E"/>
    <w:rsid w:val="007A0158"/>
    <w:rsid w:val="007C6B5E"/>
    <w:rsid w:val="007E21DE"/>
    <w:rsid w:val="007F495B"/>
    <w:rsid w:val="0082299D"/>
    <w:rsid w:val="00863F4D"/>
    <w:rsid w:val="00890A19"/>
    <w:rsid w:val="008B33EF"/>
    <w:rsid w:val="008E4D9B"/>
    <w:rsid w:val="0090529D"/>
    <w:rsid w:val="00912D61"/>
    <w:rsid w:val="009215FD"/>
    <w:rsid w:val="00925F31"/>
    <w:rsid w:val="00962963"/>
    <w:rsid w:val="009673A0"/>
    <w:rsid w:val="009922C0"/>
    <w:rsid w:val="009D1EFB"/>
    <w:rsid w:val="009E1532"/>
    <w:rsid w:val="009F0D0D"/>
    <w:rsid w:val="009F2977"/>
    <w:rsid w:val="00A2102E"/>
    <w:rsid w:val="00A2340F"/>
    <w:rsid w:val="00A42698"/>
    <w:rsid w:val="00A92C6F"/>
    <w:rsid w:val="00AB008B"/>
    <w:rsid w:val="00AC23A1"/>
    <w:rsid w:val="00AC5D29"/>
    <w:rsid w:val="00AC7E9E"/>
    <w:rsid w:val="00B030F6"/>
    <w:rsid w:val="00B133ED"/>
    <w:rsid w:val="00B30D7C"/>
    <w:rsid w:val="00B47633"/>
    <w:rsid w:val="00B5332E"/>
    <w:rsid w:val="00B65DD2"/>
    <w:rsid w:val="00B67146"/>
    <w:rsid w:val="00B8380A"/>
    <w:rsid w:val="00C00EC2"/>
    <w:rsid w:val="00C33156"/>
    <w:rsid w:val="00C47F83"/>
    <w:rsid w:val="00C629D2"/>
    <w:rsid w:val="00CA3E0F"/>
    <w:rsid w:val="00CF477C"/>
    <w:rsid w:val="00D219A2"/>
    <w:rsid w:val="00D258C1"/>
    <w:rsid w:val="00D54F65"/>
    <w:rsid w:val="00DC606B"/>
    <w:rsid w:val="00DE3BB1"/>
    <w:rsid w:val="00E11C04"/>
    <w:rsid w:val="00E2059D"/>
    <w:rsid w:val="00E54223"/>
    <w:rsid w:val="00EA4638"/>
    <w:rsid w:val="00EB2702"/>
    <w:rsid w:val="00F2389A"/>
    <w:rsid w:val="00F461DC"/>
    <w:rsid w:val="00F51751"/>
    <w:rsid w:val="00F7004C"/>
    <w:rsid w:val="00F702A0"/>
    <w:rsid w:val="00F7140C"/>
    <w:rsid w:val="00F71F39"/>
    <w:rsid w:val="00FC5530"/>
    <w:rsid w:val="00FE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F31"/>
  </w:style>
  <w:style w:type="paragraph" w:styleId="a7">
    <w:name w:val="footer"/>
    <w:basedOn w:val="a"/>
    <w:link w:val="a8"/>
    <w:uiPriority w:val="99"/>
    <w:unhideWhenUsed/>
    <w:rsid w:val="0092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F31"/>
  </w:style>
  <w:style w:type="paragraph" w:styleId="a9">
    <w:name w:val="List Paragraph"/>
    <w:basedOn w:val="a"/>
    <w:uiPriority w:val="34"/>
    <w:qFormat/>
    <w:rsid w:val="0043293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922C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0529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4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F31"/>
  </w:style>
  <w:style w:type="paragraph" w:styleId="a7">
    <w:name w:val="footer"/>
    <w:basedOn w:val="a"/>
    <w:link w:val="a8"/>
    <w:uiPriority w:val="99"/>
    <w:unhideWhenUsed/>
    <w:rsid w:val="0092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F31"/>
  </w:style>
  <w:style w:type="paragraph" w:styleId="a9">
    <w:name w:val="List Paragraph"/>
    <w:basedOn w:val="a"/>
    <w:uiPriority w:val="34"/>
    <w:qFormat/>
    <w:rsid w:val="0043293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922C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0529D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4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eengrodn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18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34</cp:revision>
  <dcterms:created xsi:type="dcterms:W3CDTF">2013-10-22T16:40:00Z</dcterms:created>
  <dcterms:modified xsi:type="dcterms:W3CDTF">2013-10-25T10:26:00Z</dcterms:modified>
</cp:coreProperties>
</file>