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2D1" w:rsidRPr="002102D1" w:rsidRDefault="002102D1" w:rsidP="002102D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102D1">
        <w:rPr>
          <w:rFonts w:ascii="Times New Roman" w:hAnsi="Times New Roman" w:cs="Times New Roman"/>
          <w:b/>
          <w:i/>
          <w:sz w:val="24"/>
          <w:szCs w:val="24"/>
        </w:rPr>
        <w:t>Список публикаций Черкашиной С.А.</w:t>
      </w:r>
    </w:p>
    <w:p w:rsidR="004950CE" w:rsidRPr="00BB6172" w:rsidRDefault="0018550A">
      <w:pPr>
        <w:rPr>
          <w:rFonts w:ascii="Times New Roman" w:hAnsi="Times New Roman" w:cs="Times New Roman"/>
          <w:i/>
          <w:sz w:val="24"/>
          <w:szCs w:val="24"/>
        </w:rPr>
      </w:pPr>
      <w:r w:rsidRPr="00BB6172">
        <w:rPr>
          <w:rFonts w:ascii="Times New Roman" w:hAnsi="Times New Roman" w:cs="Times New Roman"/>
          <w:i/>
          <w:sz w:val="24"/>
          <w:szCs w:val="24"/>
        </w:rPr>
        <w:t>Учебно-методические работы</w:t>
      </w:r>
      <w:bookmarkStart w:id="0" w:name="_GoBack"/>
      <w:bookmarkEnd w:id="0"/>
    </w:p>
    <w:p w:rsidR="0018550A" w:rsidRPr="002102D1" w:rsidRDefault="0018550A" w:rsidP="002102D1">
      <w:pPr>
        <w:pStyle w:val="a6"/>
        <w:numPr>
          <w:ilvl w:val="0"/>
          <w:numId w:val="1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 xml:space="preserve">Методическое обеспечение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фандрайзинга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в высшей школе. Методическое пособие.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color w:val="000000"/>
          <w:sz w:val="24"/>
          <w:szCs w:val="24"/>
        </w:rPr>
        <w:t>ГПА, 2008. (в соавторстве)</w:t>
      </w:r>
    </w:p>
    <w:p w:rsidR="0018550A" w:rsidRPr="002102D1" w:rsidRDefault="0018550A" w:rsidP="002102D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Межличностная и деловая коммуникация.</w:t>
      </w:r>
      <w:r w:rsidRPr="002102D1">
        <w:rPr>
          <w:rFonts w:ascii="Times New Roman" w:hAnsi="Times New Roman" w:cs="Times New Roman"/>
          <w:bCs/>
          <w:sz w:val="24"/>
          <w:szCs w:val="24"/>
        </w:rPr>
        <w:t xml:space="preserve"> СПб</w:t>
      </w:r>
      <w:proofErr w:type="gramStart"/>
      <w:r w:rsidRPr="002102D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bCs/>
          <w:sz w:val="24"/>
          <w:szCs w:val="24"/>
        </w:rPr>
        <w:t>СПбГУ, 2011. (в соавторстве)</w:t>
      </w:r>
    </w:p>
    <w:p w:rsidR="0018550A" w:rsidRPr="002102D1" w:rsidRDefault="0018550A" w:rsidP="002102D1">
      <w:pPr>
        <w:pStyle w:val="a6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>Кросс-культурная</w:t>
      </w:r>
      <w:proofErr w:type="gramEnd"/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коммуникация.</w:t>
      </w:r>
      <w:r w:rsidRPr="002102D1">
        <w:rPr>
          <w:rFonts w:ascii="Times New Roman" w:hAnsi="Times New Roman" w:cs="Times New Roman"/>
          <w:bCs/>
          <w:sz w:val="24"/>
          <w:szCs w:val="24"/>
        </w:rPr>
        <w:t xml:space="preserve"> СПб</w:t>
      </w:r>
      <w:proofErr w:type="gramStart"/>
      <w:r w:rsidRPr="002102D1">
        <w:rPr>
          <w:rFonts w:ascii="Times New Roman" w:hAnsi="Times New Roman" w:cs="Times New Roman"/>
          <w:bCs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bCs/>
          <w:sz w:val="24"/>
          <w:szCs w:val="24"/>
        </w:rPr>
        <w:t>СПбГУ, 2012.</w:t>
      </w:r>
    </w:p>
    <w:p w:rsidR="0018550A" w:rsidRPr="00BB6172" w:rsidRDefault="00AC1B21" w:rsidP="001855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B6172">
        <w:rPr>
          <w:rFonts w:ascii="Times New Roman" w:hAnsi="Times New Roman" w:cs="Times New Roman"/>
          <w:bCs/>
          <w:i/>
          <w:sz w:val="24"/>
          <w:szCs w:val="24"/>
        </w:rPr>
        <w:t>Тезисы</w:t>
      </w:r>
    </w:p>
    <w:p w:rsidR="00BB6172" w:rsidRPr="002102D1" w:rsidRDefault="00BB6172" w:rsidP="002102D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Темы творчества русской эмиграции в Китае// Четвертая Санкт-Петербургская ассамблея молодых ученых и специалистов: Тез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102D1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окл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1999.</w:t>
      </w:r>
    </w:p>
    <w:p w:rsidR="00BB6172" w:rsidRPr="002102D1" w:rsidRDefault="00BB6172" w:rsidP="002102D1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Концептуальное обеспечение менеджмента качества в вузе //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>Спецвыпуск</w:t>
      </w:r>
      <w:proofErr w:type="spellEnd"/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научно-практического журнала «Репутация &amp; Качество»: материалы XII</w:t>
      </w:r>
      <w:r w:rsidRPr="002102D1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Международной научно-практической конференции «Качество-стратегия XXI века». Томск: Изд-во Томского политехнического университета, 2008.</w:t>
      </w:r>
    </w:p>
    <w:p w:rsidR="00BB6172" w:rsidRPr="002102D1" w:rsidRDefault="00BB6172" w:rsidP="002102D1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Опыт внедрения системы качества в Государственной полярной академии// Менеджмент качества в образовании. Тезисы докладов 2-й Всероссийской науч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102D1">
        <w:rPr>
          <w:rFonts w:ascii="Times New Roman" w:hAnsi="Times New Roman" w:cs="Times New Roman"/>
          <w:sz w:val="24"/>
          <w:szCs w:val="24"/>
        </w:rPr>
        <w:t>практ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Конференции. СПб: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СПбГЭТУ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«ЛЭТИ», 2009.</w:t>
      </w:r>
    </w:p>
    <w:p w:rsidR="00AC1B21" w:rsidRPr="002102D1" w:rsidRDefault="00AC1B21" w:rsidP="002102D1">
      <w:pPr>
        <w:pStyle w:val="a6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color w:val="000000"/>
          <w:sz w:val="24"/>
          <w:szCs w:val="24"/>
        </w:rPr>
        <w:t>Спортивные события как способ продвижения страны //</w:t>
      </w:r>
      <w:r w:rsidRPr="002102D1">
        <w:rPr>
          <w:rFonts w:ascii="Times New Roman" w:hAnsi="Times New Roman" w:cs="Times New Roman"/>
          <w:bCs/>
          <w:sz w:val="24"/>
          <w:szCs w:val="24"/>
        </w:rPr>
        <w:t xml:space="preserve"> Актуальные психолого-педагогические проблемы профессиональной подготовки </w:t>
      </w:r>
      <w:r w:rsidRPr="002102D1">
        <w:rPr>
          <w:rFonts w:ascii="Times New Roman" w:eastAsia="TimesNewRomanPSMT" w:hAnsi="Times New Roman" w:cs="Times New Roman"/>
          <w:sz w:val="24"/>
          <w:szCs w:val="24"/>
        </w:rPr>
        <w:t xml:space="preserve">: материалы IX </w:t>
      </w:r>
      <w:proofErr w:type="spellStart"/>
      <w:r w:rsidRPr="002102D1">
        <w:rPr>
          <w:rFonts w:ascii="Times New Roman" w:eastAsia="TimesNewRomanPSMT" w:hAnsi="Times New Roman" w:cs="Times New Roman"/>
          <w:sz w:val="24"/>
          <w:szCs w:val="24"/>
        </w:rPr>
        <w:t>Междунар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>. науч</w:t>
      </w:r>
      <w:proofErr w:type="gramStart"/>
      <w:r w:rsidRPr="002102D1">
        <w:rPr>
          <w:rFonts w:ascii="Times New Roman" w:eastAsia="TimesNewRomanPSMT" w:hAnsi="Times New Roman" w:cs="Times New Roman"/>
          <w:sz w:val="24"/>
          <w:szCs w:val="24"/>
        </w:rPr>
        <w:t>.-</w:t>
      </w:r>
      <w:proofErr w:type="spellStart"/>
      <w:proofErr w:type="gramEnd"/>
      <w:r w:rsidRPr="002102D1">
        <w:rPr>
          <w:rFonts w:ascii="Times New Roman" w:eastAsia="TimesNewRomanPSMT" w:hAnsi="Times New Roman" w:cs="Times New Roman"/>
          <w:sz w:val="24"/>
          <w:szCs w:val="24"/>
        </w:rPr>
        <w:t>практ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proofErr w:type="spellStart"/>
      <w:r w:rsidRPr="002102D1">
        <w:rPr>
          <w:rFonts w:ascii="Times New Roman" w:eastAsia="TimesNewRomanPSMT" w:hAnsi="Times New Roman" w:cs="Times New Roman"/>
          <w:sz w:val="24"/>
          <w:szCs w:val="24"/>
        </w:rPr>
        <w:t>конф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 xml:space="preserve">., 30–31 января 2013 г. Стерлитамак, Республика Башкортостан / отв. ред. Р.М. </w:t>
      </w:r>
      <w:proofErr w:type="spellStart"/>
      <w:r w:rsidRPr="002102D1">
        <w:rPr>
          <w:rFonts w:ascii="Times New Roman" w:eastAsia="TimesNewRomanPSMT" w:hAnsi="Times New Roman" w:cs="Times New Roman"/>
          <w:sz w:val="24"/>
          <w:szCs w:val="24"/>
        </w:rPr>
        <w:t>Салимова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 xml:space="preserve">. – Стерлитамак: </w:t>
      </w:r>
      <w:proofErr w:type="spellStart"/>
      <w:r w:rsidRPr="002102D1">
        <w:rPr>
          <w:rFonts w:ascii="Times New Roman" w:eastAsia="TimesNewRomanPSMT" w:hAnsi="Times New Roman" w:cs="Times New Roman"/>
          <w:sz w:val="24"/>
          <w:szCs w:val="24"/>
        </w:rPr>
        <w:t>Стерлитамакский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 xml:space="preserve"> филиал </w:t>
      </w:r>
      <w:proofErr w:type="spellStart"/>
      <w:r w:rsidRPr="002102D1">
        <w:rPr>
          <w:rFonts w:ascii="Times New Roman" w:eastAsia="TimesNewRomanPSMT" w:hAnsi="Times New Roman" w:cs="Times New Roman"/>
          <w:sz w:val="24"/>
          <w:szCs w:val="24"/>
        </w:rPr>
        <w:t>БашГУ</w:t>
      </w:r>
      <w:proofErr w:type="spellEnd"/>
      <w:r w:rsidRPr="002102D1">
        <w:rPr>
          <w:rFonts w:ascii="Times New Roman" w:eastAsia="TimesNewRomanPSMT" w:hAnsi="Times New Roman" w:cs="Times New Roman"/>
          <w:sz w:val="24"/>
          <w:szCs w:val="24"/>
        </w:rPr>
        <w:t>, 2013. Ч. 2.</w:t>
      </w:r>
    </w:p>
    <w:p w:rsidR="00AC1B21" w:rsidRPr="002102D1" w:rsidRDefault="00AC1B21" w:rsidP="002102D1">
      <w:pPr>
        <w:pStyle w:val="a6"/>
        <w:numPr>
          <w:ilvl w:val="0"/>
          <w:numId w:val="2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color w:val="000000"/>
          <w:sz w:val="24"/>
          <w:szCs w:val="24"/>
        </w:rPr>
        <w:t>Этнические аспекты безопасности в мегаполисе //</w:t>
      </w:r>
      <w:r w:rsidRPr="002102D1">
        <w:rPr>
          <w:rFonts w:ascii="Times New Roman" w:hAnsi="Times New Roman" w:cs="Times New Roman"/>
          <w:sz w:val="24"/>
          <w:szCs w:val="24"/>
        </w:rPr>
        <w:t xml:space="preserve"> Социология безопасности: проблемы, анализ, решения: мат.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междун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науч.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– пятых Санкт-Петербургских социологических чтений. Ч.2. Санкт-Петербург, 19-20 апреля 2013 г./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Балт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ос.техн.ун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-т. 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>—</w:t>
      </w:r>
      <w:r w:rsidRPr="002102D1">
        <w:rPr>
          <w:rFonts w:ascii="Times New Roman" w:hAnsi="Times New Roman" w:cs="Times New Roman"/>
          <w:sz w:val="24"/>
          <w:szCs w:val="24"/>
        </w:rPr>
        <w:t xml:space="preserve">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 xml:space="preserve">2013. </w:t>
      </w:r>
    </w:p>
    <w:p w:rsidR="00AC1B21" w:rsidRPr="002102D1" w:rsidRDefault="00AC1B21" w:rsidP="002102D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Кросскультурный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аспект в менеджменте Средства массовой информации в современном мире. Петербургские чтения. Санкт-Петербург, 17-19 апреля 2013 </w:t>
      </w:r>
      <w:hyperlink r:id="rId6" w:history="1">
        <w:r w:rsidRPr="002102D1">
          <w:rPr>
            <w:rStyle w:val="a3"/>
            <w:rFonts w:ascii="Times New Roman" w:hAnsi="Times New Roman" w:cs="Times New Roman"/>
            <w:sz w:val="24"/>
            <w:szCs w:val="24"/>
          </w:rPr>
          <w:t>http://rus.jf.spbu.ru/conference/3090/3111.html/</w:t>
        </w:r>
      </w:hyperlink>
    </w:p>
    <w:p w:rsidR="00AC1B21" w:rsidRPr="002102D1" w:rsidRDefault="00AC1B21" w:rsidP="002102D1">
      <w:pPr>
        <w:pStyle w:val="a6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 xml:space="preserve">Этические аспекты межкультурных коммуникаций// Этика массовых коммуникаций: опты и научные исследования в России и Германии: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матер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еждународного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семинара (3-4 октября 2013)/ под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ред.С.Г,Корконосенко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>.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— СПб.: С.-</w:t>
      </w:r>
      <w:proofErr w:type="spell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>Петерб</w:t>
      </w:r>
      <w:proofErr w:type="gram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>.г</w:t>
      </w:r>
      <w:proofErr w:type="gramEnd"/>
      <w:r w:rsidRPr="002102D1">
        <w:rPr>
          <w:rFonts w:ascii="Times New Roman" w:hAnsi="Times New Roman" w:cs="Times New Roman"/>
          <w:color w:val="000000"/>
          <w:sz w:val="24"/>
          <w:szCs w:val="24"/>
        </w:rPr>
        <w:t>ос.ун</w:t>
      </w:r>
      <w:proofErr w:type="spellEnd"/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-т, </w:t>
      </w:r>
      <w:proofErr w:type="spell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>Филол.ф</w:t>
      </w:r>
      <w:proofErr w:type="spellEnd"/>
      <w:r w:rsidRPr="002102D1">
        <w:rPr>
          <w:rFonts w:ascii="Times New Roman" w:hAnsi="Times New Roman" w:cs="Times New Roman"/>
          <w:color w:val="000000"/>
          <w:sz w:val="24"/>
          <w:szCs w:val="24"/>
        </w:rPr>
        <w:t>-т, 2013. — С.120-123.</w:t>
      </w:r>
    </w:p>
    <w:p w:rsidR="0018550A" w:rsidRPr="002102D1" w:rsidRDefault="00AC1B21" w:rsidP="002102D1">
      <w:pPr>
        <w:pStyle w:val="a6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02D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550A" w:rsidRPr="002102D1">
        <w:rPr>
          <w:rFonts w:ascii="Times New Roman" w:eastAsia="Times New Roman" w:hAnsi="Times New Roman" w:cs="Times New Roman"/>
          <w:sz w:val="24"/>
          <w:szCs w:val="24"/>
        </w:rPr>
        <w:t>тратегические коммуникации как элемент планирования</w:t>
      </w:r>
      <w:r w:rsidRPr="002102D1">
        <w:rPr>
          <w:rFonts w:ascii="Times New Roman" w:hAnsi="Times New Roman" w:cs="Times New Roman"/>
          <w:sz w:val="24"/>
          <w:szCs w:val="24"/>
        </w:rPr>
        <w:t xml:space="preserve"> //«Стратегические коммуникации в бизнесе и политике». Международная научная конференция, 23 апреля 2014 года. СПбГУ. Электронный сборник тезисов.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2014.</w:t>
      </w:r>
    </w:p>
    <w:p w:rsidR="00AC1B21" w:rsidRPr="00BB6172" w:rsidRDefault="00AC1B21" w:rsidP="0018550A">
      <w:pPr>
        <w:rPr>
          <w:rFonts w:ascii="Times New Roman" w:hAnsi="Times New Roman" w:cs="Times New Roman"/>
          <w:bCs/>
          <w:sz w:val="24"/>
          <w:szCs w:val="24"/>
        </w:rPr>
      </w:pPr>
    </w:p>
    <w:p w:rsidR="0018550A" w:rsidRPr="00BB6172" w:rsidRDefault="00AC1B21" w:rsidP="0018550A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BB6172">
        <w:rPr>
          <w:rFonts w:ascii="Times New Roman" w:hAnsi="Times New Roman" w:cs="Times New Roman"/>
          <w:bCs/>
          <w:i/>
          <w:sz w:val="24"/>
          <w:szCs w:val="24"/>
        </w:rPr>
        <w:t>Статьи</w:t>
      </w:r>
    </w:p>
    <w:p w:rsidR="00BB6172" w:rsidRPr="002102D1" w:rsidRDefault="00BB6172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 xml:space="preserve">Из истории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Харбинской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епархии// Дальний Восток России – Северо-Восток Китая: исторический опыт взаимодействия и перспективы сотрудничества. Материалы </w:t>
      </w:r>
      <w:r w:rsidRPr="002102D1">
        <w:rPr>
          <w:rFonts w:ascii="Times New Roman" w:hAnsi="Times New Roman" w:cs="Times New Roman"/>
          <w:sz w:val="24"/>
          <w:szCs w:val="24"/>
        </w:rPr>
        <w:lastRenderedPageBreak/>
        <w:t xml:space="preserve">международной научно – практической  конференции. Дальневосточная Гос. науч. б-ка. Хабаровск, 1998.  </w:t>
      </w:r>
    </w:p>
    <w:p w:rsidR="00BB6172" w:rsidRPr="00BB6172" w:rsidRDefault="00BB6172" w:rsidP="00AC1B21">
      <w:pPr>
        <w:pStyle w:val="a4"/>
        <w:rPr>
          <w:szCs w:val="24"/>
        </w:rPr>
      </w:pPr>
    </w:p>
    <w:p w:rsidR="00AC1B21" w:rsidRPr="00BB6172" w:rsidRDefault="00BB6172" w:rsidP="002102D1">
      <w:pPr>
        <w:pStyle w:val="a4"/>
        <w:numPr>
          <w:ilvl w:val="0"/>
          <w:numId w:val="3"/>
        </w:numPr>
        <w:rPr>
          <w:szCs w:val="24"/>
        </w:rPr>
      </w:pPr>
      <w:r w:rsidRPr="00BB6172">
        <w:rPr>
          <w:szCs w:val="24"/>
        </w:rPr>
        <w:t>Роль русской эмиграции г. Харбина в сохранении и развитии отечественной культуры// Российская культура глазами молодых ученых: Сб. тр. мол. Ученых.  СПб</w:t>
      </w:r>
      <w:proofErr w:type="gramStart"/>
      <w:r w:rsidRPr="00BB6172">
        <w:rPr>
          <w:szCs w:val="24"/>
        </w:rPr>
        <w:t xml:space="preserve">.: </w:t>
      </w:r>
      <w:proofErr w:type="gramEnd"/>
      <w:r w:rsidRPr="00BB6172">
        <w:rPr>
          <w:szCs w:val="24"/>
        </w:rPr>
        <w:t>изд-во «</w:t>
      </w:r>
      <w:proofErr w:type="spellStart"/>
      <w:r w:rsidRPr="00BB6172">
        <w:rPr>
          <w:szCs w:val="24"/>
        </w:rPr>
        <w:t>СПбГУКиИ</w:t>
      </w:r>
      <w:proofErr w:type="spellEnd"/>
      <w:r w:rsidRPr="00BB6172">
        <w:rPr>
          <w:szCs w:val="24"/>
        </w:rPr>
        <w:t>», 1999. Вып.8.</w:t>
      </w:r>
    </w:p>
    <w:p w:rsidR="00BB6172" w:rsidRPr="00BB6172" w:rsidRDefault="00BB6172" w:rsidP="00AC1B21">
      <w:pPr>
        <w:pStyle w:val="a4"/>
        <w:rPr>
          <w:szCs w:val="24"/>
        </w:rPr>
      </w:pPr>
    </w:p>
    <w:p w:rsidR="00AC1B21" w:rsidRPr="00BB6172" w:rsidRDefault="00AC1B21" w:rsidP="002102D1">
      <w:pPr>
        <w:pStyle w:val="a4"/>
        <w:numPr>
          <w:ilvl w:val="0"/>
          <w:numId w:val="3"/>
        </w:numPr>
        <w:rPr>
          <w:szCs w:val="24"/>
        </w:rPr>
      </w:pPr>
      <w:r w:rsidRPr="00BB6172">
        <w:rPr>
          <w:szCs w:val="24"/>
        </w:rPr>
        <w:t xml:space="preserve">«Мы лишь тема милая поэту…» // Советская культура в контексте истории XX в.: Материалы науч. </w:t>
      </w:r>
      <w:proofErr w:type="spellStart"/>
      <w:r w:rsidRPr="00BB6172">
        <w:rPr>
          <w:szCs w:val="24"/>
        </w:rPr>
        <w:t>конф</w:t>
      </w:r>
      <w:proofErr w:type="spellEnd"/>
      <w:r w:rsidRPr="00BB6172">
        <w:rPr>
          <w:szCs w:val="24"/>
        </w:rPr>
        <w:t>. СПб</w:t>
      </w:r>
      <w:proofErr w:type="gramStart"/>
      <w:r w:rsidRPr="00BB6172">
        <w:rPr>
          <w:szCs w:val="24"/>
        </w:rPr>
        <w:t xml:space="preserve">., </w:t>
      </w:r>
      <w:proofErr w:type="gramEnd"/>
      <w:r w:rsidRPr="00BB6172">
        <w:rPr>
          <w:szCs w:val="24"/>
        </w:rPr>
        <w:t>2000. Ч.2.</w:t>
      </w:r>
    </w:p>
    <w:p w:rsidR="00AC1B21" w:rsidRPr="00BB6172" w:rsidRDefault="00AC1B21" w:rsidP="00AC1B21">
      <w:pPr>
        <w:rPr>
          <w:rFonts w:ascii="Times New Roman" w:hAnsi="Times New Roman" w:cs="Times New Roman"/>
          <w:sz w:val="24"/>
          <w:szCs w:val="24"/>
        </w:rPr>
      </w:pP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Русская эмиграция в Китае: Историография вопроса// Проблемы культуры и искусства: Тез. Выступлений.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2000.</w:t>
      </w:r>
    </w:p>
    <w:p w:rsidR="00AC1B21" w:rsidRPr="00BB6172" w:rsidRDefault="00AC1B21" w:rsidP="002102D1">
      <w:pPr>
        <w:pStyle w:val="a4"/>
        <w:numPr>
          <w:ilvl w:val="0"/>
          <w:numId w:val="3"/>
        </w:numPr>
        <w:rPr>
          <w:szCs w:val="24"/>
        </w:rPr>
      </w:pPr>
      <w:r w:rsidRPr="00BB6172">
        <w:rPr>
          <w:szCs w:val="24"/>
        </w:rPr>
        <w:t xml:space="preserve">Традиции Серебряного века в культуре русской эмиграции в Китае// Проблемы подготовки кадров для сферы культуры и искусства: Материалы </w:t>
      </w:r>
      <w:proofErr w:type="spellStart"/>
      <w:r w:rsidRPr="00BB6172">
        <w:rPr>
          <w:szCs w:val="24"/>
        </w:rPr>
        <w:t>всерос</w:t>
      </w:r>
      <w:proofErr w:type="spellEnd"/>
      <w:r w:rsidRPr="00BB6172">
        <w:rPr>
          <w:szCs w:val="24"/>
        </w:rPr>
        <w:t>. науч</w:t>
      </w:r>
      <w:proofErr w:type="gramStart"/>
      <w:r w:rsidRPr="00BB6172">
        <w:rPr>
          <w:szCs w:val="24"/>
        </w:rPr>
        <w:t>.-</w:t>
      </w:r>
      <w:proofErr w:type="spellStart"/>
      <w:proofErr w:type="gramEnd"/>
      <w:r w:rsidRPr="00BB6172">
        <w:rPr>
          <w:szCs w:val="24"/>
        </w:rPr>
        <w:t>практ</w:t>
      </w:r>
      <w:proofErr w:type="spellEnd"/>
      <w:r w:rsidRPr="00BB6172">
        <w:rPr>
          <w:szCs w:val="24"/>
        </w:rPr>
        <w:t xml:space="preserve">. </w:t>
      </w:r>
      <w:proofErr w:type="spellStart"/>
      <w:r w:rsidRPr="00BB6172">
        <w:rPr>
          <w:szCs w:val="24"/>
        </w:rPr>
        <w:t>конф</w:t>
      </w:r>
      <w:proofErr w:type="spellEnd"/>
      <w:r w:rsidRPr="00BB6172">
        <w:rPr>
          <w:szCs w:val="24"/>
        </w:rPr>
        <w:t>., Хабаровск: изд-во «КНОТОК», 2001.— Ч.1.</w:t>
      </w:r>
    </w:p>
    <w:p w:rsidR="00AC1B21" w:rsidRPr="00BB6172" w:rsidRDefault="00AC1B21" w:rsidP="00AC1B21">
      <w:pPr>
        <w:pStyle w:val="a4"/>
        <w:rPr>
          <w:szCs w:val="24"/>
        </w:rPr>
      </w:pPr>
    </w:p>
    <w:p w:rsidR="00AC1B21" w:rsidRPr="00BB6172" w:rsidRDefault="00AC1B21" w:rsidP="002102D1">
      <w:pPr>
        <w:pStyle w:val="a4"/>
        <w:numPr>
          <w:ilvl w:val="0"/>
          <w:numId w:val="3"/>
        </w:numPr>
        <w:rPr>
          <w:szCs w:val="24"/>
        </w:rPr>
      </w:pPr>
      <w:proofErr w:type="spellStart"/>
      <w:r w:rsidRPr="00BB6172">
        <w:rPr>
          <w:szCs w:val="24"/>
        </w:rPr>
        <w:t>Межпоколенная</w:t>
      </w:r>
      <w:proofErr w:type="spellEnd"/>
      <w:r w:rsidRPr="00BB6172">
        <w:rPr>
          <w:szCs w:val="24"/>
        </w:rPr>
        <w:t xml:space="preserve"> трансляция культуры в условиях эмиграции (на примере русской эмиграции в Китае)// </w:t>
      </w:r>
      <w:r w:rsidRPr="00BB6172">
        <w:rPr>
          <w:color w:val="000000"/>
          <w:szCs w:val="24"/>
        </w:rPr>
        <w:t>«Регион: Политика. Экономика. Социология». №2-3— 2008.</w:t>
      </w:r>
    </w:p>
    <w:p w:rsidR="00AC1B21" w:rsidRPr="00BB6172" w:rsidRDefault="00AC1B21" w:rsidP="00AC1B21">
      <w:pPr>
        <w:pStyle w:val="a4"/>
        <w:rPr>
          <w:szCs w:val="24"/>
        </w:rPr>
      </w:pPr>
    </w:p>
    <w:p w:rsidR="00AC1B21" w:rsidRPr="00BB6172" w:rsidRDefault="00AC1B21" w:rsidP="002102D1">
      <w:pPr>
        <w:pStyle w:val="a4"/>
        <w:numPr>
          <w:ilvl w:val="0"/>
          <w:numId w:val="3"/>
        </w:numPr>
        <w:rPr>
          <w:szCs w:val="24"/>
        </w:rPr>
      </w:pPr>
      <w:r w:rsidRPr="00BB6172">
        <w:rPr>
          <w:szCs w:val="24"/>
        </w:rPr>
        <w:t>Языковые контакты в Китае в первой половине XX в. (на примере русской эмиграции)//</w:t>
      </w:r>
      <w:r w:rsidRPr="00BB6172">
        <w:rPr>
          <w:color w:val="000000"/>
          <w:szCs w:val="24"/>
        </w:rPr>
        <w:t xml:space="preserve"> Языковые и культурные контакты различных народов: сб.ст. </w:t>
      </w:r>
      <w:proofErr w:type="spellStart"/>
      <w:r w:rsidRPr="00BB6172">
        <w:rPr>
          <w:color w:val="000000"/>
          <w:szCs w:val="24"/>
        </w:rPr>
        <w:t>Международ</w:t>
      </w:r>
      <w:proofErr w:type="spellEnd"/>
      <w:r w:rsidRPr="00BB6172">
        <w:rPr>
          <w:color w:val="000000"/>
          <w:szCs w:val="24"/>
        </w:rPr>
        <w:t>. науч</w:t>
      </w:r>
      <w:proofErr w:type="gramStart"/>
      <w:r w:rsidRPr="00BB6172">
        <w:rPr>
          <w:color w:val="000000"/>
          <w:szCs w:val="24"/>
        </w:rPr>
        <w:t>.-</w:t>
      </w:r>
      <w:proofErr w:type="gramEnd"/>
      <w:r w:rsidRPr="00BB6172">
        <w:rPr>
          <w:color w:val="000000"/>
          <w:szCs w:val="24"/>
        </w:rPr>
        <w:t xml:space="preserve">метод. </w:t>
      </w:r>
      <w:proofErr w:type="spellStart"/>
      <w:r w:rsidRPr="00BB6172">
        <w:rPr>
          <w:color w:val="000000"/>
          <w:szCs w:val="24"/>
        </w:rPr>
        <w:t>конф</w:t>
      </w:r>
      <w:proofErr w:type="spellEnd"/>
      <w:r w:rsidRPr="00BB6172">
        <w:rPr>
          <w:color w:val="000000"/>
          <w:szCs w:val="24"/>
        </w:rPr>
        <w:t>. Пенза: Приволжский Дом знаний, 2008.</w:t>
      </w:r>
    </w:p>
    <w:p w:rsidR="00AC1B21" w:rsidRPr="00BB6172" w:rsidRDefault="00AC1B21" w:rsidP="00AC1B21">
      <w:pPr>
        <w:pStyle w:val="a4"/>
        <w:rPr>
          <w:szCs w:val="24"/>
        </w:rPr>
      </w:pPr>
    </w:p>
    <w:p w:rsidR="00AC1B21" w:rsidRPr="00BB6172" w:rsidRDefault="00AC1B21" w:rsidP="002102D1">
      <w:pPr>
        <w:pStyle w:val="a4"/>
        <w:numPr>
          <w:ilvl w:val="0"/>
          <w:numId w:val="3"/>
        </w:numPr>
        <w:rPr>
          <w:szCs w:val="24"/>
        </w:rPr>
      </w:pPr>
      <w:proofErr w:type="spellStart"/>
      <w:r w:rsidRPr="00BB6172">
        <w:rPr>
          <w:szCs w:val="24"/>
        </w:rPr>
        <w:t>Ноосферный</w:t>
      </w:r>
      <w:proofErr w:type="spellEnd"/>
      <w:r w:rsidRPr="00BB6172">
        <w:rPr>
          <w:szCs w:val="24"/>
        </w:rPr>
        <w:t xml:space="preserve"> подход в образовании//</w:t>
      </w:r>
      <w:r w:rsidRPr="00BB6172">
        <w:rPr>
          <w:color w:val="000000"/>
          <w:szCs w:val="24"/>
        </w:rPr>
        <w:t xml:space="preserve"> Проблемы образования в современной России и на постсоветском пространстве: Сб.ст. X</w:t>
      </w:r>
      <w:r w:rsidRPr="00BB6172">
        <w:rPr>
          <w:color w:val="000000"/>
          <w:szCs w:val="24"/>
          <w:lang w:val="en-US"/>
        </w:rPr>
        <w:t>II</w:t>
      </w:r>
      <w:r w:rsidRPr="00BB6172">
        <w:rPr>
          <w:color w:val="000000"/>
          <w:szCs w:val="24"/>
        </w:rPr>
        <w:t xml:space="preserve"> </w:t>
      </w:r>
      <w:proofErr w:type="spellStart"/>
      <w:r w:rsidRPr="00BB6172">
        <w:rPr>
          <w:color w:val="000000"/>
          <w:szCs w:val="24"/>
        </w:rPr>
        <w:t>Международ</w:t>
      </w:r>
      <w:proofErr w:type="spellEnd"/>
      <w:r w:rsidRPr="00BB6172">
        <w:rPr>
          <w:color w:val="000000"/>
          <w:szCs w:val="24"/>
        </w:rPr>
        <w:t>. науч</w:t>
      </w:r>
      <w:proofErr w:type="gramStart"/>
      <w:r w:rsidRPr="00BB6172">
        <w:rPr>
          <w:color w:val="000000"/>
          <w:szCs w:val="24"/>
        </w:rPr>
        <w:t>.-</w:t>
      </w:r>
      <w:proofErr w:type="spellStart"/>
      <w:proofErr w:type="gramEnd"/>
      <w:r w:rsidRPr="00BB6172">
        <w:rPr>
          <w:color w:val="000000"/>
          <w:szCs w:val="24"/>
        </w:rPr>
        <w:t>практ</w:t>
      </w:r>
      <w:proofErr w:type="spellEnd"/>
      <w:r w:rsidRPr="00BB6172">
        <w:rPr>
          <w:color w:val="000000"/>
          <w:szCs w:val="24"/>
        </w:rPr>
        <w:t xml:space="preserve">. </w:t>
      </w:r>
      <w:proofErr w:type="spellStart"/>
      <w:r w:rsidRPr="00BB6172">
        <w:rPr>
          <w:color w:val="000000"/>
          <w:szCs w:val="24"/>
        </w:rPr>
        <w:t>конф</w:t>
      </w:r>
      <w:proofErr w:type="spellEnd"/>
      <w:r w:rsidRPr="00BB6172">
        <w:rPr>
          <w:color w:val="000000"/>
          <w:szCs w:val="24"/>
        </w:rPr>
        <w:t>. Пенза: Приволжский Дом знаний, 2008.</w:t>
      </w:r>
      <w:r w:rsidRPr="00BB6172">
        <w:rPr>
          <w:szCs w:val="24"/>
        </w:rPr>
        <w:t xml:space="preserve"> </w:t>
      </w:r>
    </w:p>
    <w:p w:rsidR="00AC1B21" w:rsidRPr="00BB6172" w:rsidRDefault="00AC1B21" w:rsidP="00AC1B21">
      <w:pPr>
        <w:rPr>
          <w:rFonts w:ascii="Times New Roman" w:hAnsi="Times New Roman" w:cs="Times New Roman"/>
          <w:sz w:val="24"/>
          <w:szCs w:val="24"/>
        </w:rPr>
      </w:pP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Концепция построения и развития системы качества Государственной полярной академии//</w:t>
      </w:r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 СПб</w:t>
      </w:r>
      <w:proofErr w:type="gramStart"/>
      <w:r w:rsidRPr="002102D1">
        <w:rPr>
          <w:rFonts w:ascii="Times New Roman" w:hAnsi="Times New Roman" w:cs="Times New Roman"/>
          <w:color w:val="000000"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color w:val="000000"/>
          <w:sz w:val="24"/>
          <w:szCs w:val="24"/>
        </w:rPr>
        <w:t>ГПА, 2008.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 xml:space="preserve">Взаимодействие в условиях глобализации// Исследования мира и миротворческий дискурс в системе образования: Материалы III Международной конференции (23-25 сентября </w:t>
      </w:r>
      <w:smartTag w:uri="urn:schemas-microsoft-com:office:smarttags" w:element="metricconverter">
        <w:smartTagPr>
          <w:attr w:name="ProductID" w:val="2008 г"/>
        </w:smartTagPr>
        <w:r w:rsidRPr="002102D1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2102D1">
        <w:rPr>
          <w:rFonts w:ascii="Times New Roman" w:hAnsi="Times New Roman" w:cs="Times New Roman"/>
          <w:sz w:val="24"/>
          <w:szCs w:val="24"/>
        </w:rPr>
        <w:t>.). Томск: Дельтаплан, 2008.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Культурные центры русской эмиграции в Китае//«Общество. Среда. Развитие», №1. 2009.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102D1">
        <w:rPr>
          <w:rFonts w:ascii="Times New Roman" w:hAnsi="Times New Roman" w:cs="Times New Roman"/>
          <w:sz w:val="24"/>
          <w:szCs w:val="24"/>
        </w:rPr>
        <w:t>Фандрайзинг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 как средство формирования конкурентоспособного специалиста // Студенческая молодежь в социально-культурном пространстве многонационального вуза (материалы конференции).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ГПА, 2009.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</w:rPr>
        <w:t>О преимуществах сертификации системы менеджмента качества в образовательном учреждении высшего профессионального образования// Инновационные методы управления промышленными предприятиями и организациями на основе международных стандартов. Часть 2 / Под общ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 xml:space="preserve">едакцией В.В.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Окрепилова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proofErr w:type="gramEnd"/>
      <w:r w:rsidRPr="002102D1">
        <w:rPr>
          <w:rFonts w:ascii="Times New Roman" w:hAnsi="Times New Roman" w:cs="Times New Roman"/>
          <w:sz w:val="24"/>
          <w:szCs w:val="24"/>
        </w:rPr>
        <w:t>Легаси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>, 2009.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2102D1">
        <w:rPr>
          <w:rFonts w:ascii="Times New Roman" w:hAnsi="Times New Roman" w:cs="Times New Roman"/>
          <w:sz w:val="24"/>
          <w:szCs w:val="24"/>
        </w:rPr>
        <w:t xml:space="preserve">Продолжение и развитие традиций русской культуры конца </w:t>
      </w:r>
      <w:r w:rsidRPr="002102D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2102D1">
        <w:rPr>
          <w:rFonts w:ascii="Times New Roman" w:hAnsi="Times New Roman" w:cs="Times New Roman"/>
          <w:sz w:val="24"/>
          <w:szCs w:val="24"/>
        </w:rPr>
        <w:t>- начала ХХ вв. в условиях эмиграции //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Запад – Россия - Восток в исторической науке 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XXI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 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>века: Матер</w:t>
      </w:r>
      <w:proofErr w:type="gramStart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proofErr w:type="gramStart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proofErr w:type="gramEnd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>еждунар</w:t>
      </w:r>
      <w:proofErr w:type="spellEnd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>конф</w:t>
      </w:r>
      <w:proofErr w:type="spellEnd"/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в честь 100-летия СГУ (Саратов, 14-16 мая 2009 г.): В 2 Ч./ 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Под общ. ред. Ю.В. Варфоломеева и Л.Н.Черновой. Саратов: ИЦ «Наука», 2010. Ч</w:t>
      </w:r>
      <w:r w:rsidRPr="002102D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.2.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2102D1">
        <w:rPr>
          <w:rFonts w:ascii="Times New Roman" w:hAnsi="Times New Roman" w:cs="Times New Roman"/>
          <w:color w:val="000000"/>
          <w:sz w:val="24"/>
          <w:szCs w:val="24"/>
          <w:lang w:val="en-US"/>
        </w:rPr>
        <w:t>Russian-Chinese cultural interaction in the North-East of China in the first half of XX century//</w:t>
      </w:r>
      <w:r w:rsidRPr="002102D1">
        <w:rPr>
          <w:rFonts w:ascii="Times New Roman" w:hAnsi="Times New Roman" w:cs="Times New Roman"/>
          <w:sz w:val="24"/>
          <w:szCs w:val="24"/>
          <w:lang w:val="en-US"/>
        </w:rPr>
        <w:t xml:space="preserve"> Languages and cultures in contact – then and now:  International conference (Poland, </w:t>
      </w:r>
      <w:proofErr w:type="spellStart"/>
      <w:r w:rsidRPr="002102D1">
        <w:rPr>
          <w:rFonts w:ascii="Times New Roman" w:hAnsi="Times New Roman" w:cs="Times New Roman"/>
          <w:sz w:val="24"/>
          <w:szCs w:val="24"/>
          <w:lang w:val="en-US"/>
        </w:rPr>
        <w:t>Częstochowa</w:t>
      </w:r>
      <w:proofErr w:type="spellEnd"/>
      <w:r w:rsidRPr="002102D1">
        <w:rPr>
          <w:rFonts w:ascii="Times New Roman" w:hAnsi="Times New Roman" w:cs="Times New Roman"/>
          <w:sz w:val="24"/>
          <w:szCs w:val="24"/>
          <w:lang w:val="en-US"/>
        </w:rPr>
        <w:t xml:space="preserve"> March 26-28, 2009)</w:t>
      </w:r>
      <w:r w:rsidRPr="00210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2102D1">
        <w:rPr>
          <w:rFonts w:ascii="Times New Roman" w:hAnsi="Times New Roman" w:cs="Times New Roman"/>
          <w:color w:val="000000"/>
          <w:sz w:val="24"/>
          <w:szCs w:val="24"/>
          <w:lang w:val="en-US"/>
        </w:rPr>
        <w:t>Polonia</w:t>
      </w:r>
      <w:proofErr w:type="spellEnd"/>
      <w:r w:rsidRPr="002102D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University, 2009.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color w:val="000000"/>
          <w:sz w:val="24"/>
          <w:szCs w:val="24"/>
        </w:rPr>
        <w:t>Русское влияние в развитии Харбина//</w:t>
      </w:r>
      <w:r w:rsidRPr="002102D1">
        <w:rPr>
          <w:rFonts w:ascii="Times New Roman" w:hAnsi="Times New Roman" w:cs="Times New Roman"/>
          <w:sz w:val="24"/>
          <w:szCs w:val="24"/>
        </w:rPr>
        <w:t xml:space="preserve"> Гражданское общество в России. История и современность. Материалы международной научно-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8-9 октября </w:t>
      </w:r>
      <w:smartTag w:uri="urn:schemas-microsoft-com:office:smarttags" w:element="metricconverter">
        <w:smartTagPr>
          <w:attr w:name="ProductID" w:val="2009 г"/>
        </w:smartTagPr>
        <w:r w:rsidRPr="002102D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102D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ГПА, 2009. т.2.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102D1">
        <w:rPr>
          <w:rFonts w:ascii="Times New Roman" w:hAnsi="Times New Roman" w:cs="Times New Roman"/>
          <w:color w:val="000000"/>
          <w:sz w:val="24"/>
          <w:szCs w:val="24"/>
        </w:rPr>
        <w:t>Культура Китая и русская эмиграция: некоторые аспекты взаимодействия //</w:t>
      </w:r>
      <w:r w:rsidRPr="002102D1">
        <w:rPr>
          <w:rFonts w:ascii="Times New Roman" w:hAnsi="Times New Roman" w:cs="Times New Roman"/>
          <w:sz w:val="24"/>
          <w:szCs w:val="24"/>
        </w:rPr>
        <w:t xml:space="preserve"> Гражданское общество в России. История и современность. Материалы международной научно-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практич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102D1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102D1">
        <w:rPr>
          <w:rFonts w:ascii="Times New Roman" w:hAnsi="Times New Roman" w:cs="Times New Roman"/>
          <w:sz w:val="24"/>
          <w:szCs w:val="24"/>
        </w:rPr>
        <w:t xml:space="preserve">. 8-9 октября </w:t>
      </w:r>
      <w:smartTag w:uri="urn:schemas-microsoft-com:office:smarttags" w:element="metricconverter">
        <w:smartTagPr>
          <w:attr w:name="ProductID" w:val="2009 г"/>
        </w:smartTagPr>
        <w:r w:rsidRPr="002102D1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2102D1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2102D1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2102D1">
        <w:rPr>
          <w:rFonts w:ascii="Times New Roman" w:hAnsi="Times New Roman" w:cs="Times New Roman"/>
          <w:sz w:val="24"/>
          <w:szCs w:val="24"/>
        </w:rPr>
        <w:t>ГПА, 2009. т.2.</w:t>
      </w:r>
    </w:p>
    <w:p w:rsidR="00AC1B21" w:rsidRPr="002102D1" w:rsidRDefault="00AC1B21" w:rsidP="002102D1">
      <w:pPr>
        <w:pStyle w:val="a6"/>
        <w:numPr>
          <w:ilvl w:val="0"/>
          <w:numId w:val="3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102D1">
        <w:rPr>
          <w:rFonts w:ascii="Times New Roman" w:hAnsi="Times New Roman" w:cs="Times New Roman"/>
          <w:sz w:val="24"/>
          <w:szCs w:val="24"/>
          <w:lang w:val="en-US"/>
        </w:rPr>
        <w:t>Marketing as a Socially Responsible Form of Management// World Applied Sciences Journal 27 (Education, Law, Economics, Language and Communication) 2013. (</w:t>
      </w:r>
      <w:r w:rsidRPr="002102D1">
        <w:rPr>
          <w:rFonts w:ascii="Times New Roman" w:hAnsi="Times New Roman" w:cs="Times New Roman"/>
          <w:sz w:val="24"/>
          <w:szCs w:val="24"/>
        </w:rPr>
        <w:t>в соавторстве)</w:t>
      </w:r>
    </w:p>
    <w:p w:rsidR="0018550A" w:rsidRPr="00BB6172" w:rsidRDefault="0018550A" w:rsidP="0018550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18550A" w:rsidRPr="00BB6172" w:rsidSect="00495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C6FC6"/>
    <w:multiLevelType w:val="hybridMultilevel"/>
    <w:tmpl w:val="BDAE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56BA1"/>
    <w:multiLevelType w:val="hybridMultilevel"/>
    <w:tmpl w:val="9CC24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D44755"/>
    <w:multiLevelType w:val="hybridMultilevel"/>
    <w:tmpl w:val="7526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0A"/>
    <w:rsid w:val="0018550A"/>
    <w:rsid w:val="002102D1"/>
    <w:rsid w:val="00405410"/>
    <w:rsid w:val="004950CE"/>
    <w:rsid w:val="0069774D"/>
    <w:rsid w:val="006C2D73"/>
    <w:rsid w:val="00AC1B21"/>
    <w:rsid w:val="00AD284C"/>
    <w:rsid w:val="00BB6172"/>
    <w:rsid w:val="00C14520"/>
    <w:rsid w:val="00EA7558"/>
    <w:rsid w:val="00F6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1B2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B2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1B2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rsid w:val="00AC1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C1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10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C1B2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C1B2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AC1B21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4">
    <w:name w:val="Body Text"/>
    <w:basedOn w:val="a"/>
    <w:link w:val="a5"/>
    <w:rsid w:val="00AC1B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AC1B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10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s.jf.spbu.ru/conference/3090/3111.htm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Кафедра менеджмента массовых коммуникаций</cp:lastModifiedBy>
  <cp:revision>2</cp:revision>
  <dcterms:created xsi:type="dcterms:W3CDTF">2014-03-26T08:16:00Z</dcterms:created>
  <dcterms:modified xsi:type="dcterms:W3CDTF">2014-03-26T08:16:00Z</dcterms:modified>
</cp:coreProperties>
</file>