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1" w:rsidRPr="00515BB1" w:rsidRDefault="00515BB1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А. А. Кулагина</w:t>
      </w:r>
    </w:p>
    <w:p w:rsidR="00515BB1" w:rsidRPr="00515BB1" w:rsidRDefault="00515BB1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B1">
        <w:rPr>
          <w:rStyle w:val="s2"/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636CE" w:rsidRPr="005636CE" w:rsidRDefault="005636CE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BDD" w:rsidRDefault="00515BB1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ВОЕННАЯ ПУБЛИЦИСТИКА В.</w:t>
      </w:r>
      <w:r w:rsidR="00E02C08" w:rsidRPr="00E02C08">
        <w:rPr>
          <w:rFonts w:ascii="Times New Roman" w:hAnsi="Times New Roman" w:cs="Times New Roman"/>
          <w:sz w:val="28"/>
          <w:szCs w:val="28"/>
        </w:rPr>
        <w:t xml:space="preserve"> </w:t>
      </w:r>
      <w:r w:rsidRPr="00515BB1">
        <w:rPr>
          <w:rFonts w:ascii="Times New Roman" w:hAnsi="Times New Roman" w:cs="Times New Roman"/>
          <w:sz w:val="28"/>
          <w:szCs w:val="28"/>
        </w:rPr>
        <w:t>И. НЕМИРОВИЧА-ДАНЧЕН</w:t>
      </w:r>
      <w:r w:rsidR="00E037F6">
        <w:rPr>
          <w:rFonts w:ascii="Times New Roman" w:hAnsi="Times New Roman" w:cs="Times New Roman"/>
          <w:sz w:val="28"/>
          <w:szCs w:val="28"/>
        </w:rPr>
        <w:t>К</w:t>
      </w:r>
      <w:r w:rsidRPr="00515BB1">
        <w:rPr>
          <w:rFonts w:ascii="Times New Roman" w:hAnsi="Times New Roman" w:cs="Times New Roman"/>
          <w:sz w:val="28"/>
          <w:szCs w:val="28"/>
        </w:rPr>
        <w:t>О В ГОДЫ ПЕРВОЙ МИРОВОЙ ВОЙНЫ</w:t>
      </w:r>
    </w:p>
    <w:p w:rsidR="00696AC6" w:rsidRDefault="003C62AD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16D30">
        <w:rPr>
          <w:rFonts w:ascii="Times New Roman" w:hAnsi="Times New Roman" w:cs="Times New Roman"/>
          <w:sz w:val="28"/>
          <w:szCs w:val="28"/>
        </w:rPr>
        <w:t xml:space="preserve">военного корреспондента </w:t>
      </w:r>
      <w:r>
        <w:rPr>
          <w:rFonts w:ascii="Times New Roman" w:hAnsi="Times New Roman" w:cs="Times New Roman"/>
          <w:sz w:val="28"/>
          <w:szCs w:val="28"/>
        </w:rPr>
        <w:t>Василия Ивановича Немировича-Данченко Первая</w:t>
      </w:r>
      <w:r w:rsidR="00016D30">
        <w:rPr>
          <w:rFonts w:ascii="Times New Roman" w:hAnsi="Times New Roman" w:cs="Times New Roman"/>
          <w:sz w:val="28"/>
          <w:szCs w:val="28"/>
        </w:rPr>
        <w:t xml:space="preserve"> мировая война</w:t>
      </w:r>
      <w:r>
        <w:rPr>
          <w:rFonts w:ascii="Times New Roman" w:hAnsi="Times New Roman" w:cs="Times New Roman"/>
          <w:sz w:val="28"/>
          <w:szCs w:val="28"/>
        </w:rPr>
        <w:t xml:space="preserve"> стала пятой. </w:t>
      </w:r>
      <w:r w:rsidR="00016D30">
        <w:rPr>
          <w:rFonts w:ascii="Times New Roman" w:hAnsi="Times New Roman" w:cs="Times New Roman"/>
          <w:sz w:val="28"/>
          <w:szCs w:val="28"/>
        </w:rPr>
        <w:t xml:space="preserve">К 1914 г. Немирович-Данченко </w:t>
      </w:r>
      <w:r w:rsidR="002F17B0">
        <w:rPr>
          <w:rFonts w:ascii="Times New Roman" w:hAnsi="Times New Roman" w:cs="Times New Roman"/>
          <w:sz w:val="28"/>
          <w:szCs w:val="28"/>
        </w:rPr>
        <w:t>широко известен в России</w:t>
      </w:r>
      <w:r w:rsidR="00016D30">
        <w:rPr>
          <w:rFonts w:ascii="Times New Roman" w:hAnsi="Times New Roman" w:cs="Times New Roman"/>
          <w:sz w:val="28"/>
          <w:szCs w:val="28"/>
        </w:rPr>
        <w:t>, его военные материалы перепечатываются</w:t>
      </w:r>
      <w:r w:rsidR="00A06290">
        <w:rPr>
          <w:rFonts w:ascii="Times New Roman" w:hAnsi="Times New Roman" w:cs="Times New Roman"/>
          <w:sz w:val="28"/>
          <w:szCs w:val="28"/>
        </w:rPr>
        <w:t xml:space="preserve"> иностранными газетами. </w:t>
      </w:r>
    </w:p>
    <w:p w:rsidR="009E42E2" w:rsidRDefault="009E42E2" w:rsidP="00515B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6DD0">
        <w:rPr>
          <w:rFonts w:ascii="Times New Roman" w:hAnsi="Times New Roman" w:cs="Times New Roman"/>
          <w:sz w:val="28"/>
          <w:szCs w:val="28"/>
        </w:rPr>
        <w:t xml:space="preserve"> течение войны журналист от лица газет</w:t>
      </w:r>
      <w:r w:rsidR="006D4625">
        <w:rPr>
          <w:rFonts w:ascii="Times New Roman" w:hAnsi="Times New Roman" w:cs="Times New Roman"/>
          <w:sz w:val="28"/>
          <w:szCs w:val="28"/>
        </w:rPr>
        <w:t xml:space="preserve">ы «Русское слово» находится на </w:t>
      </w:r>
      <w:r w:rsidR="002D6DD0">
        <w:rPr>
          <w:rFonts w:ascii="Times New Roman" w:hAnsi="Times New Roman" w:cs="Times New Roman"/>
          <w:sz w:val="28"/>
          <w:szCs w:val="28"/>
        </w:rPr>
        <w:t xml:space="preserve">польских и </w:t>
      </w:r>
      <w:proofErr w:type="spellStart"/>
      <w:r w:rsidR="002D6DD0">
        <w:rPr>
          <w:rFonts w:ascii="Times New Roman" w:hAnsi="Times New Roman" w:cs="Times New Roman"/>
          <w:sz w:val="28"/>
          <w:szCs w:val="28"/>
        </w:rPr>
        <w:t>галицийских</w:t>
      </w:r>
      <w:proofErr w:type="spellEnd"/>
      <w:r w:rsidR="002D6DD0">
        <w:rPr>
          <w:rFonts w:ascii="Times New Roman" w:hAnsi="Times New Roman" w:cs="Times New Roman"/>
          <w:sz w:val="28"/>
          <w:szCs w:val="28"/>
        </w:rPr>
        <w:t xml:space="preserve"> фронтах, освещает военные действия на Кавказ</w:t>
      </w:r>
      <w:r w:rsidR="006D4625">
        <w:rPr>
          <w:rFonts w:ascii="Times New Roman" w:hAnsi="Times New Roman" w:cs="Times New Roman"/>
          <w:sz w:val="28"/>
          <w:szCs w:val="28"/>
        </w:rPr>
        <w:t>е. В 1915 </w:t>
      </w:r>
      <w:r w:rsidR="002D6DD0">
        <w:rPr>
          <w:rFonts w:ascii="Times New Roman" w:hAnsi="Times New Roman" w:cs="Times New Roman"/>
          <w:sz w:val="28"/>
          <w:szCs w:val="28"/>
        </w:rPr>
        <w:t>г. Немирович-Данченко</w:t>
      </w:r>
      <w:r>
        <w:rPr>
          <w:rFonts w:ascii="Times New Roman" w:hAnsi="Times New Roman" w:cs="Times New Roman"/>
          <w:sz w:val="28"/>
          <w:szCs w:val="28"/>
        </w:rPr>
        <w:t xml:space="preserve"> совершает по приглашению Англии поездку на союзный фронт,</w:t>
      </w:r>
      <w:r w:rsidR="002D6DD0">
        <w:rPr>
          <w:rFonts w:ascii="Times New Roman" w:hAnsi="Times New Roman" w:cs="Times New Roman"/>
          <w:sz w:val="28"/>
          <w:szCs w:val="28"/>
        </w:rPr>
        <w:t xml:space="preserve"> возглавляя делегацию русских журналистов. </w:t>
      </w:r>
    </w:p>
    <w:p w:rsidR="00BC182A" w:rsidRDefault="002D6DD0" w:rsidP="00BC1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Немировича-Данченко к войне двойственно. С одной стороны, почетный член Лиги мира, человек высоких моральных и нравственных качеств, писатель порицает насилие. Но в то же время писатель рассматривает войну как неминуемое продолжение столкновения культурных, социальных и экономических интересов стран. </w:t>
      </w:r>
    </w:p>
    <w:p w:rsidR="002D6DD0" w:rsidRDefault="00F77B63" w:rsidP="00BC18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придерживается в своих корреспонденциях патриотического тона опис</w:t>
      </w:r>
      <w:r w:rsidR="00C13BA1">
        <w:rPr>
          <w:rFonts w:ascii="Times New Roman" w:hAnsi="Times New Roman" w:cs="Times New Roman"/>
          <w:sz w:val="28"/>
          <w:szCs w:val="28"/>
        </w:rPr>
        <w:t>ания события</w:t>
      </w:r>
      <w:r w:rsidR="001D73BC">
        <w:rPr>
          <w:rFonts w:ascii="Times New Roman" w:hAnsi="Times New Roman" w:cs="Times New Roman"/>
          <w:sz w:val="28"/>
          <w:szCs w:val="28"/>
        </w:rPr>
        <w:t xml:space="preserve">. </w:t>
      </w:r>
      <w:r w:rsidR="00C13BA1">
        <w:rPr>
          <w:rFonts w:ascii="Times New Roman" w:hAnsi="Times New Roman" w:cs="Times New Roman"/>
          <w:sz w:val="28"/>
          <w:szCs w:val="28"/>
        </w:rPr>
        <w:t xml:space="preserve">Признавая захватнический характер войны как с одной, так и с другой стороны, журналист оправдывает действия России освобождением народов Балкан от германского политического и экономического влияния. Немирович-Данченко </w:t>
      </w:r>
      <w:r w:rsidR="00D90B15">
        <w:rPr>
          <w:rFonts w:ascii="Times New Roman" w:hAnsi="Times New Roman" w:cs="Times New Roman"/>
          <w:sz w:val="28"/>
          <w:szCs w:val="28"/>
        </w:rPr>
        <w:t xml:space="preserve">рассматривает войну как неизбежное столкновение </w:t>
      </w:r>
      <w:r w:rsidR="00213F36">
        <w:rPr>
          <w:rFonts w:ascii="Times New Roman" w:hAnsi="Times New Roman" w:cs="Times New Roman"/>
          <w:sz w:val="28"/>
          <w:szCs w:val="28"/>
        </w:rPr>
        <w:t>идей пангерманизма и панславизма и предрекает повторный конфли</w:t>
      </w:r>
      <w:proofErr w:type="gramStart"/>
      <w:r w:rsidR="00213F36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="00213F36">
        <w:rPr>
          <w:rFonts w:ascii="Times New Roman" w:hAnsi="Times New Roman" w:cs="Times New Roman"/>
          <w:sz w:val="28"/>
          <w:szCs w:val="28"/>
        </w:rPr>
        <w:t xml:space="preserve">учае заключения мирного договора. </w:t>
      </w:r>
    </w:p>
    <w:p w:rsidR="00756C17" w:rsidRDefault="00580351" w:rsidP="00BC18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февральской революц</w:t>
      </w:r>
      <w:r w:rsidR="00C4305D">
        <w:rPr>
          <w:rFonts w:ascii="Times New Roman" w:hAnsi="Times New Roman" w:cs="Times New Roman"/>
          <w:sz w:val="28"/>
          <w:szCs w:val="28"/>
        </w:rPr>
        <w:t>ии,</w:t>
      </w:r>
      <w:r w:rsidR="00710C99">
        <w:rPr>
          <w:rFonts w:ascii="Times New Roman" w:hAnsi="Times New Roman" w:cs="Times New Roman"/>
          <w:sz w:val="28"/>
          <w:szCs w:val="28"/>
        </w:rPr>
        <w:t xml:space="preserve"> которую журналист оценивает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положительно, </w:t>
      </w:r>
      <w:r w:rsidR="00C4305D">
        <w:rPr>
          <w:rFonts w:ascii="Times New Roman" w:hAnsi="Times New Roman" w:cs="Times New Roman"/>
          <w:sz w:val="28"/>
          <w:szCs w:val="28"/>
        </w:rPr>
        <w:t xml:space="preserve">Немирович-Данченко </w:t>
      </w:r>
      <w:r w:rsidR="00C4305D">
        <w:rPr>
          <w:rFonts w:ascii="Times New Roman" w:hAnsi="Times New Roman"/>
          <w:sz w:val="28"/>
          <w:szCs w:val="28"/>
        </w:rPr>
        <w:t xml:space="preserve">публикует в газете «Русская воля» «Воззвание русского писателя и военного корреспондента Василия Ивановича Немировича-Данченко к гражданам-солдатам», где призывает к </w:t>
      </w:r>
      <w:r w:rsidR="00197B2A">
        <w:rPr>
          <w:rFonts w:ascii="Times New Roman" w:hAnsi="Times New Roman"/>
          <w:sz w:val="28"/>
          <w:szCs w:val="28"/>
        </w:rPr>
        <w:lastRenderedPageBreak/>
        <w:t xml:space="preserve">войне до победы. Именно победа в войне, по мнению писателя, позволит закрепить достижения февраля. </w:t>
      </w:r>
    </w:p>
    <w:p w:rsidR="00756C17" w:rsidRPr="00756C17" w:rsidRDefault="00756C17" w:rsidP="00BC18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Октябрьскую революцию, равно как и заключение Брестского мирного договора</w:t>
      </w:r>
      <w:r w:rsidR="006D46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Немирович-Данченко воспринимает резко отрицательно. В 1921</w:t>
      </w:r>
      <w:r w:rsidR="006D4625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писатель уезжает из страны </w:t>
      </w:r>
      <w:r w:rsidR="00710C99">
        <w:rPr>
          <w:rFonts w:ascii="Times New Roman" w:hAnsi="Times New Roman"/>
          <w:sz w:val="28"/>
          <w:szCs w:val="28"/>
        </w:rPr>
        <w:t xml:space="preserve">и </w:t>
      </w:r>
      <w:r w:rsidR="0086038E">
        <w:rPr>
          <w:rFonts w:ascii="Times New Roman" w:hAnsi="Times New Roman"/>
          <w:sz w:val="28"/>
          <w:szCs w:val="28"/>
        </w:rPr>
        <w:t>живет в эмиграции</w:t>
      </w:r>
      <w:r w:rsidR="000B56D9">
        <w:rPr>
          <w:rFonts w:ascii="Times New Roman" w:hAnsi="Times New Roman"/>
          <w:sz w:val="28"/>
          <w:szCs w:val="28"/>
        </w:rPr>
        <w:t>.</w:t>
      </w:r>
    </w:p>
    <w:sectPr w:rsidR="00756C17" w:rsidRPr="00756C17" w:rsidSect="0046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BB1"/>
    <w:rsid w:val="00016D30"/>
    <w:rsid w:val="000B56D9"/>
    <w:rsid w:val="00162118"/>
    <w:rsid w:val="00197B2A"/>
    <w:rsid w:val="001D71C2"/>
    <w:rsid w:val="001D73BC"/>
    <w:rsid w:val="00213F36"/>
    <w:rsid w:val="00256576"/>
    <w:rsid w:val="00297345"/>
    <w:rsid w:val="002D6DD0"/>
    <w:rsid w:val="002F17B0"/>
    <w:rsid w:val="00371357"/>
    <w:rsid w:val="003C62AD"/>
    <w:rsid w:val="003E63E7"/>
    <w:rsid w:val="004046C1"/>
    <w:rsid w:val="00464734"/>
    <w:rsid w:val="004A5764"/>
    <w:rsid w:val="00515BB1"/>
    <w:rsid w:val="005636CE"/>
    <w:rsid w:val="00580351"/>
    <w:rsid w:val="00676A99"/>
    <w:rsid w:val="00696AC6"/>
    <w:rsid w:val="006D4625"/>
    <w:rsid w:val="00710C99"/>
    <w:rsid w:val="00756C17"/>
    <w:rsid w:val="0086038E"/>
    <w:rsid w:val="009B77D5"/>
    <w:rsid w:val="009E42E2"/>
    <w:rsid w:val="00A06290"/>
    <w:rsid w:val="00AE03E3"/>
    <w:rsid w:val="00BC182A"/>
    <w:rsid w:val="00C13BA1"/>
    <w:rsid w:val="00C4305D"/>
    <w:rsid w:val="00CA3C47"/>
    <w:rsid w:val="00D90B15"/>
    <w:rsid w:val="00E02C08"/>
    <w:rsid w:val="00E037F6"/>
    <w:rsid w:val="00E91EA6"/>
    <w:rsid w:val="00F77B6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51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51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1706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</dc:creator>
  <cp:lastModifiedBy>ВВ</cp:lastModifiedBy>
  <cp:revision>2</cp:revision>
  <dcterms:created xsi:type="dcterms:W3CDTF">2014-03-19T07:14:00Z</dcterms:created>
  <dcterms:modified xsi:type="dcterms:W3CDTF">2014-03-19T07:14:00Z</dcterms:modified>
</cp:coreProperties>
</file>