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9D" w:rsidRDefault="005E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4D04A2" w:rsidRPr="004D0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4D04A2" w:rsidRPr="00F5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Лыткина</w:t>
      </w:r>
    </w:p>
    <w:p w:rsidR="005E56F3" w:rsidRDefault="005E56F3" w:rsidP="005E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Гуманитарный университет профсоюзов</w:t>
      </w:r>
    </w:p>
    <w:p w:rsidR="00F50B24" w:rsidRPr="00F50B24" w:rsidRDefault="00F50B24" w:rsidP="005E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6AE7" w:rsidRDefault="004D6A34" w:rsidP="005E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 К.</w:t>
      </w:r>
      <w:r w:rsidR="004D04A2" w:rsidRPr="004D0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СИМОНОВА «ДНИ И НОЧИ» (1942)</w:t>
      </w:r>
    </w:p>
    <w:p w:rsidR="00204D46" w:rsidRPr="005E56F3" w:rsidRDefault="00382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 произведения – </w:t>
      </w:r>
      <w:r w:rsidR="0038708E">
        <w:rPr>
          <w:rFonts w:ascii="Times New Roman" w:hAnsi="Times New Roman" w:cs="Times New Roman"/>
          <w:sz w:val="28"/>
          <w:szCs w:val="28"/>
        </w:rPr>
        <w:t>Велика</w:t>
      </w:r>
      <w:r w:rsidR="002C3B50">
        <w:rPr>
          <w:rFonts w:ascii="Times New Roman" w:hAnsi="Times New Roman" w:cs="Times New Roman"/>
          <w:sz w:val="28"/>
          <w:szCs w:val="28"/>
        </w:rPr>
        <w:t>я Отечественная война, предмет</w:t>
      </w:r>
      <w:r w:rsidR="00B83772">
        <w:rPr>
          <w:rFonts w:ascii="Times New Roman" w:hAnsi="Times New Roman" w:cs="Times New Roman"/>
          <w:sz w:val="28"/>
          <w:szCs w:val="28"/>
        </w:rPr>
        <w:t xml:space="preserve"> – оборона Сталинграда; п</w:t>
      </w:r>
      <w:r w:rsidR="0038708E">
        <w:rPr>
          <w:rFonts w:ascii="Times New Roman" w:hAnsi="Times New Roman" w:cs="Times New Roman"/>
          <w:sz w:val="28"/>
          <w:szCs w:val="28"/>
        </w:rPr>
        <w:t>роблематика героичес</w:t>
      </w:r>
      <w:r>
        <w:rPr>
          <w:rFonts w:ascii="Times New Roman" w:hAnsi="Times New Roman" w:cs="Times New Roman"/>
          <w:sz w:val="28"/>
          <w:szCs w:val="28"/>
        </w:rPr>
        <w:t>кая и нравственная; идея: война –</w:t>
      </w:r>
      <w:r w:rsidR="0038708E">
        <w:rPr>
          <w:rFonts w:ascii="Times New Roman" w:hAnsi="Times New Roman" w:cs="Times New Roman"/>
          <w:sz w:val="28"/>
          <w:szCs w:val="28"/>
        </w:rPr>
        <w:t xml:space="preserve"> это тяжелая, опасная работа, которая ведётся д</w:t>
      </w:r>
      <w:r w:rsidR="004F0FCE">
        <w:rPr>
          <w:rFonts w:ascii="Times New Roman" w:hAnsi="Times New Roman" w:cs="Times New Roman"/>
          <w:sz w:val="28"/>
          <w:szCs w:val="28"/>
        </w:rPr>
        <w:t>ни и ночи.</w:t>
      </w:r>
      <w:proofErr w:type="gramEnd"/>
      <w:r w:rsidR="004F0FCE">
        <w:rPr>
          <w:rFonts w:ascii="Times New Roman" w:hAnsi="Times New Roman" w:cs="Times New Roman"/>
          <w:sz w:val="28"/>
          <w:szCs w:val="28"/>
        </w:rPr>
        <w:t xml:space="preserve"> Защищая </w:t>
      </w:r>
      <w:r w:rsidR="0038708E">
        <w:rPr>
          <w:rFonts w:ascii="Times New Roman" w:hAnsi="Times New Roman" w:cs="Times New Roman"/>
          <w:sz w:val="28"/>
          <w:szCs w:val="28"/>
        </w:rPr>
        <w:t>отчизну от захватчиков, человек обретает</w:t>
      </w:r>
      <w:r w:rsidR="006A3377">
        <w:rPr>
          <w:rFonts w:ascii="Times New Roman" w:hAnsi="Times New Roman" w:cs="Times New Roman"/>
          <w:sz w:val="28"/>
          <w:szCs w:val="28"/>
        </w:rPr>
        <w:t xml:space="preserve"> мужество, учится «науке ненависти», но не считает себя героем; он – ра</w:t>
      </w:r>
      <w:r w:rsidR="00114EAE">
        <w:rPr>
          <w:rFonts w:ascii="Times New Roman" w:hAnsi="Times New Roman" w:cs="Times New Roman"/>
          <w:sz w:val="28"/>
          <w:szCs w:val="28"/>
        </w:rPr>
        <w:t>бочий в</w:t>
      </w:r>
      <w:r w:rsidR="00E83506">
        <w:rPr>
          <w:rFonts w:ascii="Times New Roman" w:hAnsi="Times New Roman" w:cs="Times New Roman"/>
          <w:sz w:val="28"/>
          <w:szCs w:val="28"/>
        </w:rPr>
        <w:t>ойны.</w:t>
      </w:r>
      <w:r w:rsidR="006569DD">
        <w:rPr>
          <w:rFonts w:ascii="Times New Roman" w:hAnsi="Times New Roman" w:cs="Times New Roman"/>
          <w:sz w:val="28"/>
          <w:szCs w:val="28"/>
        </w:rPr>
        <w:t xml:space="preserve"> По литературно-родовым свойствам – это объективно-эпический текст, в котором соед</w:t>
      </w:r>
      <w:r w:rsidR="00046AE7">
        <w:rPr>
          <w:rFonts w:ascii="Times New Roman" w:hAnsi="Times New Roman" w:cs="Times New Roman"/>
          <w:sz w:val="28"/>
          <w:szCs w:val="28"/>
        </w:rPr>
        <w:t>инены два способа типизации</w:t>
      </w:r>
      <w:r w:rsidR="006569DD">
        <w:rPr>
          <w:rFonts w:ascii="Times New Roman" w:hAnsi="Times New Roman" w:cs="Times New Roman"/>
          <w:sz w:val="28"/>
          <w:szCs w:val="28"/>
        </w:rPr>
        <w:t>.</w:t>
      </w:r>
      <w:r w:rsidR="00442910">
        <w:rPr>
          <w:rFonts w:ascii="Times New Roman" w:hAnsi="Times New Roman" w:cs="Times New Roman"/>
          <w:sz w:val="28"/>
          <w:szCs w:val="28"/>
        </w:rPr>
        <w:t xml:space="preserve"> </w:t>
      </w:r>
      <w:r w:rsidR="00F310CA">
        <w:rPr>
          <w:rFonts w:ascii="Times New Roman" w:hAnsi="Times New Roman" w:cs="Times New Roman"/>
          <w:sz w:val="28"/>
          <w:szCs w:val="28"/>
        </w:rPr>
        <w:t>На документальное</w:t>
      </w:r>
      <w:r w:rsidR="001432F9">
        <w:rPr>
          <w:rFonts w:ascii="Times New Roman" w:hAnsi="Times New Roman" w:cs="Times New Roman"/>
          <w:sz w:val="28"/>
          <w:szCs w:val="28"/>
        </w:rPr>
        <w:t xml:space="preserve"> </w:t>
      </w:r>
      <w:r w:rsidR="000A01A0">
        <w:rPr>
          <w:rFonts w:ascii="Times New Roman" w:hAnsi="Times New Roman" w:cs="Times New Roman"/>
          <w:sz w:val="28"/>
          <w:szCs w:val="28"/>
        </w:rPr>
        <w:t>начало</w:t>
      </w:r>
      <w:r w:rsidR="006569DD">
        <w:rPr>
          <w:rFonts w:ascii="Times New Roman" w:hAnsi="Times New Roman" w:cs="Times New Roman"/>
          <w:sz w:val="28"/>
          <w:szCs w:val="28"/>
        </w:rPr>
        <w:t xml:space="preserve"> </w:t>
      </w:r>
      <w:r w:rsidR="009813DE">
        <w:rPr>
          <w:rFonts w:ascii="Times New Roman" w:hAnsi="Times New Roman" w:cs="Times New Roman"/>
          <w:sz w:val="28"/>
          <w:szCs w:val="28"/>
        </w:rPr>
        <w:t>указывают реали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13DE">
        <w:rPr>
          <w:rFonts w:ascii="Times New Roman" w:hAnsi="Times New Roman" w:cs="Times New Roman"/>
          <w:sz w:val="28"/>
          <w:szCs w:val="28"/>
        </w:rPr>
        <w:t xml:space="preserve"> места и в</w:t>
      </w:r>
      <w:r w:rsidR="00EE5648">
        <w:rPr>
          <w:rFonts w:ascii="Times New Roman" w:hAnsi="Times New Roman" w:cs="Times New Roman"/>
          <w:sz w:val="28"/>
          <w:szCs w:val="28"/>
        </w:rPr>
        <w:t>ремени</w:t>
      </w:r>
      <w:r w:rsidR="00282C2F">
        <w:rPr>
          <w:rFonts w:ascii="Times New Roman" w:hAnsi="Times New Roman" w:cs="Times New Roman"/>
          <w:sz w:val="28"/>
          <w:szCs w:val="28"/>
        </w:rPr>
        <w:t>:</w:t>
      </w:r>
      <w:r w:rsidR="009813DE">
        <w:rPr>
          <w:rFonts w:ascii="Times New Roman" w:hAnsi="Times New Roman" w:cs="Times New Roman"/>
          <w:sz w:val="28"/>
          <w:szCs w:val="28"/>
        </w:rPr>
        <w:t xml:space="preserve"> Сталинград,</w:t>
      </w:r>
      <w:r w:rsidR="00282C2F">
        <w:rPr>
          <w:rFonts w:ascii="Times New Roman" w:hAnsi="Times New Roman" w:cs="Times New Roman"/>
          <w:sz w:val="28"/>
          <w:szCs w:val="28"/>
        </w:rPr>
        <w:t xml:space="preserve"> река Волга, улица Ленина, ремонтный завод, пекарня; имена защитников г</w:t>
      </w:r>
      <w:r w:rsidR="009813DE">
        <w:rPr>
          <w:rFonts w:ascii="Times New Roman" w:hAnsi="Times New Roman" w:cs="Times New Roman"/>
          <w:sz w:val="28"/>
          <w:szCs w:val="28"/>
        </w:rPr>
        <w:t xml:space="preserve">орода, их </w:t>
      </w:r>
      <w:r w:rsidR="00AC3E77">
        <w:rPr>
          <w:rFonts w:ascii="Times New Roman" w:hAnsi="Times New Roman" w:cs="Times New Roman"/>
          <w:sz w:val="28"/>
          <w:szCs w:val="28"/>
        </w:rPr>
        <w:t xml:space="preserve">мирные и военные </w:t>
      </w:r>
      <w:r w:rsidR="009813DE">
        <w:rPr>
          <w:rFonts w:ascii="Times New Roman" w:hAnsi="Times New Roman" w:cs="Times New Roman"/>
          <w:sz w:val="28"/>
          <w:szCs w:val="28"/>
        </w:rPr>
        <w:t xml:space="preserve">профессии; </w:t>
      </w:r>
      <w:r w:rsidR="008D6176">
        <w:rPr>
          <w:rFonts w:ascii="Times New Roman" w:hAnsi="Times New Roman" w:cs="Times New Roman"/>
          <w:sz w:val="28"/>
          <w:szCs w:val="28"/>
        </w:rPr>
        <w:t>описание</w:t>
      </w:r>
      <w:r w:rsidR="00976A41">
        <w:rPr>
          <w:rFonts w:ascii="Times New Roman" w:hAnsi="Times New Roman" w:cs="Times New Roman"/>
          <w:sz w:val="28"/>
          <w:szCs w:val="28"/>
        </w:rPr>
        <w:t xml:space="preserve"> боя</w:t>
      </w:r>
      <w:r w:rsidR="00463F8F">
        <w:rPr>
          <w:rFonts w:ascii="Times New Roman" w:hAnsi="Times New Roman" w:cs="Times New Roman"/>
          <w:sz w:val="28"/>
          <w:szCs w:val="28"/>
        </w:rPr>
        <w:t xml:space="preserve"> у ворот танкового завода;</w:t>
      </w:r>
      <w:r>
        <w:rPr>
          <w:rFonts w:ascii="Times New Roman" w:hAnsi="Times New Roman" w:cs="Times New Roman"/>
          <w:sz w:val="28"/>
          <w:szCs w:val="28"/>
        </w:rPr>
        <w:t xml:space="preserve"> рассказ о</w:t>
      </w:r>
      <w:r w:rsidR="00A031D4">
        <w:rPr>
          <w:rFonts w:ascii="Times New Roman" w:hAnsi="Times New Roman" w:cs="Times New Roman"/>
          <w:sz w:val="28"/>
          <w:szCs w:val="28"/>
        </w:rPr>
        <w:t xml:space="preserve"> военфельдшере Виктории </w:t>
      </w:r>
      <w:proofErr w:type="spellStart"/>
      <w:r w:rsidR="00A031D4">
        <w:rPr>
          <w:rFonts w:ascii="Times New Roman" w:hAnsi="Times New Roman" w:cs="Times New Roman"/>
          <w:sz w:val="28"/>
          <w:szCs w:val="28"/>
        </w:rPr>
        <w:t>Шепеня</w:t>
      </w:r>
      <w:proofErr w:type="spellEnd"/>
      <w:r w:rsidR="001432F9">
        <w:rPr>
          <w:rFonts w:ascii="Times New Roman" w:hAnsi="Times New Roman" w:cs="Times New Roman"/>
          <w:sz w:val="28"/>
          <w:szCs w:val="28"/>
        </w:rPr>
        <w:t>.</w:t>
      </w:r>
      <w:r w:rsidR="006D6079">
        <w:rPr>
          <w:rFonts w:ascii="Times New Roman" w:hAnsi="Times New Roman" w:cs="Times New Roman"/>
          <w:sz w:val="28"/>
          <w:szCs w:val="28"/>
        </w:rPr>
        <w:t xml:space="preserve"> </w:t>
      </w:r>
      <w:r w:rsidR="00821898">
        <w:rPr>
          <w:rFonts w:ascii="Times New Roman" w:hAnsi="Times New Roman" w:cs="Times New Roman"/>
          <w:sz w:val="28"/>
          <w:szCs w:val="28"/>
        </w:rPr>
        <w:t>Перед нами документальный расс</w:t>
      </w:r>
      <w:r>
        <w:rPr>
          <w:rFonts w:ascii="Times New Roman" w:hAnsi="Times New Roman" w:cs="Times New Roman"/>
          <w:sz w:val="28"/>
          <w:szCs w:val="28"/>
        </w:rPr>
        <w:t xml:space="preserve">каз об одном </w:t>
      </w:r>
      <w:r w:rsidR="00816261">
        <w:rPr>
          <w:rFonts w:ascii="Times New Roman" w:hAnsi="Times New Roman" w:cs="Times New Roman"/>
          <w:sz w:val="28"/>
          <w:szCs w:val="28"/>
        </w:rPr>
        <w:t>эпизоде</w:t>
      </w:r>
      <w:r w:rsidR="001F4E33">
        <w:rPr>
          <w:rFonts w:ascii="Times New Roman" w:hAnsi="Times New Roman" w:cs="Times New Roman"/>
          <w:sz w:val="28"/>
          <w:szCs w:val="28"/>
        </w:rPr>
        <w:t xml:space="preserve"> </w:t>
      </w:r>
      <w:r w:rsidR="00821898">
        <w:rPr>
          <w:rFonts w:ascii="Times New Roman" w:hAnsi="Times New Roman" w:cs="Times New Roman"/>
          <w:sz w:val="28"/>
          <w:szCs w:val="28"/>
        </w:rPr>
        <w:t>сталинградской эпопеи.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DE">
        <w:rPr>
          <w:rFonts w:ascii="Times New Roman" w:hAnsi="Times New Roman" w:cs="Times New Roman"/>
          <w:sz w:val="28"/>
          <w:szCs w:val="28"/>
        </w:rPr>
        <w:t>В</w:t>
      </w:r>
      <w:r w:rsidR="00816261">
        <w:rPr>
          <w:rFonts w:ascii="Times New Roman" w:hAnsi="Times New Roman" w:cs="Times New Roman"/>
          <w:sz w:val="28"/>
          <w:szCs w:val="28"/>
        </w:rPr>
        <w:t xml:space="preserve"> тексте использов</w:t>
      </w:r>
      <w:r w:rsidR="005C2193">
        <w:rPr>
          <w:rFonts w:ascii="Times New Roman" w:hAnsi="Times New Roman" w:cs="Times New Roman"/>
          <w:sz w:val="28"/>
          <w:szCs w:val="28"/>
        </w:rPr>
        <w:t xml:space="preserve">ан и </w:t>
      </w:r>
      <w:proofErr w:type="spellStart"/>
      <w:r w:rsidR="005C2193">
        <w:rPr>
          <w:rFonts w:ascii="Times New Roman" w:hAnsi="Times New Roman" w:cs="Times New Roman"/>
          <w:sz w:val="28"/>
          <w:szCs w:val="28"/>
        </w:rPr>
        <w:t>экспозитивый</w:t>
      </w:r>
      <w:proofErr w:type="spellEnd"/>
      <w:r w:rsidR="005C2193">
        <w:rPr>
          <w:rFonts w:ascii="Times New Roman" w:hAnsi="Times New Roman" w:cs="Times New Roman"/>
          <w:sz w:val="28"/>
          <w:szCs w:val="28"/>
        </w:rPr>
        <w:t xml:space="preserve"> тип изложения</w:t>
      </w:r>
      <w:r w:rsidR="008877BB">
        <w:rPr>
          <w:rFonts w:ascii="Times New Roman" w:hAnsi="Times New Roman" w:cs="Times New Roman"/>
          <w:sz w:val="28"/>
          <w:szCs w:val="28"/>
        </w:rPr>
        <w:t>.</w:t>
      </w:r>
      <w:r w:rsidR="00610A7D">
        <w:rPr>
          <w:rFonts w:ascii="Times New Roman" w:hAnsi="Times New Roman" w:cs="Times New Roman"/>
          <w:sz w:val="28"/>
          <w:szCs w:val="28"/>
        </w:rPr>
        <w:t xml:space="preserve"> З</w:t>
      </w:r>
      <w:r w:rsidR="00E8384E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 xml:space="preserve">а автора – </w:t>
      </w:r>
      <w:r w:rsidR="00610A7D">
        <w:rPr>
          <w:rFonts w:ascii="Times New Roman" w:hAnsi="Times New Roman" w:cs="Times New Roman"/>
          <w:sz w:val="28"/>
          <w:szCs w:val="28"/>
        </w:rPr>
        <w:t xml:space="preserve">разобраться в </w:t>
      </w:r>
      <w:r w:rsidR="00F6392D">
        <w:rPr>
          <w:rFonts w:ascii="Times New Roman" w:hAnsi="Times New Roman" w:cs="Times New Roman"/>
          <w:sz w:val="28"/>
          <w:szCs w:val="28"/>
        </w:rPr>
        <w:t>характерах</w:t>
      </w:r>
      <w:r w:rsidR="00610A7D">
        <w:rPr>
          <w:rFonts w:ascii="Times New Roman" w:hAnsi="Times New Roman" w:cs="Times New Roman"/>
          <w:sz w:val="28"/>
          <w:szCs w:val="28"/>
        </w:rPr>
        <w:t xml:space="preserve"> защитников города</w:t>
      </w:r>
      <w:r w:rsidR="00AC4234">
        <w:rPr>
          <w:rFonts w:ascii="Times New Roman" w:hAnsi="Times New Roman" w:cs="Times New Roman"/>
          <w:sz w:val="28"/>
          <w:szCs w:val="28"/>
        </w:rPr>
        <w:t>.</w:t>
      </w:r>
      <w:r w:rsidR="00D431AB">
        <w:rPr>
          <w:rFonts w:ascii="Times New Roman" w:hAnsi="Times New Roman" w:cs="Times New Roman"/>
          <w:sz w:val="28"/>
          <w:szCs w:val="28"/>
        </w:rPr>
        <w:t xml:space="preserve"> Повес</w:t>
      </w:r>
      <w:r w:rsidR="000951DD">
        <w:rPr>
          <w:rFonts w:ascii="Times New Roman" w:hAnsi="Times New Roman" w:cs="Times New Roman"/>
          <w:sz w:val="28"/>
          <w:szCs w:val="28"/>
        </w:rPr>
        <w:t>твователь передаёт</w:t>
      </w:r>
      <w:r w:rsidR="00F9715F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431AB">
        <w:rPr>
          <w:rFonts w:ascii="Times New Roman" w:hAnsi="Times New Roman" w:cs="Times New Roman"/>
          <w:sz w:val="28"/>
          <w:szCs w:val="28"/>
        </w:rPr>
        <w:t xml:space="preserve"> бронебойщика Пётра Болото: «В бою так: ружье отодвинешь и закуришь, когда время позволяет».</w:t>
      </w:r>
      <w:r w:rsidR="00806AF5">
        <w:rPr>
          <w:rFonts w:ascii="Times New Roman" w:hAnsi="Times New Roman" w:cs="Times New Roman"/>
          <w:sz w:val="28"/>
          <w:szCs w:val="28"/>
        </w:rPr>
        <w:t xml:space="preserve"> Читатель без труда сам </w:t>
      </w:r>
      <w:r w:rsidR="0029756F">
        <w:rPr>
          <w:rFonts w:ascii="Times New Roman" w:hAnsi="Times New Roman" w:cs="Times New Roman"/>
          <w:sz w:val="28"/>
          <w:szCs w:val="28"/>
        </w:rPr>
        <w:t>смог</w:t>
      </w:r>
      <w:r w:rsidR="00806AF5">
        <w:rPr>
          <w:rFonts w:ascii="Times New Roman" w:hAnsi="Times New Roman" w:cs="Times New Roman"/>
          <w:sz w:val="28"/>
          <w:szCs w:val="28"/>
        </w:rPr>
        <w:t xml:space="preserve"> бы</w:t>
      </w:r>
      <w:r w:rsidR="006D5374">
        <w:rPr>
          <w:rFonts w:ascii="Times New Roman" w:hAnsi="Times New Roman" w:cs="Times New Roman"/>
          <w:sz w:val="28"/>
          <w:szCs w:val="28"/>
        </w:rPr>
        <w:t xml:space="preserve"> истолковать</w:t>
      </w:r>
      <w:r w:rsidR="00610A7D">
        <w:rPr>
          <w:rFonts w:ascii="Times New Roman" w:hAnsi="Times New Roman" w:cs="Times New Roman"/>
          <w:sz w:val="28"/>
          <w:szCs w:val="28"/>
        </w:rPr>
        <w:t xml:space="preserve"> фразу. Но</w:t>
      </w:r>
      <w:r w:rsidR="0029756F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610A7D">
        <w:rPr>
          <w:rFonts w:ascii="Times New Roman" w:hAnsi="Times New Roman" w:cs="Times New Roman"/>
          <w:sz w:val="28"/>
          <w:szCs w:val="28"/>
        </w:rPr>
        <w:t>-документальное повествование предполагает</w:t>
      </w:r>
      <w:r w:rsidR="001937E2">
        <w:rPr>
          <w:rFonts w:ascii="Times New Roman" w:hAnsi="Times New Roman" w:cs="Times New Roman"/>
          <w:sz w:val="28"/>
          <w:szCs w:val="28"/>
        </w:rPr>
        <w:t xml:space="preserve"> ав</w:t>
      </w:r>
      <w:r w:rsidR="00881CEE">
        <w:rPr>
          <w:rFonts w:ascii="Times New Roman" w:hAnsi="Times New Roman" w:cs="Times New Roman"/>
          <w:sz w:val="28"/>
          <w:szCs w:val="28"/>
        </w:rPr>
        <w:t>торское пояснение</w:t>
      </w:r>
      <w:r w:rsidR="0029756F">
        <w:rPr>
          <w:rFonts w:ascii="Times New Roman" w:hAnsi="Times New Roman" w:cs="Times New Roman"/>
          <w:sz w:val="28"/>
          <w:szCs w:val="28"/>
        </w:rPr>
        <w:t>: «Пётр Болото улыбается спокойной улыбкой человека</w:t>
      </w:r>
      <w:r w:rsidR="00E6144D">
        <w:rPr>
          <w:rFonts w:ascii="Times New Roman" w:hAnsi="Times New Roman" w:cs="Times New Roman"/>
          <w:sz w:val="28"/>
          <w:szCs w:val="28"/>
        </w:rPr>
        <w:t>, уверенного в правоте своих взглядов на солдатскую жизнь, в которой иногда можно отдохнуть и покурить, но в которой нельзя промахнуться».</w:t>
      </w:r>
      <w:r w:rsidR="00421F7B">
        <w:rPr>
          <w:rFonts w:ascii="Times New Roman" w:hAnsi="Times New Roman" w:cs="Times New Roman"/>
          <w:sz w:val="28"/>
          <w:szCs w:val="28"/>
        </w:rPr>
        <w:t xml:space="preserve"> Т</w:t>
      </w:r>
      <w:r w:rsidR="00AF008E">
        <w:rPr>
          <w:rFonts w:ascii="Times New Roman" w:hAnsi="Times New Roman" w:cs="Times New Roman"/>
          <w:sz w:val="28"/>
          <w:szCs w:val="28"/>
        </w:rPr>
        <w:t>аковы требован</w:t>
      </w:r>
      <w:r w:rsidR="00526813">
        <w:rPr>
          <w:rFonts w:ascii="Times New Roman" w:hAnsi="Times New Roman" w:cs="Times New Roman"/>
          <w:sz w:val="28"/>
          <w:szCs w:val="28"/>
        </w:rPr>
        <w:t>ия публицистической типизации</w:t>
      </w:r>
      <w:r w:rsidR="00AF008E">
        <w:rPr>
          <w:rFonts w:ascii="Times New Roman" w:hAnsi="Times New Roman" w:cs="Times New Roman"/>
          <w:sz w:val="28"/>
          <w:szCs w:val="28"/>
        </w:rPr>
        <w:t>: читатель должен поня</w:t>
      </w:r>
      <w:r w:rsidR="00F9715F">
        <w:rPr>
          <w:rFonts w:ascii="Times New Roman" w:hAnsi="Times New Roman" w:cs="Times New Roman"/>
          <w:sz w:val="28"/>
          <w:szCs w:val="28"/>
        </w:rPr>
        <w:t>ть смысл только в</w:t>
      </w:r>
      <w:r w:rsidR="00A60800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F9715F">
        <w:rPr>
          <w:rFonts w:ascii="Times New Roman" w:hAnsi="Times New Roman" w:cs="Times New Roman"/>
          <w:sz w:val="28"/>
          <w:szCs w:val="28"/>
        </w:rPr>
        <w:t>ской трактовке</w:t>
      </w:r>
      <w:r w:rsidR="00AF008E">
        <w:rPr>
          <w:rFonts w:ascii="Times New Roman" w:hAnsi="Times New Roman" w:cs="Times New Roman"/>
          <w:sz w:val="28"/>
          <w:szCs w:val="28"/>
        </w:rPr>
        <w:t>.</w:t>
      </w:r>
      <w:r w:rsidR="00924AB6">
        <w:rPr>
          <w:rFonts w:ascii="Times New Roman" w:hAnsi="Times New Roman" w:cs="Times New Roman"/>
          <w:sz w:val="28"/>
          <w:szCs w:val="28"/>
        </w:rPr>
        <w:t xml:space="preserve"> Подобный приём использован К.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24AB6">
        <w:rPr>
          <w:rFonts w:ascii="Times New Roman" w:hAnsi="Times New Roman" w:cs="Times New Roman"/>
          <w:sz w:val="28"/>
          <w:szCs w:val="28"/>
        </w:rPr>
        <w:t>Симоновым и при характеристике других персонажей.</w:t>
      </w:r>
      <w:r w:rsidR="00AD23A1">
        <w:rPr>
          <w:rFonts w:ascii="Times New Roman" w:hAnsi="Times New Roman" w:cs="Times New Roman"/>
          <w:sz w:val="28"/>
          <w:szCs w:val="28"/>
        </w:rPr>
        <w:t xml:space="preserve"> </w:t>
      </w:r>
      <w:r w:rsidR="00A67AA2">
        <w:rPr>
          <w:rFonts w:ascii="Times New Roman" w:hAnsi="Times New Roman" w:cs="Times New Roman"/>
          <w:sz w:val="28"/>
          <w:szCs w:val="28"/>
        </w:rPr>
        <w:t>По</w:t>
      </w:r>
      <w:r w:rsidR="003001B5">
        <w:rPr>
          <w:rFonts w:ascii="Times New Roman" w:hAnsi="Times New Roman" w:cs="Times New Roman"/>
          <w:sz w:val="28"/>
          <w:szCs w:val="28"/>
        </w:rPr>
        <w:t xml:space="preserve">вествование в целом носит </w:t>
      </w:r>
      <w:r w:rsidR="00C06263">
        <w:rPr>
          <w:rFonts w:ascii="Times New Roman" w:hAnsi="Times New Roman" w:cs="Times New Roman"/>
          <w:sz w:val="28"/>
          <w:szCs w:val="28"/>
        </w:rPr>
        <w:t>обобщё</w:t>
      </w:r>
      <w:r w:rsidR="004D04A2">
        <w:rPr>
          <w:rFonts w:ascii="Times New Roman" w:hAnsi="Times New Roman" w:cs="Times New Roman"/>
          <w:sz w:val="28"/>
          <w:szCs w:val="28"/>
        </w:rPr>
        <w:t>нно-</w:t>
      </w:r>
      <w:r w:rsidR="00A67AA2">
        <w:rPr>
          <w:rFonts w:ascii="Times New Roman" w:hAnsi="Times New Roman" w:cs="Times New Roman"/>
          <w:sz w:val="28"/>
          <w:szCs w:val="28"/>
        </w:rPr>
        <w:t>документ</w:t>
      </w:r>
      <w:r w:rsidR="002054AA">
        <w:rPr>
          <w:rFonts w:ascii="Times New Roman" w:hAnsi="Times New Roman" w:cs="Times New Roman"/>
          <w:sz w:val="28"/>
          <w:szCs w:val="28"/>
        </w:rPr>
        <w:t>альный</w:t>
      </w:r>
      <w:proofErr w:type="gramStart"/>
      <w:r w:rsidR="002054AA">
        <w:rPr>
          <w:rFonts w:ascii="Times New Roman" w:hAnsi="Times New Roman" w:cs="Times New Roman"/>
          <w:sz w:val="28"/>
          <w:szCs w:val="28"/>
        </w:rPr>
        <w:t xml:space="preserve"> </w:t>
      </w:r>
      <w:r w:rsidR="003001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01B5">
        <w:rPr>
          <w:rFonts w:ascii="Times New Roman" w:hAnsi="Times New Roman" w:cs="Times New Roman"/>
          <w:sz w:val="28"/>
          <w:szCs w:val="28"/>
        </w:rPr>
        <w:t xml:space="preserve"> а не</w:t>
      </w:r>
      <w:r w:rsidR="00A67AA2">
        <w:rPr>
          <w:rFonts w:ascii="Times New Roman" w:hAnsi="Times New Roman" w:cs="Times New Roman"/>
          <w:sz w:val="28"/>
          <w:szCs w:val="28"/>
        </w:rPr>
        <w:t xml:space="preserve"> </w:t>
      </w:r>
      <w:r w:rsidR="009755BE">
        <w:rPr>
          <w:rFonts w:ascii="Times New Roman" w:hAnsi="Times New Roman" w:cs="Times New Roman"/>
          <w:sz w:val="28"/>
          <w:szCs w:val="28"/>
        </w:rPr>
        <w:t>фактически-индивидуальный</w:t>
      </w:r>
      <w:r w:rsidR="002054AA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9755BE">
        <w:rPr>
          <w:rFonts w:ascii="Times New Roman" w:hAnsi="Times New Roman" w:cs="Times New Roman"/>
          <w:sz w:val="28"/>
          <w:szCs w:val="28"/>
        </w:rPr>
        <w:t>.</w:t>
      </w:r>
      <w:r w:rsidR="00F9715F">
        <w:rPr>
          <w:rFonts w:ascii="Times New Roman" w:hAnsi="Times New Roman" w:cs="Times New Roman"/>
          <w:sz w:val="28"/>
          <w:szCs w:val="28"/>
        </w:rPr>
        <w:t xml:space="preserve"> В</w:t>
      </w:r>
      <w:r w:rsidR="00A62593">
        <w:rPr>
          <w:rFonts w:ascii="Times New Roman" w:hAnsi="Times New Roman" w:cs="Times New Roman"/>
          <w:sz w:val="28"/>
          <w:szCs w:val="28"/>
        </w:rPr>
        <w:t xml:space="preserve"> 3 главе читаем: «Днём в городе то здесь, то там полыхают дома, ночью дымное зарево охватывает горизонт.</w:t>
      </w:r>
      <w:r w:rsidR="00ED69E0">
        <w:rPr>
          <w:rFonts w:ascii="Times New Roman" w:hAnsi="Times New Roman" w:cs="Times New Roman"/>
          <w:sz w:val="28"/>
          <w:szCs w:val="28"/>
        </w:rPr>
        <w:t xml:space="preserve"> Шум бомбёжки и артиллерийской </w:t>
      </w:r>
      <w:r w:rsidR="00ED69E0">
        <w:rPr>
          <w:rFonts w:ascii="Times New Roman" w:hAnsi="Times New Roman" w:cs="Times New Roman"/>
          <w:sz w:val="28"/>
          <w:szCs w:val="28"/>
        </w:rPr>
        <w:lastRenderedPageBreak/>
        <w:t xml:space="preserve">канонады день и ночь стоит над содрогающейся землей». Перед нами </w:t>
      </w:r>
      <w:r>
        <w:rPr>
          <w:rFonts w:ascii="Times New Roman" w:hAnsi="Times New Roman" w:cs="Times New Roman"/>
          <w:sz w:val="28"/>
          <w:szCs w:val="28"/>
        </w:rPr>
        <w:t>типизированное</w:t>
      </w:r>
      <w:r w:rsidRPr="0038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ED69E0">
        <w:rPr>
          <w:rFonts w:ascii="Times New Roman" w:hAnsi="Times New Roman" w:cs="Times New Roman"/>
          <w:sz w:val="28"/>
          <w:szCs w:val="28"/>
        </w:rPr>
        <w:t xml:space="preserve"> </w:t>
      </w:r>
      <w:r w:rsidR="00F9715F">
        <w:rPr>
          <w:rFonts w:ascii="Times New Roman" w:hAnsi="Times New Roman" w:cs="Times New Roman"/>
          <w:sz w:val="28"/>
          <w:szCs w:val="28"/>
        </w:rPr>
        <w:t xml:space="preserve">так выглядели в годы войны многие </w:t>
      </w:r>
      <w:r w:rsidR="00ED69E0">
        <w:rPr>
          <w:rFonts w:ascii="Times New Roman" w:hAnsi="Times New Roman" w:cs="Times New Roman"/>
          <w:sz w:val="28"/>
          <w:szCs w:val="28"/>
        </w:rPr>
        <w:t>города.</w:t>
      </w:r>
    </w:p>
    <w:sectPr w:rsidR="00204D46" w:rsidRPr="005E56F3" w:rsidSect="008C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6F3"/>
    <w:rsid w:val="0000430B"/>
    <w:rsid w:val="00022EA3"/>
    <w:rsid w:val="00026966"/>
    <w:rsid w:val="00046AE7"/>
    <w:rsid w:val="0007657E"/>
    <w:rsid w:val="000951DD"/>
    <w:rsid w:val="000A01A0"/>
    <w:rsid w:val="000C2B87"/>
    <w:rsid w:val="000F65A4"/>
    <w:rsid w:val="00114EAE"/>
    <w:rsid w:val="001432F9"/>
    <w:rsid w:val="0016366C"/>
    <w:rsid w:val="001937E2"/>
    <w:rsid w:val="001972F2"/>
    <w:rsid w:val="001A0394"/>
    <w:rsid w:val="001F321D"/>
    <w:rsid w:val="001F4E33"/>
    <w:rsid w:val="00204D46"/>
    <w:rsid w:val="002054AA"/>
    <w:rsid w:val="002210CC"/>
    <w:rsid w:val="00282C2F"/>
    <w:rsid w:val="0029756F"/>
    <w:rsid w:val="002A6F3D"/>
    <w:rsid w:val="002C3B50"/>
    <w:rsid w:val="002C4336"/>
    <w:rsid w:val="003001B5"/>
    <w:rsid w:val="003650F0"/>
    <w:rsid w:val="00375DC1"/>
    <w:rsid w:val="00382F96"/>
    <w:rsid w:val="0038708E"/>
    <w:rsid w:val="003A6571"/>
    <w:rsid w:val="003D3412"/>
    <w:rsid w:val="00421F7B"/>
    <w:rsid w:val="00442910"/>
    <w:rsid w:val="004560B2"/>
    <w:rsid w:val="0046230E"/>
    <w:rsid w:val="00463F8F"/>
    <w:rsid w:val="004733EB"/>
    <w:rsid w:val="004C37D3"/>
    <w:rsid w:val="004D04A2"/>
    <w:rsid w:val="004D6A34"/>
    <w:rsid w:val="004F0FCE"/>
    <w:rsid w:val="00500961"/>
    <w:rsid w:val="00526813"/>
    <w:rsid w:val="00544E98"/>
    <w:rsid w:val="005528D5"/>
    <w:rsid w:val="0057771F"/>
    <w:rsid w:val="005C2193"/>
    <w:rsid w:val="005E56F3"/>
    <w:rsid w:val="00610A7D"/>
    <w:rsid w:val="006569DD"/>
    <w:rsid w:val="00664DC1"/>
    <w:rsid w:val="006A3377"/>
    <w:rsid w:val="006D3417"/>
    <w:rsid w:val="006D5374"/>
    <w:rsid w:val="006D6079"/>
    <w:rsid w:val="00726B32"/>
    <w:rsid w:val="00732883"/>
    <w:rsid w:val="0075400C"/>
    <w:rsid w:val="00754622"/>
    <w:rsid w:val="007C5385"/>
    <w:rsid w:val="00806AF5"/>
    <w:rsid w:val="00816261"/>
    <w:rsid w:val="00821898"/>
    <w:rsid w:val="008769F8"/>
    <w:rsid w:val="00881CEE"/>
    <w:rsid w:val="008877BB"/>
    <w:rsid w:val="008A7E08"/>
    <w:rsid w:val="008B153C"/>
    <w:rsid w:val="008C229D"/>
    <w:rsid w:val="008C41AB"/>
    <w:rsid w:val="008D6176"/>
    <w:rsid w:val="00906605"/>
    <w:rsid w:val="00924AB6"/>
    <w:rsid w:val="009331D5"/>
    <w:rsid w:val="00965A1D"/>
    <w:rsid w:val="009755BE"/>
    <w:rsid w:val="00976A41"/>
    <w:rsid w:val="009813DE"/>
    <w:rsid w:val="00A031D4"/>
    <w:rsid w:val="00A44D5C"/>
    <w:rsid w:val="00A60800"/>
    <w:rsid w:val="00A62593"/>
    <w:rsid w:val="00A668FC"/>
    <w:rsid w:val="00A67AA2"/>
    <w:rsid w:val="00A90B36"/>
    <w:rsid w:val="00AC3E77"/>
    <w:rsid w:val="00AC4234"/>
    <w:rsid w:val="00AD23A1"/>
    <w:rsid w:val="00AF008E"/>
    <w:rsid w:val="00B83772"/>
    <w:rsid w:val="00B93EBF"/>
    <w:rsid w:val="00BB6581"/>
    <w:rsid w:val="00C06263"/>
    <w:rsid w:val="00C1484E"/>
    <w:rsid w:val="00C1585E"/>
    <w:rsid w:val="00C45E6F"/>
    <w:rsid w:val="00D3150D"/>
    <w:rsid w:val="00D431AB"/>
    <w:rsid w:val="00DC2DB6"/>
    <w:rsid w:val="00E02FE6"/>
    <w:rsid w:val="00E17364"/>
    <w:rsid w:val="00E6144D"/>
    <w:rsid w:val="00E83506"/>
    <w:rsid w:val="00E8384E"/>
    <w:rsid w:val="00EC07FB"/>
    <w:rsid w:val="00ED69E0"/>
    <w:rsid w:val="00EE5648"/>
    <w:rsid w:val="00EE6EB1"/>
    <w:rsid w:val="00F310CA"/>
    <w:rsid w:val="00F43F09"/>
    <w:rsid w:val="00F50B24"/>
    <w:rsid w:val="00F56B9F"/>
    <w:rsid w:val="00F6392D"/>
    <w:rsid w:val="00F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557D-A2B5-4CA6-9531-1038D652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1719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ВВ</cp:lastModifiedBy>
  <cp:revision>2</cp:revision>
  <dcterms:created xsi:type="dcterms:W3CDTF">2014-03-16T08:57:00Z</dcterms:created>
  <dcterms:modified xsi:type="dcterms:W3CDTF">2014-03-16T08:57:00Z</dcterms:modified>
</cp:coreProperties>
</file>