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75" w:rsidRDefault="00CA0EA4" w:rsidP="00CA0EA4">
      <w:pPr>
        <w:spacing w:after="0" w:line="360" w:lineRule="auto"/>
      </w:pPr>
      <w:r>
        <w:rPr>
          <w:rFonts w:ascii="Times" w:hAnsi="Times" w:cs="Times"/>
          <w:sz w:val="28"/>
        </w:rPr>
        <w:t>Е. С. Велим</w:t>
      </w:r>
    </w:p>
    <w:p w:rsidR="00D93975" w:rsidRDefault="00CA0EA4" w:rsidP="00CA0EA4">
      <w:pPr>
        <w:spacing w:after="0" w:line="360" w:lineRule="auto"/>
      </w:pPr>
      <w:r>
        <w:rPr>
          <w:rFonts w:ascii="Times" w:hAnsi="Times" w:cs="Times"/>
          <w:sz w:val="28"/>
        </w:rPr>
        <w:t>Тверской государственный университет</w:t>
      </w:r>
    </w:p>
    <w:p w:rsidR="00D93975" w:rsidRDefault="00D93975" w:rsidP="00CA0EA4">
      <w:pPr>
        <w:spacing w:after="0" w:line="360" w:lineRule="auto"/>
      </w:pPr>
    </w:p>
    <w:p w:rsidR="00D93975" w:rsidRDefault="00CA0EA4" w:rsidP="00CA0EA4">
      <w:pPr>
        <w:spacing w:after="0" w:line="360" w:lineRule="auto"/>
      </w:pPr>
      <w:r>
        <w:rPr>
          <w:rFonts w:ascii="Times" w:hAnsi="Times" w:cs="Times"/>
          <w:sz w:val="28"/>
        </w:rPr>
        <w:t>ЗАИМСТВОВАННАЯ ЛЕКСИКА КАК СОСТАВЛЯЮЩАЯ МОЛОДЕЖНОГО СЛЕНГА В СОВРЕМЕННОМ ПУБЛИЦИСТИЧЕСКОМ ДИСКУРСЕ</w:t>
      </w:r>
    </w:p>
    <w:p w:rsidR="00D93975" w:rsidRDefault="00CA0EA4" w:rsidP="00CA0EA4">
      <w:pPr>
        <w:spacing w:after="0" w:line="360" w:lineRule="auto"/>
      </w:pPr>
      <w:r>
        <w:rPr>
          <w:rFonts w:ascii="Times" w:hAnsi="Times" w:cs="Times"/>
          <w:sz w:val="28"/>
        </w:rPr>
        <w:t xml:space="preserve">Наиболее распространенной формой репрезентации языка молодёжной культуры в печатных СМИ стал молодёжный сленг. Заимствования являются одним из важнейших источников формирования языка молодежи. Увлечение иноязычными словами превратилось в своеобразную моду. </w:t>
      </w:r>
    </w:p>
    <w:p w:rsidR="00D93975" w:rsidRDefault="00AB2C77" w:rsidP="00CA0EA4">
      <w:pPr>
        <w:spacing w:after="0" w:line="360" w:lineRule="auto"/>
      </w:pPr>
      <w:r>
        <w:rPr>
          <w:rFonts w:ascii="Times" w:hAnsi="Times" w:cs="Times"/>
          <w:sz w:val="28"/>
        </w:rPr>
        <w:t>Я</w:t>
      </w:r>
      <w:r w:rsidR="00CA0EA4">
        <w:rPr>
          <w:rFonts w:ascii="Times" w:hAnsi="Times" w:cs="Times"/>
          <w:sz w:val="28"/>
        </w:rPr>
        <w:t>зык СМИ не всегда следует правилам и нормам литературного языка в отношении словообразования, стилистики, наделения</w:t>
      </w:r>
      <w:r>
        <w:rPr>
          <w:rFonts w:ascii="Times" w:hAnsi="Times" w:cs="Times"/>
          <w:sz w:val="28"/>
        </w:rPr>
        <w:t xml:space="preserve"> уже существующих в языке слов новым</w:t>
      </w:r>
      <w:r w:rsidR="00CA0EA4">
        <w:rPr>
          <w:rFonts w:ascii="Times" w:hAnsi="Times" w:cs="Times"/>
          <w:sz w:val="28"/>
        </w:rPr>
        <w:t xml:space="preserve"> значением.</w:t>
      </w:r>
    </w:p>
    <w:p w:rsidR="00D93975" w:rsidRDefault="00CA0EA4" w:rsidP="00CA0EA4">
      <w:pPr>
        <w:spacing w:after="0" w:line="360" w:lineRule="auto"/>
      </w:pPr>
      <w:r>
        <w:rPr>
          <w:rFonts w:ascii="Times" w:hAnsi="Times" w:cs="Times"/>
          <w:sz w:val="28"/>
        </w:rPr>
        <w:t>При анализе нескольких развлекательных молодежных изданий за 2013–2014 годы – «OOPS!», «</w:t>
      </w:r>
      <w:proofErr w:type="spellStart"/>
      <w:r>
        <w:rPr>
          <w:rFonts w:ascii="Times" w:hAnsi="Times" w:cs="Times"/>
          <w:sz w:val="28"/>
        </w:rPr>
        <w:t>Joy</w:t>
      </w:r>
      <w:proofErr w:type="spellEnd"/>
      <w:r>
        <w:rPr>
          <w:rFonts w:ascii="Times" w:hAnsi="Times" w:cs="Times"/>
          <w:sz w:val="28"/>
        </w:rPr>
        <w:t xml:space="preserve">», «Все звезды» – выяснилось, что в основном молодёжный сленг чаще наблюдается в таких рубриках, как «письма читателей», критика и отзывы на видеофильмы, книги, интервью с молодёжными знаменитостями. В лексике </w:t>
      </w:r>
      <w:proofErr w:type="spellStart"/>
      <w:r>
        <w:rPr>
          <w:rFonts w:ascii="Times" w:hAnsi="Times" w:cs="Times"/>
          <w:sz w:val="28"/>
        </w:rPr>
        <w:t>медиапродукции</w:t>
      </w:r>
      <w:proofErr w:type="spellEnd"/>
      <w:r>
        <w:rPr>
          <w:rFonts w:ascii="Times" w:hAnsi="Times" w:cs="Times"/>
          <w:sz w:val="28"/>
        </w:rPr>
        <w:t xml:space="preserve"> отмечается широкое проникновение заимствований, многие из которых «обрусели» настолько, что приняли русские правила словообразования (</w:t>
      </w:r>
      <w:bookmarkStart w:id="0" w:name="_GoBack"/>
      <w:bookmarkEnd w:id="0"/>
      <w:r>
        <w:rPr>
          <w:rFonts w:ascii="Times" w:hAnsi="Times" w:cs="Times"/>
          <w:sz w:val="28"/>
        </w:rPr>
        <w:t>«</w:t>
      </w:r>
      <w:proofErr w:type="spellStart"/>
      <w:r>
        <w:rPr>
          <w:rFonts w:ascii="Times" w:hAnsi="Times" w:cs="Times"/>
          <w:sz w:val="28"/>
        </w:rPr>
        <w:t>крейзанутые</w:t>
      </w:r>
      <w:proofErr w:type="spellEnd"/>
      <w:r>
        <w:rPr>
          <w:rFonts w:ascii="Times" w:hAnsi="Times" w:cs="Times"/>
          <w:sz w:val="28"/>
        </w:rPr>
        <w:t xml:space="preserve"> девки», «киндеры жгут»). На страницах молодежных СМИ мы наблюдаем также автономно существующие иностранные слова в русской транскрипции  (шопинг, </w:t>
      </w:r>
      <w:proofErr w:type="spellStart"/>
      <w:r>
        <w:rPr>
          <w:rFonts w:ascii="Times" w:hAnsi="Times" w:cs="Times"/>
          <w:sz w:val="28"/>
        </w:rPr>
        <w:t>дабстеп</w:t>
      </w:r>
      <w:proofErr w:type="spellEnd"/>
      <w:r>
        <w:rPr>
          <w:rFonts w:ascii="Times" w:hAnsi="Times" w:cs="Times"/>
          <w:sz w:val="28"/>
        </w:rPr>
        <w:t xml:space="preserve">, серфинг,  </w:t>
      </w:r>
      <w:proofErr w:type="spellStart"/>
      <w:r>
        <w:rPr>
          <w:rFonts w:ascii="Times" w:hAnsi="Times" w:cs="Times"/>
          <w:sz w:val="28"/>
        </w:rPr>
        <w:t>афтепати</w:t>
      </w:r>
      <w:proofErr w:type="spellEnd"/>
      <w:r>
        <w:rPr>
          <w:rFonts w:ascii="Times" w:hAnsi="Times" w:cs="Times"/>
          <w:sz w:val="28"/>
        </w:rPr>
        <w:t xml:space="preserve">,  </w:t>
      </w:r>
      <w:proofErr w:type="spellStart"/>
      <w:r>
        <w:rPr>
          <w:rFonts w:ascii="Times" w:hAnsi="Times" w:cs="Times"/>
          <w:sz w:val="28"/>
        </w:rPr>
        <w:t>файтинг</w:t>
      </w:r>
      <w:proofErr w:type="spellEnd"/>
      <w:r>
        <w:rPr>
          <w:rFonts w:ascii="Times" w:hAnsi="Times" w:cs="Times"/>
          <w:sz w:val="28"/>
        </w:rPr>
        <w:t xml:space="preserve">, </w:t>
      </w:r>
      <w:proofErr w:type="spellStart"/>
      <w:r>
        <w:rPr>
          <w:rFonts w:ascii="Times" w:hAnsi="Times" w:cs="Times"/>
          <w:sz w:val="28"/>
        </w:rPr>
        <w:t>геймплей</w:t>
      </w:r>
      <w:proofErr w:type="spellEnd"/>
      <w:r>
        <w:rPr>
          <w:rFonts w:ascii="Times" w:hAnsi="Times" w:cs="Times"/>
          <w:sz w:val="28"/>
        </w:rPr>
        <w:t xml:space="preserve"> и т. д.). Заимствованная лексика и оказывается в основе молодежного сленга.</w:t>
      </w:r>
    </w:p>
    <w:p w:rsidR="00D93975" w:rsidRDefault="00CA0EA4" w:rsidP="00CA0EA4">
      <w:pPr>
        <w:spacing w:after="0" w:line="360" w:lineRule="auto"/>
      </w:pPr>
      <w:r>
        <w:rPr>
          <w:rFonts w:ascii="Times" w:hAnsi="Times" w:cs="Times"/>
          <w:sz w:val="28"/>
        </w:rPr>
        <w:t xml:space="preserve">Язык молодёжных СМИ претендует фактически на роль законодателя речевой моды у молодёжи, но он не может быть ориентиром для сохранения языковой нормы, хотя  по своим коммуникативным задачам, по целевым установкам газетно-публицистическая речь в поисках яркого словца всегда будет выходить за пределы норм – как языковых, так и </w:t>
      </w:r>
      <w:r>
        <w:rPr>
          <w:rFonts w:ascii="Times" w:hAnsi="Times" w:cs="Times"/>
          <w:sz w:val="28"/>
        </w:rPr>
        <w:lastRenderedPageBreak/>
        <w:t>этических. Проблема заключается в том, чтобы не переступить черту, за которой уже начинается необратимое разрушение языка.</w:t>
      </w:r>
    </w:p>
    <w:p w:rsidR="00D93975" w:rsidRDefault="00CA0EA4" w:rsidP="00CA0EA4">
      <w:pPr>
        <w:spacing w:after="0" w:line="360" w:lineRule="auto"/>
      </w:pPr>
      <w:r>
        <w:rPr>
          <w:rFonts w:ascii="Times" w:hAnsi="Times" w:cs="Times"/>
          <w:sz w:val="28"/>
        </w:rPr>
        <w:t>Приходится констатировать, что заимствованная лексика вытесняет исконно русскую лексику из молодежной речи. Однако понимание истоков заимствованной лексики, лингвистических причин заимствования поможет в дальнейшем более правильно употреблять ее и воспринимать, а также оценивать ее использование.</w:t>
      </w:r>
    </w:p>
    <w:sectPr w:rsidR="00D93975" w:rsidSect="00D00B9E">
      <w:pgSz w:w="11900" w:h="16840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3975"/>
    <w:rsid w:val="003D4C33"/>
    <w:rsid w:val="00AB2C77"/>
    <w:rsid w:val="00CA0EA4"/>
    <w:rsid w:val="00D00B9E"/>
    <w:rsid w:val="00D9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D546C7EC-84FE-491D-820D-8F4F2F15673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1794</Characters>
  <Application>Microsoft Office Word</Application>
  <DocSecurity>0</DocSecurity>
  <Lines>36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ВВ</cp:lastModifiedBy>
  <cp:revision>2</cp:revision>
  <dcterms:created xsi:type="dcterms:W3CDTF">2014-03-16T14:15:00Z</dcterms:created>
  <dcterms:modified xsi:type="dcterms:W3CDTF">2014-03-16T14:15:00Z</dcterms:modified>
</cp:coreProperties>
</file>