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70F68" w14:textId="77777777" w:rsidR="000124CF" w:rsidRDefault="000124CF" w:rsidP="003D67E0">
      <w:pPr>
        <w:jc w:val="center"/>
        <w:rPr>
          <w:b/>
          <w:sz w:val="28"/>
          <w:szCs w:val="28"/>
          <w:lang w:val="en-US"/>
        </w:rPr>
      </w:pPr>
    </w:p>
    <w:p w14:paraId="17E11FC5" w14:textId="77777777" w:rsidR="00953CA3" w:rsidRDefault="000124CF" w:rsidP="00953C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61C7">
        <w:rPr>
          <w:rFonts w:ascii="Times New Roman" w:hAnsi="Times New Roman" w:cs="Times New Roman"/>
          <w:sz w:val="28"/>
          <w:szCs w:val="28"/>
        </w:rPr>
        <w:t>С.А. Глазкова</w:t>
      </w:r>
    </w:p>
    <w:p w14:paraId="30C42C3D" w14:textId="328C8DE0" w:rsidR="000124CF" w:rsidRPr="00CB61C7" w:rsidRDefault="000124CF" w:rsidP="00953C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61C7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14:paraId="70E1EB9C" w14:textId="77777777" w:rsidR="000124CF" w:rsidRPr="00CB61C7" w:rsidRDefault="00270EDA" w:rsidP="000124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61C7">
        <w:rPr>
          <w:rFonts w:ascii="Times New Roman" w:hAnsi="Times New Roman" w:cs="Times New Roman"/>
          <w:sz w:val="28"/>
          <w:szCs w:val="28"/>
        </w:rPr>
        <w:t>К</w:t>
      </w:r>
      <w:r w:rsidR="000124CF" w:rsidRPr="00CB61C7">
        <w:rPr>
          <w:rFonts w:ascii="Times New Roman" w:hAnsi="Times New Roman" w:cs="Times New Roman"/>
          <w:sz w:val="28"/>
          <w:szCs w:val="28"/>
        </w:rPr>
        <w:t>ОММУНИКАЦ</w:t>
      </w:r>
      <w:bookmarkStart w:id="0" w:name="_GoBack"/>
      <w:bookmarkEnd w:id="0"/>
      <w:r w:rsidR="000124CF" w:rsidRPr="00CB61C7">
        <w:rPr>
          <w:rFonts w:ascii="Times New Roman" w:hAnsi="Times New Roman" w:cs="Times New Roman"/>
          <w:sz w:val="28"/>
          <w:szCs w:val="28"/>
        </w:rPr>
        <w:t>ИИ В СФЕРЕ СОЦИАЛЬНОГО ЗДОРОВЬЯ: К ВОПРОСУ ОПРЕДЕЛЕНИЯ ПРЕДМЕТНОЙ ОБЛАСТИ</w:t>
      </w:r>
    </w:p>
    <w:p w14:paraId="2618BC81" w14:textId="77777777" w:rsidR="00A44A25" w:rsidRPr="00CB61C7" w:rsidRDefault="0061551D" w:rsidP="00CB61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61C7">
        <w:rPr>
          <w:rFonts w:ascii="Times New Roman" w:hAnsi="Times New Roman" w:cs="Times New Roman"/>
          <w:sz w:val="28"/>
          <w:szCs w:val="28"/>
        </w:rPr>
        <w:t xml:space="preserve">В информационную и постиндустриальную эпоху идеология здоровья и молодости представляет серьезную конкуренцию всем другим политическим и общественным идеологическим конструктам. Идеалы ее: здоровье, молодость, долголетие, - обладают огромной притягательностью для каждого индивида. В обществе постмодерна вне поля тяготения тотальных религиозных и политических доктрин эти </w:t>
      </w:r>
      <w:proofErr w:type="spellStart"/>
      <w:r w:rsidRPr="00CB61C7">
        <w:rPr>
          <w:rFonts w:ascii="Times New Roman" w:hAnsi="Times New Roman" w:cs="Times New Roman"/>
          <w:sz w:val="28"/>
          <w:szCs w:val="28"/>
        </w:rPr>
        <w:t>идеологемы</w:t>
      </w:r>
      <w:proofErr w:type="spellEnd"/>
      <w:r w:rsidRPr="00CB61C7">
        <w:rPr>
          <w:rFonts w:ascii="Times New Roman" w:hAnsi="Times New Roman" w:cs="Times New Roman"/>
          <w:sz w:val="28"/>
          <w:szCs w:val="28"/>
        </w:rPr>
        <w:t xml:space="preserve"> формируют центральные пункты светского мировоззрения. </w:t>
      </w:r>
      <w:r w:rsidR="00A44A25" w:rsidRPr="00CB61C7">
        <w:rPr>
          <w:rFonts w:ascii="Times New Roman" w:hAnsi="Times New Roman" w:cs="Times New Roman"/>
          <w:sz w:val="28"/>
          <w:szCs w:val="28"/>
        </w:rPr>
        <w:t>Обзор дискурсивных практик, связанных с использование понятий «</w:t>
      </w:r>
      <w:proofErr w:type="spellStart"/>
      <w:r w:rsidR="00A44A25" w:rsidRPr="00CB61C7">
        <w:rPr>
          <w:rFonts w:ascii="Times New Roman" w:hAnsi="Times New Roman" w:cs="Times New Roman"/>
          <w:sz w:val="28"/>
          <w:szCs w:val="28"/>
        </w:rPr>
        <w:t>веллнесс</w:t>
      </w:r>
      <w:proofErr w:type="spellEnd"/>
      <w:r w:rsidR="00A44A25" w:rsidRPr="00CB61C7">
        <w:rPr>
          <w:rFonts w:ascii="Times New Roman" w:hAnsi="Times New Roman" w:cs="Times New Roman"/>
          <w:sz w:val="28"/>
          <w:szCs w:val="28"/>
        </w:rPr>
        <w:t>» и «социальное здоровье», позволил сделать следующие наблюдения.</w:t>
      </w:r>
      <w:r w:rsidR="0012649B" w:rsidRPr="00CB61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046C05" w14:textId="77777777" w:rsidR="00035B8E" w:rsidRPr="00CB61C7" w:rsidRDefault="00CE00B3" w:rsidP="00CB61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61C7">
        <w:rPr>
          <w:rFonts w:ascii="Times New Roman" w:hAnsi="Times New Roman" w:cs="Times New Roman"/>
          <w:sz w:val="28"/>
          <w:szCs w:val="28"/>
        </w:rPr>
        <w:t xml:space="preserve">В </w:t>
      </w:r>
      <w:r w:rsidR="00270EDA" w:rsidRPr="00CB61C7">
        <w:rPr>
          <w:rFonts w:ascii="Times New Roman" w:hAnsi="Times New Roman" w:cs="Times New Roman"/>
          <w:sz w:val="28"/>
          <w:szCs w:val="28"/>
        </w:rPr>
        <w:t>английском</w:t>
      </w:r>
      <w:r w:rsidRPr="00CB61C7">
        <w:rPr>
          <w:rFonts w:ascii="Times New Roman" w:hAnsi="Times New Roman" w:cs="Times New Roman"/>
          <w:sz w:val="28"/>
          <w:szCs w:val="28"/>
        </w:rPr>
        <w:t xml:space="preserve"> термин «</w:t>
      </w:r>
      <w:proofErr w:type="spellStart"/>
      <w:r w:rsidR="0061551D" w:rsidRPr="00CB61C7">
        <w:rPr>
          <w:rFonts w:ascii="Times New Roman" w:hAnsi="Times New Roman" w:cs="Times New Roman"/>
          <w:i/>
          <w:iCs/>
          <w:sz w:val="28"/>
          <w:szCs w:val="28"/>
        </w:rPr>
        <w:t>Wellness</w:t>
      </w:r>
      <w:proofErr w:type="spellEnd"/>
      <w:r w:rsidRPr="00CB61C7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9B628D" w:rsidRPr="00CB61C7">
        <w:rPr>
          <w:rFonts w:ascii="Times New Roman" w:hAnsi="Times New Roman" w:cs="Times New Roman"/>
          <w:i/>
          <w:iCs/>
          <w:sz w:val="28"/>
          <w:szCs w:val="28"/>
        </w:rPr>
        <w:t xml:space="preserve"> -понимается как благополучие</w:t>
      </w:r>
      <w:r w:rsidRPr="00CB61C7">
        <w:rPr>
          <w:rFonts w:ascii="Times New Roman" w:hAnsi="Times New Roman" w:cs="Times New Roman"/>
          <w:sz w:val="28"/>
          <w:szCs w:val="28"/>
        </w:rPr>
        <w:t>,</w:t>
      </w:r>
      <w:r w:rsidR="00270EDA" w:rsidRPr="00CB61C7">
        <w:rPr>
          <w:rFonts w:ascii="Times New Roman" w:hAnsi="Times New Roman" w:cs="Times New Roman"/>
          <w:sz w:val="28"/>
          <w:szCs w:val="28"/>
        </w:rPr>
        <w:t xml:space="preserve"> </w:t>
      </w:r>
      <w:r w:rsidR="009B628D" w:rsidRPr="00CB61C7">
        <w:rPr>
          <w:rFonts w:ascii="Times New Roman" w:hAnsi="Times New Roman" w:cs="Times New Roman"/>
          <w:sz w:val="28"/>
          <w:szCs w:val="28"/>
        </w:rPr>
        <w:t>что дало возможность номинировать так концепцию</w:t>
      </w:r>
      <w:r w:rsidR="00270EDA" w:rsidRPr="00CB61C7">
        <w:rPr>
          <w:rFonts w:ascii="Times New Roman" w:hAnsi="Times New Roman" w:cs="Times New Roman"/>
          <w:sz w:val="28"/>
          <w:szCs w:val="28"/>
        </w:rPr>
        <w:t xml:space="preserve"> здорового образа жизни</w:t>
      </w:r>
      <w:r w:rsidR="00A44A25" w:rsidRPr="00CB61C7">
        <w:rPr>
          <w:rFonts w:ascii="Times New Roman" w:hAnsi="Times New Roman" w:cs="Times New Roman"/>
          <w:sz w:val="28"/>
          <w:szCs w:val="28"/>
        </w:rPr>
        <w:t xml:space="preserve">. </w:t>
      </w:r>
      <w:r w:rsidR="00270EDA" w:rsidRPr="00CB61C7">
        <w:rPr>
          <w:rFonts w:ascii="Times New Roman" w:eastAsia="Times New Roman" w:hAnsi="Times New Roman" w:cs="Times New Roman"/>
          <w:sz w:val="28"/>
          <w:szCs w:val="28"/>
        </w:rPr>
        <w:t xml:space="preserve">Понятие </w:t>
      </w:r>
      <w:r w:rsidR="009B628D" w:rsidRPr="00CB61C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9B628D" w:rsidRPr="00CB61C7">
        <w:rPr>
          <w:rFonts w:ascii="Times New Roman" w:eastAsia="Times New Roman" w:hAnsi="Times New Roman" w:cs="Times New Roman"/>
          <w:sz w:val="28"/>
          <w:szCs w:val="28"/>
        </w:rPr>
        <w:t>велнес</w:t>
      </w:r>
      <w:proofErr w:type="spellEnd"/>
      <w:r w:rsidR="009B628D" w:rsidRPr="00CB61C7">
        <w:rPr>
          <w:rFonts w:ascii="Times New Roman" w:eastAsia="Times New Roman" w:hAnsi="Times New Roman" w:cs="Times New Roman"/>
          <w:sz w:val="28"/>
          <w:szCs w:val="28"/>
        </w:rPr>
        <w:t xml:space="preserve">» в системе статей Википедии </w:t>
      </w:r>
      <w:r w:rsidR="00270EDA" w:rsidRPr="00CB61C7">
        <w:rPr>
          <w:rFonts w:ascii="Times New Roman" w:eastAsia="Times New Roman" w:hAnsi="Times New Roman" w:cs="Times New Roman"/>
          <w:sz w:val="28"/>
          <w:szCs w:val="28"/>
        </w:rPr>
        <w:t>отнесено к категории «Альтернативной медицины»</w:t>
      </w:r>
      <w:r w:rsidR="009B628D" w:rsidRPr="00CB61C7">
        <w:rPr>
          <w:rFonts w:ascii="Times New Roman" w:eastAsia="Times New Roman" w:hAnsi="Times New Roman" w:cs="Times New Roman"/>
          <w:sz w:val="28"/>
          <w:szCs w:val="28"/>
        </w:rPr>
        <w:t>, что так же выделяет его связь в общественном со</w:t>
      </w:r>
      <w:r w:rsidR="0012649B" w:rsidRPr="00CB61C7">
        <w:rPr>
          <w:rFonts w:ascii="Times New Roman" w:eastAsia="Times New Roman" w:hAnsi="Times New Roman" w:cs="Times New Roman"/>
          <w:sz w:val="28"/>
          <w:szCs w:val="28"/>
        </w:rPr>
        <w:t>знании со сферой медицины</w:t>
      </w:r>
      <w:r w:rsidR="009B628D" w:rsidRPr="00CB61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70EDA" w:rsidRPr="00CB61C7">
        <w:rPr>
          <w:rFonts w:ascii="Times New Roman" w:hAnsi="Times New Roman" w:cs="Times New Roman"/>
          <w:sz w:val="28"/>
          <w:szCs w:val="28"/>
        </w:rPr>
        <w:t xml:space="preserve">В </w:t>
      </w:r>
      <w:r w:rsidR="009B628D" w:rsidRPr="00CB61C7">
        <w:rPr>
          <w:rFonts w:ascii="Times New Roman" w:hAnsi="Times New Roman" w:cs="Times New Roman"/>
          <w:sz w:val="28"/>
          <w:szCs w:val="28"/>
        </w:rPr>
        <w:t xml:space="preserve">российском </w:t>
      </w:r>
      <w:r w:rsidR="00270EDA" w:rsidRPr="00CB61C7">
        <w:rPr>
          <w:rFonts w:ascii="Times New Roman" w:hAnsi="Times New Roman" w:cs="Times New Roman"/>
          <w:sz w:val="28"/>
          <w:szCs w:val="28"/>
        </w:rPr>
        <w:t>массовом сознании понятие «</w:t>
      </w:r>
      <w:proofErr w:type="spellStart"/>
      <w:r w:rsidR="00270EDA" w:rsidRPr="00CB61C7">
        <w:rPr>
          <w:rFonts w:ascii="Times New Roman" w:hAnsi="Times New Roman" w:cs="Times New Roman"/>
          <w:sz w:val="28"/>
          <w:szCs w:val="28"/>
        </w:rPr>
        <w:t>велнесс</w:t>
      </w:r>
      <w:proofErr w:type="spellEnd"/>
      <w:r w:rsidR="00270EDA" w:rsidRPr="00CB61C7">
        <w:rPr>
          <w:rFonts w:ascii="Times New Roman" w:hAnsi="Times New Roman" w:cs="Times New Roman"/>
          <w:sz w:val="28"/>
          <w:szCs w:val="28"/>
        </w:rPr>
        <w:t xml:space="preserve">» </w:t>
      </w:r>
      <w:r w:rsidR="009B628D" w:rsidRPr="00CB61C7">
        <w:rPr>
          <w:rFonts w:ascii="Times New Roman" w:hAnsi="Times New Roman" w:cs="Times New Roman"/>
          <w:sz w:val="28"/>
          <w:szCs w:val="28"/>
        </w:rPr>
        <w:t xml:space="preserve">встречается в двух практиках, </w:t>
      </w:r>
      <w:r w:rsidR="0012649B" w:rsidRPr="00CB61C7">
        <w:rPr>
          <w:rFonts w:ascii="Times New Roman" w:hAnsi="Times New Roman" w:cs="Times New Roman"/>
          <w:sz w:val="28"/>
          <w:szCs w:val="28"/>
        </w:rPr>
        <w:t>и обе</w:t>
      </w:r>
      <w:r w:rsidR="009B628D" w:rsidRPr="00CB61C7">
        <w:rPr>
          <w:rFonts w:ascii="Times New Roman" w:hAnsi="Times New Roman" w:cs="Times New Roman"/>
          <w:sz w:val="28"/>
          <w:szCs w:val="28"/>
        </w:rPr>
        <w:t xml:space="preserve"> носят ко</w:t>
      </w:r>
      <w:r w:rsidR="007D335D" w:rsidRPr="00CB61C7">
        <w:rPr>
          <w:rFonts w:ascii="Times New Roman" w:hAnsi="Times New Roman" w:cs="Times New Roman"/>
          <w:sz w:val="28"/>
          <w:szCs w:val="28"/>
        </w:rPr>
        <w:t>ммерческий характ</w:t>
      </w:r>
      <w:r w:rsidR="0012649B" w:rsidRPr="00CB61C7">
        <w:rPr>
          <w:rFonts w:ascii="Times New Roman" w:hAnsi="Times New Roman" w:cs="Times New Roman"/>
          <w:sz w:val="28"/>
          <w:szCs w:val="28"/>
        </w:rPr>
        <w:t xml:space="preserve">ер: </w:t>
      </w:r>
      <w:r w:rsidR="007D335D" w:rsidRPr="00CB61C7">
        <w:rPr>
          <w:rFonts w:ascii="Times New Roman" w:hAnsi="Times New Roman" w:cs="Times New Roman"/>
          <w:sz w:val="28"/>
          <w:szCs w:val="28"/>
        </w:rPr>
        <w:t>индустр</w:t>
      </w:r>
      <w:r w:rsidR="009B628D" w:rsidRPr="00CB61C7">
        <w:rPr>
          <w:rFonts w:ascii="Times New Roman" w:hAnsi="Times New Roman" w:cs="Times New Roman"/>
          <w:sz w:val="28"/>
          <w:szCs w:val="28"/>
        </w:rPr>
        <w:t>ия фитнеса и индустрия психологической помощи</w:t>
      </w:r>
      <w:r w:rsidR="009F5698" w:rsidRPr="00CB61C7">
        <w:rPr>
          <w:rFonts w:ascii="Times New Roman" w:hAnsi="Times New Roman" w:cs="Times New Roman"/>
          <w:sz w:val="28"/>
          <w:szCs w:val="28"/>
        </w:rPr>
        <w:t xml:space="preserve"> (в том числе услуги экстрасенсов, магов и целителей).</w:t>
      </w:r>
      <w:r w:rsidR="00C62126" w:rsidRPr="00CB61C7">
        <w:rPr>
          <w:rFonts w:ascii="Times New Roman" w:hAnsi="Times New Roman" w:cs="Times New Roman"/>
          <w:sz w:val="28"/>
          <w:szCs w:val="28"/>
        </w:rPr>
        <w:t xml:space="preserve"> </w:t>
      </w:r>
      <w:r w:rsidR="009F5698" w:rsidRPr="00CB61C7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270EDA" w:rsidRPr="00CB61C7">
        <w:rPr>
          <w:rFonts w:ascii="Times New Roman" w:hAnsi="Times New Roman" w:cs="Times New Roman"/>
          <w:sz w:val="28"/>
          <w:szCs w:val="28"/>
        </w:rPr>
        <w:t>соотнесен</w:t>
      </w:r>
      <w:r w:rsidR="009F5698" w:rsidRPr="00CB61C7">
        <w:rPr>
          <w:rFonts w:ascii="Times New Roman" w:hAnsi="Times New Roman" w:cs="Times New Roman"/>
          <w:sz w:val="28"/>
          <w:szCs w:val="28"/>
        </w:rPr>
        <w:t xml:space="preserve">ия </w:t>
      </w:r>
      <w:r w:rsidR="00270EDA" w:rsidRPr="00CB61C7">
        <w:rPr>
          <w:rFonts w:ascii="Times New Roman" w:hAnsi="Times New Roman" w:cs="Times New Roman"/>
          <w:sz w:val="28"/>
          <w:szCs w:val="28"/>
        </w:rPr>
        <w:t xml:space="preserve"> с понятием «фитнес» </w:t>
      </w:r>
      <w:r w:rsidR="009F5698" w:rsidRPr="00CB61C7">
        <w:rPr>
          <w:rFonts w:ascii="Times New Roman" w:hAnsi="Times New Roman" w:cs="Times New Roman"/>
          <w:sz w:val="28"/>
          <w:szCs w:val="28"/>
        </w:rPr>
        <w:t xml:space="preserve"> оно</w:t>
      </w:r>
      <w:r w:rsidR="00270EDA" w:rsidRPr="00CB61C7">
        <w:rPr>
          <w:rFonts w:ascii="Times New Roman" w:hAnsi="Times New Roman" w:cs="Times New Roman"/>
          <w:sz w:val="28"/>
          <w:szCs w:val="28"/>
        </w:rPr>
        <w:t xml:space="preserve"> почти полностью им исчерпывается. </w:t>
      </w:r>
      <w:r w:rsidR="006154F5" w:rsidRPr="00CB61C7">
        <w:rPr>
          <w:rFonts w:ascii="Times New Roman" w:hAnsi="Times New Roman" w:cs="Times New Roman"/>
          <w:sz w:val="28"/>
          <w:szCs w:val="28"/>
        </w:rPr>
        <w:t>С</w:t>
      </w:r>
      <w:r w:rsidR="001C2864" w:rsidRPr="00CB61C7">
        <w:rPr>
          <w:rFonts w:ascii="Times New Roman" w:hAnsi="Times New Roman" w:cs="Times New Roman"/>
          <w:sz w:val="28"/>
          <w:szCs w:val="28"/>
        </w:rPr>
        <w:t xml:space="preserve">лово «благополучие» фигурирует только в объяснениях </w:t>
      </w:r>
      <w:r w:rsidR="009F5698" w:rsidRPr="00CB61C7">
        <w:rPr>
          <w:rFonts w:ascii="Times New Roman" w:hAnsi="Times New Roman" w:cs="Times New Roman"/>
          <w:sz w:val="28"/>
          <w:szCs w:val="28"/>
        </w:rPr>
        <w:t xml:space="preserve">цели </w:t>
      </w:r>
      <w:r w:rsidR="001C2864" w:rsidRPr="00CB61C7">
        <w:rPr>
          <w:rFonts w:ascii="Times New Roman" w:hAnsi="Times New Roman" w:cs="Times New Roman"/>
          <w:sz w:val="28"/>
          <w:szCs w:val="28"/>
        </w:rPr>
        <w:t xml:space="preserve">составляющих </w:t>
      </w:r>
      <w:r w:rsidR="00926899" w:rsidRPr="00CB61C7">
        <w:rPr>
          <w:rFonts w:ascii="Times New Roman" w:hAnsi="Times New Roman" w:cs="Times New Roman"/>
          <w:sz w:val="28"/>
          <w:szCs w:val="28"/>
        </w:rPr>
        <w:t xml:space="preserve">элементов </w:t>
      </w:r>
      <w:r w:rsidR="001C2864" w:rsidRPr="00CB61C7">
        <w:rPr>
          <w:rFonts w:ascii="Times New Roman" w:hAnsi="Times New Roman" w:cs="Times New Roman"/>
          <w:sz w:val="28"/>
          <w:szCs w:val="28"/>
        </w:rPr>
        <w:t xml:space="preserve">философии </w:t>
      </w:r>
      <w:proofErr w:type="spellStart"/>
      <w:r w:rsidR="001C2864" w:rsidRPr="00CB61C7">
        <w:rPr>
          <w:rFonts w:ascii="Times New Roman" w:hAnsi="Times New Roman" w:cs="Times New Roman"/>
          <w:sz w:val="28"/>
          <w:szCs w:val="28"/>
        </w:rPr>
        <w:t>веллнесс</w:t>
      </w:r>
      <w:proofErr w:type="spellEnd"/>
      <w:r w:rsidR="001C2864" w:rsidRPr="00CB61C7">
        <w:rPr>
          <w:rFonts w:ascii="Times New Roman" w:hAnsi="Times New Roman" w:cs="Times New Roman"/>
          <w:sz w:val="28"/>
          <w:szCs w:val="28"/>
        </w:rPr>
        <w:t xml:space="preserve">. </w:t>
      </w:r>
      <w:r w:rsidR="00F726DC" w:rsidRPr="00CB61C7">
        <w:rPr>
          <w:rFonts w:ascii="Times New Roman" w:hAnsi="Times New Roman" w:cs="Times New Roman"/>
          <w:sz w:val="28"/>
          <w:szCs w:val="28"/>
        </w:rPr>
        <w:t>В российском сознании благополучие неотделимо от материальных ценностей, а значит и от достаточно высокого экономического статуса.</w:t>
      </w:r>
      <w:r w:rsidR="001C2864" w:rsidRPr="00CB61C7">
        <w:rPr>
          <w:rFonts w:ascii="Times New Roman" w:hAnsi="Times New Roman" w:cs="Times New Roman"/>
          <w:sz w:val="28"/>
          <w:szCs w:val="28"/>
        </w:rPr>
        <w:t xml:space="preserve"> Слово</w:t>
      </w:r>
      <w:r w:rsidR="00F726DC" w:rsidRPr="00CB61C7">
        <w:rPr>
          <w:rFonts w:ascii="Times New Roman" w:hAnsi="Times New Roman" w:cs="Times New Roman"/>
          <w:sz w:val="28"/>
          <w:szCs w:val="28"/>
        </w:rPr>
        <w:t xml:space="preserve">сочетание </w:t>
      </w:r>
      <w:r w:rsidR="001C2864" w:rsidRPr="00CB61C7">
        <w:rPr>
          <w:rFonts w:ascii="Times New Roman" w:hAnsi="Times New Roman" w:cs="Times New Roman"/>
          <w:sz w:val="28"/>
          <w:szCs w:val="28"/>
        </w:rPr>
        <w:t xml:space="preserve"> же «социальное благополучие» только усиливает экономический подтекс</w:t>
      </w:r>
      <w:r w:rsidR="0012649B" w:rsidRPr="00CB61C7">
        <w:rPr>
          <w:rFonts w:ascii="Times New Roman" w:hAnsi="Times New Roman" w:cs="Times New Roman"/>
          <w:sz w:val="28"/>
          <w:szCs w:val="28"/>
        </w:rPr>
        <w:t xml:space="preserve">т. </w:t>
      </w:r>
      <w:r w:rsidR="00035B8E" w:rsidRPr="00CB61C7">
        <w:rPr>
          <w:rFonts w:ascii="Times New Roman" w:hAnsi="Times New Roman" w:cs="Times New Roman"/>
          <w:sz w:val="28"/>
          <w:szCs w:val="28"/>
        </w:rPr>
        <w:t xml:space="preserve">Вот почему в </w:t>
      </w:r>
      <w:r w:rsidR="006154F5" w:rsidRPr="00CB61C7">
        <w:rPr>
          <w:rFonts w:ascii="Times New Roman" w:hAnsi="Times New Roman" w:cs="Times New Roman"/>
          <w:sz w:val="28"/>
          <w:szCs w:val="28"/>
        </w:rPr>
        <w:t xml:space="preserve">русскоязычных </w:t>
      </w:r>
      <w:r w:rsidR="00035B8E" w:rsidRPr="00CB61C7">
        <w:rPr>
          <w:rFonts w:ascii="Times New Roman" w:hAnsi="Times New Roman" w:cs="Times New Roman"/>
          <w:sz w:val="28"/>
          <w:szCs w:val="28"/>
        </w:rPr>
        <w:t xml:space="preserve">трактовках философии </w:t>
      </w:r>
      <w:proofErr w:type="spellStart"/>
      <w:r w:rsidR="00035B8E" w:rsidRPr="00CB61C7">
        <w:rPr>
          <w:rFonts w:ascii="Times New Roman" w:hAnsi="Times New Roman" w:cs="Times New Roman"/>
          <w:sz w:val="28"/>
          <w:szCs w:val="28"/>
        </w:rPr>
        <w:t>веллнесс</w:t>
      </w:r>
      <w:proofErr w:type="spellEnd"/>
      <w:r w:rsidR="00035B8E" w:rsidRPr="00CB61C7">
        <w:rPr>
          <w:rFonts w:ascii="Times New Roman" w:hAnsi="Times New Roman" w:cs="Times New Roman"/>
          <w:sz w:val="28"/>
          <w:szCs w:val="28"/>
        </w:rPr>
        <w:t xml:space="preserve"> мы прочти не </w:t>
      </w:r>
      <w:r w:rsidR="00F726DC" w:rsidRPr="00CB61C7">
        <w:rPr>
          <w:rFonts w:ascii="Times New Roman" w:hAnsi="Times New Roman" w:cs="Times New Roman"/>
          <w:sz w:val="28"/>
          <w:szCs w:val="28"/>
        </w:rPr>
        <w:t>встретим категории «социальный» .</w:t>
      </w:r>
    </w:p>
    <w:p w14:paraId="2AB0B669" w14:textId="77777777" w:rsidR="00D66E9A" w:rsidRPr="00CB61C7" w:rsidRDefault="00CE00B3" w:rsidP="00CB61C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B61C7">
        <w:rPr>
          <w:rFonts w:ascii="Times New Roman" w:hAnsi="Times New Roman" w:cs="Times New Roman"/>
          <w:sz w:val="28"/>
          <w:szCs w:val="28"/>
        </w:rPr>
        <w:lastRenderedPageBreak/>
        <w:t>Субъекты индустрии фитнеса комбинируют философскую составляющую концепции «</w:t>
      </w:r>
      <w:proofErr w:type="spellStart"/>
      <w:r w:rsidRPr="00CB61C7">
        <w:rPr>
          <w:rFonts w:ascii="Times New Roman" w:hAnsi="Times New Roman" w:cs="Times New Roman"/>
          <w:sz w:val="28"/>
          <w:szCs w:val="28"/>
        </w:rPr>
        <w:t>веллнес</w:t>
      </w:r>
      <w:r w:rsidR="006154F5" w:rsidRPr="00CB61C7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6154F5" w:rsidRPr="00CB61C7">
        <w:rPr>
          <w:rFonts w:ascii="Times New Roman" w:hAnsi="Times New Roman" w:cs="Times New Roman"/>
          <w:sz w:val="28"/>
          <w:szCs w:val="28"/>
        </w:rPr>
        <w:t xml:space="preserve">» и номенклатуру фитнес-услуг. Однако сама номенклатура в российской практике выглядит уже, чем практика международная.  </w:t>
      </w:r>
      <w:r w:rsidR="0012649B" w:rsidRPr="00CB61C7">
        <w:rPr>
          <w:rFonts w:ascii="Times New Roman" w:hAnsi="Times New Roman" w:cs="Times New Roman"/>
          <w:sz w:val="28"/>
          <w:szCs w:val="28"/>
        </w:rPr>
        <w:t xml:space="preserve">В перечне </w:t>
      </w:r>
      <w:proofErr w:type="spellStart"/>
      <w:r w:rsidR="0061551D" w:rsidRPr="00CB61C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Statista</w:t>
      </w:r>
      <w:proofErr w:type="spellEnd"/>
      <w:r w:rsidR="0061551D" w:rsidRPr="00CB61C7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proofErr w:type="spellStart"/>
      <w:r w:rsidR="0061551D" w:rsidRPr="00CB61C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Inc</w:t>
      </w:r>
      <w:proofErr w:type="spellEnd"/>
      <w:r w:rsidR="0061551D" w:rsidRPr="00CB61C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12649B" w:rsidRPr="00CB61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для </w:t>
      </w:r>
      <w:r w:rsidR="0061551D" w:rsidRPr="00CB61C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wellness</w:t>
      </w:r>
      <w:r w:rsidR="0061551D" w:rsidRPr="00CB61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1551D" w:rsidRPr="00CB61C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industry</w:t>
      </w:r>
      <w:r w:rsidR="0012649B" w:rsidRPr="00CB61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названы</w:t>
      </w:r>
      <w:r w:rsidR="0061551D" w:rsidRPr="00CB61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 w:rsidR="00C62126" w:rsidRPr="00CB61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средства для красоты</w:t>
      </w:r>
      <w:r w:rsidR="001E0666" w:rsidRPr="00CB61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proofErr w:type="spellStart"/>
      <w:r w:rsidR="001E0666" w:rsidRPr="00CB61C7">
        <w:rPr>
          <w:rFonts w:ascii="Times New Roman" w:eastAsia="Times New Roman" w:hAnsi="Times New Roman" w:cs="Times New Roman"/>
          <w:color w:val="333333"/>
          <w:sz w:val="28"/>
          <w:szCs w:val="28"/>
        </w:rPr>
        <w:t>антивозрастные</w:t>
      </w:r>
      <w:proofErr w:type="spellEnd"/>
      <w:r w:rsidR="001E0666" w:rsidRPr="00CB61C7">
        <w:rPr>
          <w:rFonts w:ascii="Times New Roman" w:eastAsia="Times New Roman" w:hAnsi="Times New Roman" w:cs="Times New Roman"/>
          <w:color w:val="333333"/>
          <w:sz w:val="28"/>
          <w:szCs w:val="28"/>
        </w:rPr>
        <w:t>, фитнес и пс</w:t>
      </w:r>
      <w:r w:rsidR="003F4EB7" w:rsidRPr="00CB61C7">
        <w:rPr>
          <w:rFonts w:ascii="Times New Roman" w:eastAsia="Times New Roman" w:hAnsi="Times New Roman" w:cs="Times New Roman"/>
          <w:color w:val="333333"/>
          <w:sz w:val="28"/>
          <w:szCs w:val="28"/>
        </w:rPr>
        <w:t>их</w:t>
      </w:r>
      <w:r w:rsidR="0012649B" w:rsidRPr="00CB61C7">
        <w:rPr>
          <w:rFonts w:ascii="Times New Roman" w:eastAsia="Times New Roman" w:hAnsi="Times New Roman" w:cs="Times New Roman"/>
          <w:color w:val="333333"/>
          <w:sz w:val="28"/>
          <w:szCs w:val="28"/>
        </w:rPr>
        <w:t>ологические практики</w:t>
      </w:r>
      <w:r w:rsidR="001E0666" w:rsidRPr="00CB61C7">
        <w:rPr>
          <w:rFonts w:ascii="Times New Roman" w:eastAsia="Times New Roman" w:hAnsi="Times New Roman" w:cs="Times New Roman"/>
          <w:color w:val="333333"/>
          <w:sz w:val="28"/>
          <w:szCs w:val="28"/>
        </w:rPr>
        <w:t>, здоров</w:t>
      </w:r>
      <w:r w:rsidR="0012649B" w:rsidRPr="00CB61C7">
        <w:rPr>
          <w:rFonts w:ascii="Times New Roman" w:eastAsia="Times New Roman" w:hAnsi="Times New Roman" w:cs="Times New Roman"/>
          <w:color w:val="333333"/>
          <w:sz w:val="28"/>
          <w:szCs w:val="28"/>
        </w:rPr>
        <w:t>ое питание и диеты, профилактика</w:t>
      </w:r>
      <w:r w:rsidR="001E0666" w:rsidRPr="00CB61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персонального здоровья</w:t>
      </w:r>
      <w:r w:rsidR="00BA59B6" w:rsidRPr="00CB61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12649B" w:rsidRPr="00CB61C7">
        <w:rPr>
          <w:rFonts w:ascii="Times New Roman" w:eastAsia="Times New Roman" w:hAnsi="Times New Roman" w:cs="Times New Roman"/>
          <w:color w:val="333333"/>
          <w:sz w:val="28"/>
          <w:szCs w:val="28"/>
        </w:rPr>
        <w:t>дополнительная</w:t>
      </w:r>
      <w:r w:rsidR="00BA59B6" w:rsidRPr="00CB61C7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proofErr w:type="spellStart"/>
      <w:r w:rsidR="0012649B" w:rsidRPr="00CB61C7">
        <w:rPr>
          <w:rFonts w:ascii="Times New Roman" w:eastAsia="Times New Roman" w:hAnsi="Times New Roman" w:cs="Times New Roman"/>
          <w:color w:val="333333"/>
          <w:sz w:val="28"/>
          <w:szCs w:val="28"/>
        </w:rPr>
        <w:t>комплиментарная</w:t>
      </w:r>
      <w:proofErr w:type="spellEnd"/>
      <w:r w:rsidR="0012649B" w:rsidRPr="00CB61C7">
        <w:rPr>
          <w:rFonts w:ascii="Times New Roman" w:eastAsia="Times New Roman" w:hAnsi="Times New Roman" w:cs="Times New Roman"/>
          <w:color w:val="333333"/>
          <w:sz w:val="28"/>
          <w:szCs w:val="28"/>
        </w:rPr>
        <w:t>) и альтернативная</w:t>
      </w:r>
      <w:r w:rsidR="003F4EB7" w:rsidRPr="00CB61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медицин</w:t>
      </w:r>
      <w:r w:rsidR="00BA59B6" w:rsidRPr="00CB61C7">
        <w:rPr>
          <w:rFonts w:ascii="Times New Roman" w:eastAsia="Times New Roman" w:hAnsi="Times New Roman" w:cs="Times New Roman"/>
          <w:color w:val="333333"/>
          <w:sz w:val="28"/>
          <w:szCs w:val="28"/>
        </w:rPr>
        <w:t>у</w:t>
      </w:r>
      <w:r w:rsidR="0012649B" w:rsidRPr="00CB61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12649B" w:rsidRPr="00CB61C7">
        <w:rPr>
          <w:rFonts w:ascii="Times New Roman" w:eastAsia="Times New Roman" w:hAnsi="Times New Roman" w:cs="Times New Roman"/>
          <w:color w:val="333333"/>
          <w:sz w:val="28"/>
          <w:szCs w:val="28"/>
        </w:rPr>
        <w:t>спа</w:t>
      </w:r>
      <w:proofErr w:type="spellEnd"/>
      <w:r w:rsidR="0012649B" w:rsidRPr="00CB61C7">
        <w:rPr>
          <w:rFonts w:ascii="Times New Roman" w:eastAsia="Times New Roman" w:hAnsi="Times New Roman" w:cs="Times New Roman"/>
          <w:color w:val="333333"/>
          <w:sz w:val="28"/>
          <w:szCs w:val="28"/>
        </w:rPr>
        <w:t>-услуги,  оздоровительный</w:t>
      </w:r>
      <w:r w:rsidR="007D335D" w:rsidRPr="00CB61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F4EB7" w:rsidRPr="00CB61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туризм, </w:t>
      </w:r>
      <w:proofErr w:type="spellStart"/>
      <w:r w:rsidR="003F4EB7" w:rsidRPr="00CB61C7">
        <w:rPr>
          <w:rFonts w:ascii="Times New Roman" w:eastAsia="Times New Roman" w:hAnsi="Times New Roman" w:cs="Times New Roman"/>
          <w:color w:val="333333"/>
          <w:sz w:val="28"/>
          <w:szCs w:val="28"/>
        </w:rPr>
        <w:t>велнес</w:t>
      </w:r>
      <w:proofErr w:type="spellEnd"/>
      <w:r w:rsidR="003F4EB7" w:rsidRPr="00CB61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рабочем месте.</w:t>
      </w:r>
      <w:r w:rsidR="004658D2" w:rsidRPr="00CB61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14:paraId="5852B5A1" w14:textId="77777777" w:rsidR="0012649B" w:rsidRPr="00CB61C7" w:rsidRDefault="00F726DC" w:rsidP="00CB61C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B61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Концепция «социального здоровья» </w:t>
      </w:r>
      <w:r w:rsidR="0012649B" w:rsidRPr="00CB61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медицинском и социологическом дискурсах </w:t>
      </w:r>
      <w:r w:rsidRPr="00CB61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также </w:t>
      </w:r>
      <w:r w:rsidR="00A44A25" w:rsidRPr="00CB61C7">
        <w:rPr>
          <w:rFonts w:ascii="Times New Roman" w:eastAsia="Times New Roman" w:hAnsi="Times New Roman" w:cs="Times New Roman"/>
          <w:color w:val="333333"/>
          <w:sz w:val="28"/>
          <w:szCs w:val="28"/>
        </w:rPr>
        <w:t>интерпретируется достаточно широко: 1)оценка</w:t>
      </w:r>
      <w:r w:rsidR="006154F5" w:rsidRPr="00CB61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социальной значимости различных заболевани</w:t>
      </w:r>
      <w:r w:rsidR="00A44A25" w:rsidRPr="00CB61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й, </w:t>
      </w:r>
      <w:r w:rsidR="001972DE" w:rsidRPr="00CB61C7">
        <w:rPr>
          <w:rFonts w:ascii="Times New Roman" w:eastAsia="Times New Roman" w:hAnsi="Times New Roman" w:cs="Times New Roman"/>
          <w:color w:val="333333"/>
          <w:sz w:val="28"/>
          <w:szCs w:val="28"/>
        </w:rPr>
        <w:t>биологического состояния определенной части или всей человеческой популя</w:t>
      </w:r>
      <w:r w:rsidR="00A44A25" w:rsidRPr="00CB61C7">
        <w:rPr>
          <w:rFonts w:ascii="Times New Roman" w:eastAsia="Times New Roman" w:hAnsi="Times New Roman" w:cs="Times New Roman"/>
          <w:color w:val="333333"/>
          <w:sz w:val="28"/>
          <w:szCs w:val="28"/>
        </w:rPr>
        <w:t>ции на основе агрегированных</w:t>
      </w:r>
      <w:r w:rsidR="001972DE" w:rsidRPr="00CB61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статистических показателей, составляющих т.н. «социальную ст</w:t>
      </w:r>
      <w:r w:rsidR="00A44A25" w:rsidRPr="00CB61C7">
        <w:rPr>
          <w:rFonts w:ascii="Times New Roman" w:eastAsia="Times New Roman" w:hAnsi="Times New Roman" w:cs="Times New Roman"/>
          <w:color w:val="333333"/>
          <w:sz w:val="28"/>
          <w:szCs w:val="28"/>
        </w:rPr>
        <w:t>атистику»;</w:t>
      </w:r>
      <w:r w:rsidR="004658D2" w:rsidRPr="00CB61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A44A25" w:rsidRPr="00CB61C7">
        <w:rPr>
          <w:rFonts w:ascii="Times New Roman" w:eastAsia="Times New Roman" w:hAnsi="Times New Roman" w:cs="Times New Roman"/>
          <w:color w:val="333333"/>
          <w:sz w:val="28"/>
          <w:szCs w:val="28"/>
        </w:rPr>
        <w:t>2)оценка</w:t>
      </w:r>
      <w:r w:rsidR="006154F5" w:rsidRPr="00CB61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D30AE" w:rsidRPr="00CB61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состояния </w:t>
      </w:r>
      <w:r w:rsidR="006154F5" w:rsidRPr="00CB61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популяции </w:t>
      </w:r>
      <w:r w:rsidR="009D30AE" w:rsidRPr="00CB61C7">
        <w:rPr>
          <w:rFonts w:ascii="Times New Roman" w:eastAsia="Times New Roman" w:hAnsi="Times New Roman" w:cs="Times New Roman"/>
          <w:color w:val="333333"/>
          <w:sz w:val="28"/>
          <w:szCs w:val="28"/>
        </w:rPr>
        <w:t>с уче</w:t>
      </w:r>
      <w:r w:rsidR="00A44A25" w:rsidRPr="00CB61C7">
        <w:rPr>
          <w:rFonts w:ascii="Times New Roman" w:eastAsia="Times New Roman" w:hAnsi="Times New Roman" w:cs="Times New Roman"/>
          <w:color w:val="333333"/>
          <w:sz w:val="28"/>
          <w:szCs w:val="28"/>
        </w:rPr>
        <w:t>том уровня социальных девиаций; 3)</w:t>
      </w:r>
      <w:r w:rsidR="009D30AE" w:rsidRPr="00CB61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427A1" w:rsidRPr="00CB61C7">
        <w:rPr>
          <w:rFonts w:ascii="Times New Roman" w:eastAsia="Times New Roman" w:hAnsi="Times New Roman" w:cs="Times New Roman"/>
          <w:color w:val="333333"/>
          <w:sz w:val="28"/>
          <w:szCs w:val="28"/>
        </w:rPr>
        <w:t>социальное по</w:t>
      </w:r>
      <w:r w:rsidR="006154F5" w:rsidRPr="00CB61C7">
        <w:rPr>
          <w:rFonts w:ascii="Times New Roman" w:eastAsia="Times New Roman" w:hAnsi="Times New Roman" w:cs="Times New Roman"/>
          <w:color w:val="333333"/>
          <w:sz w:val="28"/>
          <w:szCs w:val="28"/>
        </w:rPr>
        <w:t>ведение человека, его социальная</w:t>
      </w:r>
      <w:r w:rsidR="00B427A1" w:rsidRPr="00CB61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активность, деятельное отношение к миру</w:t>
      </w:r>
      <w:r w:rsidR="006154F5" w:rsidRPr="00CB61C7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="0012649B" w:rsidRPr="00CB61C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780ED95F" w14:textId="77777777" w:rsidR="0012649B" w:rsidRPr="00CB61C7" w:rsidRDefault="004658D2" w:rsidP="00CB61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61C7">
        <w:rPr>
          <w:rFonts w:ascii="Times New Roman" w:eastAsia="Times New Roman" w:hAnsi="Times New Roman" w:cs="Times New Roman"/>
          <w:color w:val="333333"/>
          <w:sz w:val="28"/>
          <w:szCs w:val="28"/>
        </w:rPr>
        <w:t>Таким образом, в разных сочетаниях в</w:t>
      </w:r>
      <w:r w:rsidR="00916844" w:rsidRPr="00CB61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се компоненты философии </w:t>
      </w:r>
      <w:r w:rsidR="00916844" w:rsidRPr="00CB61C7">
        <w:rPr>
          <w:rFonts w:ascii="Times New Roman" w:hAnsi="Times New Roman" w:cs="Times New Roman"/>
          <w:sz w:val="28"/>
          <w:szCs w:val="28"/>
          <w:lang w:val="en-US"/>
        </w:rPr>
        <w:t>wellness</w:t>
      </w:r>
      <w:r w:rsidR="00916844" w:rsidRPr="00CB61C7">
        <w:rPr>
          <w:rFonts w:ascii="Times New Roman" w:hAnsi="Times New Roman" w:cs="Times New Roman"/>
          <w:sz w:val="28"/>
          <w:szCs w:val="28"/>
        </w:rPr>
        <w:t xml:space="preserve"> в отечественном об</w:t>
      </w:r>
      <w:r w:rsidR="0012649B" w:rsidRPr="00CB61C7">
        <w:rPr>
          <w:rFonts w:ascii="Times New Roman" w:hAnsi="Times New Roman" w:cs="Times New Roman"/>
          <w:sz w:val="28"/>
          <w:szCs w:val="28"/>
        </w:rPr>
        <w:t>щественном сознании, безусловно</w:t>
      </w:r>
      <w:r w:rsidR="00916844" w:rsidRPr="00CB61C7">
        <w:rPr>
          <w:rFonts w:ascii="Times New Roman" w:hAnsi="Times New Roman" w:cs="Times New Roman"/>
          <w:sz w:val="28"/>
          <w:szCs w:val="28"/>
        </w:rPr>
        <w:t xml:space="preserve">, присутствуют. Идеи здорового образа жизни, профилактики заболеваний различного генеза, физического и духовного самосовершенствования, личного развития , - все они внедрялись в общественное сознание на протяжении новейшего времени. Но все они существуют в значительной степени автономно. Каждая концепция имеет как бы своего социального представителя - конкретный социальный институт, который ее продвигает в массы. </w:t>
      </w:r>
    </w:p>
    <w:p w14:paraId="6CB60353" w14:textId="77777777" w:rsidR="00A44A25" w:rsidRPr="00CB61C7" w:rsidRDefault="00B57586" w:rsidP="00CB61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61C7">
        <w:rPr>
          <w:rFonts w:ascii="Times New Roman" w:hAnsi="Times New Roman" w:cs="Times New Roman"/>
          <w:sz w:val="28"/>
          <w:szCs w:val="28"/>
        </w:rPr>
        <w:t xml:space="preserve">Системного представления о сущности, возможностях и задачах индустрии </w:t>
      </w:r>
      <w:r w:rsidRPr="00CB61C7">
        <w:rPr>
          <w:rFonts w:ascii="Times New Roman" w:hAnsi="Times New Roman" w:cs="Times New Roman"/>
          <w:sz w:val="28"/>
          <w:szCs w:val="28"/>
          <w:lang w:val="en-US"/>
        </w:rPr>
        <w:t>wellness</w:t>
      </w:r>
      <w:r w:rsidRPr="00CB61C7">
        <w:rPr>
          <w:rFonts w:ascii="Times New Roman" w:hAnsi="Times New Roman" w:cs="Times New Roman"/>
          <w:sz w:val="28"/>
          <w:szCs w:val="28"/>
        </w:rPr>
        <w:t xml:space="preserve"> в отечественном массовом сознании не существует. Это существенно снижает эффективность продвижения услуг предприятий данной индустрии потенциальным потребителям.</w:t>
      </w:r>
    </w:p>
    <w:p w14:paraId="1DAA840F" w14:textId="77777777" w:rsidR="00CB61C7" w:rsidRDefault="000C3521" w:rsidP="00CB61C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B61C7">
        <w:rPr>
          <w:rFonts w:ascii="Times New Roman" w:eastAsia="Times New Roman" w:hAnsi="Times New Roman" w:cs="Times New Roman"/>
          <w:color w:val="333333"/>
          <w:sz w:val="28"/>
          <w:szCs w:val="28"/>
        </w:rPr>
        <w:t>Важное условие для того</w:t>
      </w:r>
      <w:r w:rsidR="0012649B" w:rsidRPr="00CB61C7">
        <w:rPr>
          <w:rFonts w:ascii="Times New Roman" w:eastAsia="Times New Roman" w:hAnsi="Times New Roman" w:cs="Times New Roman"/>
          <w:color w:val="333333"/>
          <w:sz w:val="28"/>
          <w:szCs w:val="28"/>
        </w:rPr>
        <w:t>, чтобы данная сфера оформилась</w:t>
      </w:r>
      <w:r w:rsidR="00BE0F28" w:rsidRPr="00CB61C7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CB61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у коммуникации появился ее предмет - это интеграция вышеперечисленных </w:t>
      </w:r>
      <w:r w:rsidRPr="00CB61C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практик </w:t>
      </w:r>
      <w:r w:rsidR="004658D2" w:rsidRPr="00CB61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в единую концепцию «</w:t>
      </w:r>
      <w:r w:rsidR="005812B9" w:rsidRPr="00CB61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социального здоровья». </w:t>
      </w:r>
      <w:r w:rsidR="0012649B" w:rsidRPr="00CB61C7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Предмет коммуникации</w:t>
      </w:r>
      <w:r w:rsidR="00A44A25" w:rsidRPr="00CB61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таким образом, это </w:t>
      </w:r>
      <w:r w:rsidR="008668F9" w:rsidRPr="00CB61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составляющие концепции </w:t>
      </w:r>
      <w:r w:rsidR="00B57586" w:rsidRPr="00CB61C7">
        <w:rPr>
          <w:rFonts w:ascii="Times New Roman" w:hAnsi="Times New Roman" w:cs="Times New Roman"/>
          <w:sz w:val="28"/>
          <w:szCs w:val="28"/>
          <w:lang w:val="en-US"/>
        </w:rPr>
        <w:t>wellness</w:t>
      </w:r>
      <w:r w:rsidR="008668F9" w:rsidRPr="00CB61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институты и </w:t>
      </w:r>
      <w:proofErr w:type="spellStart"/>
      <w:r w:rsidR="008668F9" w:rsidRPr="00CB61C7">
        <w:rPr>
          <w:rFonts w:ascii="Times New Roman" w:eastAsia="Times New Roman" w:hAnsi="Times New Roman" w:cs="Times New Roman"/>
          <w:color w:val="333333"/>
          <w:sz w:val="28"/>
          <w:szCs w:val="28"/>
        </w:rPr>
        <w:t>акторы</w:t>
      </w:r>
      <w:proofErr w:type="spellEnd"/>
      <w:r w:rsidR="008668F9" w:rsidRPr="00CB61C7">
        <w:rPr>
          <w:rFonts w:ascii="Times New Roman" w:eastAsia="Times New Roman" w:hAnsi="Times New Roman" w:cs="Times New Roman"/>
          <w:color w:val="333333"/>
          <w:sz w:val="28"/>
          <w:szCs w:val="28"/>
        </w:rPr>
        <w:t>, функционирующие в этой сфере.</w:t>
      </w:r>
      <w:r w:rsidR="00FE2E99" w:rsidRPr="00CB61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5583E" w:rsidRPr="00CB61C7">
        <w:rPr>
          <w:rFonts w:ascii="Times New Roman" w:eastAsia="Times New Roman" w:hAnsi="Times New Roman" w:cs="Times New Roman"/>
          <w:color w:val="333333"/>
          <w:sz w:val="28"/>
          <w:szCs w:val="28"/>
        </w:rPr>
        <w:t>Субъектами коммуникации в сфер</w:t>
      </w:r>
      <w:r w:rsidR="0012649B" w:rsidRPr="00CB61C7">
        <w:rPr>
          <w:rFonts w:ascii="Times New Roman" w:eastAsia="Times New Roman" w:hAnsi="Times New Roman" w:cs="Times New Roman"/>
          <w:color w:val="333333"/>
          <w:sz w:val="28"/>
          <w:szCs w:val="28"/>
        </w:rPr>
        <w:t>е социального здоровья являются</w:t>
      </w:r>
      <w:r w:rsidR="00F5583E" w:rsidRPr="00CB61C7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="00A44A25" w:rsidRPr="00CB61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медицинские учреждения,</w:t>
      </w:r>
      <w:r w:rsidR="00F5583E" w:rsidRPr="00CB61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медицинские сообщества</w:t>
      </w:r>
      <w:r w:rsidR="00BE0F28" w:rsidRPr="00CB61C7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  <w:r w:rsidR="00F5583E" w:rsidRPr="00CB61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44A25" w:rsidRPr="00CB61C7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="00F5583E" w:rsidRPr="00CB61C7">
        <w:rPr>
          <w:rFonts w:ascii="Times New Roman" w:eastAsia="Times New Roman" w:hAnsi="Times New Roman" w:cs="Times New Roman"/>
          <w:color w:val="333333"/>
          <w:sz w:val="28"/>
          <w:szCs w:val="28"/>
        </w:rPr>
        <w:t>убъекты индустрии фитнеса;</w:t>
      </w:r>
      <w:r w:rsidR="00A44A25" w:rsidRPr="00CB61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</w:t>
      </w:r>
      <w:r w:rsidR="00F5583E" w:rsidRPr="00CB61C7">
        <w:rPr>
          <w:rFonts w:ascii="Times New Roman" w:eastAsia="Times New Roman" w:hAnsi="Times New Roman" w:cs="Times New Roman"/>
          <w:color w:val="333333"/>
          <w:sz w:val="28"/>
          <w:szCs w:val="28"/>
        </w:rPr>
        <w:t>убъекты</w:t>
      </w:r>
      <w:r w:rsidR="00BE0F28" w:rsidRPr="00CB61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индустрии «красоты и здоровья»;</w:t>
      </w:r>
      <w:r w:rsidR="00A44A25" w:rsidRPr="00CB61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</w:t>
      </w:r>
      <w:r w:rsidR="00CB4FE8" w:rsidRPr="00CB61C7">
        <w:rPr>
          <w:rFonts w:ascii="Times New Roman" w:eastAsia="Times New Roman" w:hAnsi="Times New Roman" w:cs="Times New Roman"/>
          <w:color w:val="333333"/>
          <w:sz w:val="28"/>
          <w:szCs w:val="28"/>
        </w:rPr>
        <w:t>убъекты индустрии психологических курсов и тренингов.</w:t>
      </w:r>
      <w:r w:rsidR="00A44A25" w:rsidRPr="00CB61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64F4B" w:rsidRPr="00CB61C7">
        <w:rPr>
          <w:rFonts w:ascii="Times New Roman" w:eastAsia="Times New Roman" w:hAnsi="Times New Roman" w:cs="Times New Roman"/>
          <w:color w:val="333333"/>
          <w:sz w:val="28"/>
          <w:szCs w:val="28"/>
        </w:rPr>
        <w:t>В качестве ос</w:t>
      </w:r>
      <w:r w:rsidR="00A44A25" w:rsidRPr="00CB61C7">
        <w:rPr>
          <w:rFonts w:ascii="Times New Roman" w:eastAsia="Times New Roman" w:hAnsi="Times New Roman" w:cs="Times New Roman"/>
          <w:color w:val="333333"/>
          <w:sz w:val="28"/>
          <w:szCs w:val="28"/>
        </w:rPr>
        <w:t>новной коммуникативной задачи</w:t>
      </w:r>
      <w:r w:rsidR="00F64F4B" w:rsidRPr="00CB61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07C26" w:rsidRPr="00CB61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всех потенциальных субъектов сферы социального здоровья - трансляция </w:t>
      </w:r>
      <w:r w:rsidR="00BE0F28" w:rsidRPr="00CB61C7">
        <w:rPr>
          <w:rFonts w:ascii="Times New Roman" w:eastAsia="Times New Roman" w:hAnsi="Times New Roman" w:cs="Times New Roman"/>
          <w:color w:val="333333"/>
          <w:sz w:val="28"/>
          <w:szCs w:val="28"/>
        </w:rPr>
        <w:t>концепции социального здоровья.</w:t>
      </w:r>
      <w:r w:rsidR="00C62126" w:rsidRPr="00CB61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07C26" w:rsidRPr="00CB61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По-видимому, здесь не обойтись без централизованной программы продвижения. Базой такого продвижения может стать специализированный институт, общественная организация в партнерстве с государственными институтами, которые обеспечат </w:t>
      </w:r>
      <w:r w:rsidR="00A44A25" w:rsidRPr="00CB61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необходимую </w:t>
      </w:r>
      <w:r w:rsidR="00407C26" w:rsidRPr="00CB61C7">
        <w:rPr>
          <w:rFonts w:ascii="Times New Roman" w:eastAsia="Times New Roman" w:hAnsi="Times New Roman" w:cs="Times New Roman"/>
          <w:color w:val="333333"/>
          <w:sz w:val="28"/>
          <w:szCs w:val="28"/>
        </w:rPr>
        <w:t>экспертизу.</w:t>
      </w:r>
    </w:p>
    <w:p w14:paraId="3199057F" w14:textId="77777777" w:rsidR="00035B8E" w:rsidRPr="00CB61C7" w:rsidRDefault="00D40832" w:rsidP="00CB61C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B61C7">
        <w:rPr>
          <w:rFonts w:ascii="Times New Roman" w:hAnsi="Times New Roman" w:cs="Times New Roman"/>
          <w:sz w:val="28"/>
          <w:szCs w:val="28"/>
        </w:rPr>
        <w:t xml:space="preserve">Завершая </w:t>
      </w:r>
      <w:r w:rsidR="00A37670" w:rsidRPr="00CB61C7">
        <w:rPr>
          <w:rFonts w:ascii="Times New Roman" w:hAnsi="Times New Roman" w:cs="Times New Roman"/>
          <w:sz w:val="28"/>
          <w:szCs w:val="28"/>
        </w:rPr>
        <w:t>н</w:t>
      </w:r>
      <w:r w:rsidRPr="00CB61C7">
        <w:rPr>
          <w:rFonts w:ascii="Times New Roman" w:hAnsi="Times New Roman" w:cs="Times New Roman"/>
          <w:sz w:val="28"/>
          <w:szCs w:val="28"/>
        </w:rPr>
        <w:t>ашу попытку очертить предметную область коммуникаций в сфере социального здоровья, обозначим ее основные составляющие: Это единое коммуникативное концептуальное пространство, где отдельно стоит выделить три составляющие: 1)к</w:t>
      </w:r>
      <w:r w:rsidR="00035B8E" w:rsidRPr="00CB61C7">
        <w:rPr>
          <w:rFonts w:ascii="Times New Roman" w:hAnsi="Times New Roman" w:cs="Times New Roman"/>
          <w:sz w:val="28"/>
          <w:szCs w:val="28"/>
        </w:rPr>
        <w:t>оммуни</w:t>
      </w:r>
      <w:r w:rsidRPr="00CB61C7">
        <w:rPr>
          <w:rFonts w:ascii="Times New Roman" w:hAnsi="Times New Roman" w:cs="Times New Roman"/>
          <w:sz w:val="28"/>
          <w:szCs w:val="28"/>
        </w:rPr>
        <w:t>кации определенного стиля жизни; 2) к</w:t>
      </w:r>
      <w:r w:rsidR="00035B8E" w:rsidRPr="00CB61C7">
        <w:rPr>
          <w:rFonts w:ascii="Times New Roman" w:hAnsi="Times New Roman" w:cs="Times New Roman"/>
          <w:sz w:val="28"/>
          <w:szCs w:val="28"/>
        </w:rPr>
        <w:t>оммуникации субъектов индустрии</w:t>
      </w:r>
      <w:r w:rsidRPr="00CB61C7">
        <w:rPr>
          <w:rFonts w:ascii="Times New Roman" w:hAnsi="Times New Roman" w:cs="Times New Roman"/>
          <w:sz w:val="28"/>
          <w:szCs w:val="28"/>
        </w:rPr>
        <w:t>; 3)к</w:t>
      </w:r>
      <w:r w:rsidR="00035B8E" w:rsidRPr="00CB61C7">
        <w:rPr>
          <w:rFonts w:ascii="Times New Roman" w:hAnsi="Times New Roman" w:cs="Times New Roman"/>
          <w:sz w:val="28"/>
          <w:szCs w:val="28"/>
        </w:rPr>
        <w:t>оммуникации смежных с данной индустрией субъектов.</w:t>
      </w:r>
      <w:r w:rsidRPr="00CB61C7">
        <w:rPr>
          <w:rFonts w:ascii="Times New Roman" w:hAnsi="Times New Roman" w:cs="Times New Roman"/>
          <w:sz w:val="28"/>
          <w:szCs w:val="28"/>
        </w:rPr>
        <w:t xml:space="preserve"> Их комплексный анализ может дать представление о степени развитости рынка и уровне внедрения данных ценностей в общественном сознании.</w:t>
      </w:r>
    </w:p>
    <w:sectPr w:rsidR="00035B8E" w:rsidRPr="00CB61C7" w:rsidSect="00DC7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0714"/>
    <w:multiLevelType w:val="hybridMultilevel"/>
    <w:tmpl w:val="75F248F8"/>
    <w:lvl w:ilvl="0" w:tplc="13DC3F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1F7FD7"/>
    <w:multiLevelType w:val="multilevel"/>
    <w:tmpl w:val="5A6C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BE1E90"/>
    <w:multiLevelType w:val="multilevel"/>
    <w:tmpl w:val="4E4E9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00258E"/>
    <w:multiLevelType w:val="multilevel"/>
    <w:tmpl w:val="0712A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C654BC"/>
    <w:multiLevelType w:val="hybridMultilevel"/>
    <w:tmpl w:val="044E94D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704408"/>
    <w:multiLevelType w:val="hybridMultilevel"/>
    <w:tmpl w:val="5F7A4E1E"/>
    <w:lvl w:ilvl="0" w:tplc="13DC3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3783D"/>
    <w:multiLevelType w:val="multilevel"/>
    <w:tmpl w:val="FF086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EE7F29"/>
    <w:multiLevelType w:val="multilevel"/>
    <w:tmpl w:val="D6527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0EDA"/>
    <w:rsid w:val="000124CF"/>
    <w:rsid w:val="00035B8E"/>
    <w:rsid w:val="00061F04"/>
    <w:rsid w:val="000C3521"/>
    <w:rsid w:val="0012649B"/>
    <w:rsid w:val="001972DE"/>
    <w:rsid w:val="00197E07"/>
    <w:rsid w:val="001C2864"/>
    <w:rsid w:val="001D5C31"/>
    <w:rsid w:val="001E0666"/>
    <w:rsid w:val="00270EDA"/>
    <w:rsid w:val="002B43BD"/>
    <w:rsid w:val="003D67E0"/>
    <w:rsid w:val="003F4EB7"/>
    <w:rsid w:val="00407C26"/>
    <w:rsid w:val="004658D2"/>
    <w:rsid w:val="004B3C9F"/>
    <w:rsid w:val="005812B9"/>
    <w:rsid w:val="006154F5"/>
    <w:rsid w:val="0061551D"/>
    <w:rsid w:val="006A26EB"/>
    <w:rsid w:val="006F602C"/>
    <w:rsid w:val="007610F4"/>
    <w:rsid w:val="007D335D"/>
    <w:rsid w:val="008021BD"/>
    <w:rsid w:val="00861487"/>
    <w:rsid w:val="008668F9"/>
    <w:rsid w:val="00881A06"/>
    <w:rsid w:val="00916844"/>
    <w:rsid w:val="00926899"/>
    <w:rsid w:val="00950D38"/>
    <w:rsid w:val="00953CA3"/>
    <w:rsid w:val="009B628D"/>
    <w:rsid w:val="009D30AE"/>
    <w:rsid w:val="009F5698"/>
    <w:rsid w:val="00A22591"/>
    <w:rsid w:val="00A37670"/>
    <w:rsid w:val="00A44A25"/>
    <w:rsid w:val="00B427A1"/>
    <w:rsid w:val="00B57586"/>
    <w:rsid w:val="00BA4156"/>
    <w:rsid w:val="00BA43AC"/>
    <w:rsid w:val="00BA59B6"/>
    <w:rsid w:val="00BE0F28"/>
    <w:rsid w:val="00BE2C1F"/>
    <w:rsid w:val="00C62126"/>
    <w:rsid w:val="00CB4FE8"/>
    <w:rsid w:val="00CB61C7"/>
    <w:rsid w:val="00CE00B3"/>
    <w:rsid w:val="00CE5AA4"/>
    <w:rsid w:val="00D221A3"/>
    <w:rsid w:val="00D40832"/>
    <w:rsid w:val="00D66E9A"/>
    <w:rsid w:val="00D74AA5"/>
    <w:rsid w:val="00DC76A1"/>
    <w:rsid w:val="00DD4BBA"/>
    <w:rsid w:val="00EF1788"/>
    <w:rsid w:val="00F23D6D"/>
    <w:rsid w:val="00F35923"/>
    <w:rsid w:val="00F5583E"/>
    <w:rsid w:val="00F64F4B"/>
    <w:rsid w:val="00F726DC"/>
    <w:rsid w:val="00FE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6A99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0E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70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D5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1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7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0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744</Words>
  <Characters>4242</Characters>
  <Application>Microsoft Macintosh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Екатерина Акимович</cp:lastModifiedBy>
  <cp:revision>4</cp:revision>
  <dcterms:created xsi:type="dcterms:W3CDTF">2014-03-06T12:01:00Z</dcterms:created>
  <dcterms:modified xsi:type="dcterms:W3CDTF">2014-03-14T08:58:00Z</dcterms:modified>
</cp:coreProperties>
</file>