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0C" w:rsidRPr="004C6A0C" w:rsidRDefault="004C6A0C" w:rsidP="004C6A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A0C">
        <w:rPr>
          <w:rFonts w:ascii="Times New Roman" w:hAnsi="Times New Roman" w:cs="Times New Roman"/>
          <w:sz w:val="28"/>
          <w:szCs w:val="28"/>
        </w:rPr>
        <w:t>О.</w:t>
      </w:r>
      <w:r w:rsidR="006C0C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6A0C">
        <w:rPr>
          <w:rFonts w:ascii="Times New Roman" w:hAnsi="Times New Roman" w:cs="Times New Roman"/>
          <w:sz w:val="28"/>
          <w:szCs w:val="28"/>
        </w:rPr>
        <w:t>Е.</w:t>
      </w:r>
      <w:r w:rsidR="006C0C0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4C6A0C">
        <w:rPr>
          <w:rFonts w:ascii="Times New Roman" w:hAnsi="Times New Roman" w:cs="Times New Roman"/>
          <w:sz w:val="28"/>
          <w:szCs w:val="28"/>
        </w:rPr>
        <w:t>Коханая</w:t>
      </w:r>
      <w:proofErr w:type="spellEnd"/>
    </w:p>
    <w:p w:rsidR="004C6A0C" w:rsidRDefault="004C6A0C" w:rsidP="004C6A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A0C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культуры и искусств</w:t>
      </w:r>
    </w:p>
    <w:p w:rsidR="006C3FB0" w:rsidRPr="004C6A0C" w:rsidRDefault="006C3FB0" w:rsidP="004C6A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338" w:rsidRPr="001C4D81" w:rsidRDefault="0058611B" w:rsidP="004C6A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4D81">
        <w:rPr>
          <w:rFonts w:ascii="Times New Roman" w:hAnsi="Times New Roman" w:cs="Times New Roman"/>
          <w:sz w:val="28"/>
          <w:szCs w:val="28"/>
        </w:rPr>
        <w:t>ЖУРНАЛИСТИКА В СОЦИАЛЬНО-КУЛЬТУРНОЙ СФЕРЕ</w:t>
      </w:r>
    </w:p>
    <w:p w:rsidR="00501472" w:rsidRDefault="001B576D" w:rsidP="00501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Размышляя о девальвации традиционных общечеловеческих ценностей</w:t>
      </w:r>
      <w:r w:rsidR="006C0C01" w:rsidRPr="006C0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советское время, и</w:t>
      </w:r>
      <w:r w:rsidR="00233338">
        <w:rPr>
          <w:rFonts w:ascii="Times New Roman" w:hAnsi="Times New Roman" w:cs="Times New Roman"/>
          <w:sz w:val="28"/>
          <w:szCs w:val="28"/>
        </w:rPr>
        <w:t>звестный русский философ Н.</w:t>
      </w:r>
      <w:r w:rsidR="006C0C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33338">
        <w:rPr>
          <w:rFonts w:ascii="Times New Roman" w:hAnsi="Times New Roman" w:cs="Times New Roman"/>
          <w:sz w:val="28"/>
          <w:szCs w:val="28"/>
        </w:rPr>
        <w:t>А.</w:t>
      </w:r>
      <w:r w:rsidR="006C0C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33338">
        <w:rPr>
          <w:rFonts w:ascii="Times New Roman" w:hAnsi="Times New Roman" w:cs="Times New Roman"/>
          <w:sz w:val="28"/>
          <w:szCs w:val="28"/>
        </w:rPr>
        <w:t>Бердяев считал невозможным обретение Россией политической свободы без духовного и культурного возрождения</w:t>
      </w:r>
      <w:r w:rsidR="00FE5EFD">
        <w:rPr>
          <w:rFonts w:ascii="Times New Roman" w:hAnsi="Times New Roman" w:cs="Times New Roman"/>
          <w:sz w:val="28"/>
          <w:szCs w:val="28"/>
        </w:rPr>
        <w:t xml:space="preserve">. </w:t>
      </w:r>
      <w:r w:rsidR="00DC368D">
        <w:rPr>
          <w:rFonts w:ascii="Times New Roman" w:hAnsi="Times New Roman" w:cs="Times New Roman"/>
          <w:sz w:val="28"/>
          <w:szCs w:val="28"/>
        </w:rPr>
        <w:t>«Основным камнем» традиционной культуры в России была религия, генерировавшая в национальном сознании высшие ценности, что способствовало укреплению духовного единства</w:t>
      </w:r>
      <w:r w:rsidR="006C0C01" w:rsidRPr="006C0C01">
        <w:rPr>
          <w:rFonts w:ascii="Times New Roman" w:hAnsi="Times New Roman" w:cs="Times New Roman"/>
          <w:sz w:val="28"/>
          <w:szCs w:val="28"/>
        </w:rPr>
        <w:t xml:space="preserve"> </w:t>
      </w:r>
      <w:r w:rsidR="00DC368D">
        <w:rPr>
          <w:rFonts w:ascii="Times New Roman" w:hAnsi="Times New Roman" w:cs="Times New Roman"/>
          <w:sz w:val="28"/>
          <w:szCs w:val="28"/>
        </w:rPr>
        <w:t>народа.</w:t>
      </w:r>
      <w:r w:rsidR="006C0C01" w:rsidRPr="006C0C01">
        <w:rPr>
          <w:rFonts w:ascii="Times New Roman" w:hAnsi="Times New Roman" w:cs="Times New Roman"/>
          <w:sz w:val="28"/>
          <w:szCs w:val="28"/>
        </w:rPr>
        <w:t xml:space="preserve"> </w:t>
      </w:r>
      <w:r w:rsidR="00FE5EFD">
        <w:rPr>
          <w:rFonts w:ascii="Times New Roman" w:hAnsi="Times New Roman" w:cs="Times New Roman"/>
          <w:sz w:val="28"/>
          <w:szCs w:val="28"/>
        </w:rPr>
        <w:t xml:space="preserve">В современной </w:t>
      </w:r>
      <w:r w:rsidR="00DC368D">
        <w:rPr>
          <w:rFonts w:ascii="Times New Roman" w:hAnsi="Times New Roman" w:cs="Times New Roman"/>
          <w:sz w:val="28"/>
          <w:szCs w:val="28"/>
        </w:rPr>
        <w:t>российской</w:t>
      </w:r>
      <w:r w:rsidR="00FE5EFD">
        <w:rPr>
          <w:rFonts w:ascii="Times New Roman" w:hAnsi="Times New Roman" w:cs="Times New Roman"/>
          <w:sz w:val="28"/>
          <w:szCs w:val="28"/>
        </w:rPr>
        <w:t xml:space="preserve"> теории культуры фундаментальные ценности </w:t>
      </w:r>
      <w:r w:rsidR="00B248F6">
        <w:rPr>
          <w:rFonts w:ascii="Times New Roman" w:hAnsi="Times New Roman" w:cs="Times New Roman"/>
          <w:sz w:val="28"/>
          <w:szCs w:val="28"/>
        </w:rPr>
        <w:t xml:space="preserve">определены так: </w:t>
      </w:r>
      <w:r w:rsidR="00FE5EFD">
        <w:rPr>
          <w:rFonts w:ascii="Times New Roman" w:hAnsi="Times New Roman" w:cs="Times New Roman"/>
          <w:sz w:val="28"/>
          <w:szCs w:val="28"/>
        </w:rPr>
        <w:t>Истина, Добро, Красота, Вера, Свобода, Любовь.</w:t>
      </w:r>
      <w:r w:rsidR="00DC368D">
        <w:rPr>
          <w:rFonts w:ascii="Times New Roman" w:hAnsi="Times New Roman" w:cs="Times New Roman"/>
          <w:sz w:val="28"/>
          <w:szCs w:val="28"/>
        </w:rPr>
        <w:t xml:space="preserve"> Эти </w:t>
      </w:r>
      <w:proofErr w:type="spellStart"/>
      <w:r w:rsidR="00DC368D">
        <w:rPr>
          <w:rFonts w:ascii="Times New Roman" w:hAnsi="Times New Roman" w:cs="Times New Roman"/>
          <w:sz w:val="28"/>
          <w:szCs w:val="28"/>
        </w:rPr>
        <w:t>культурологически</w:t>
      </w:r>
      <w:proofErr w:type="spellEnd"/>
      <w:r w:rsidR="00DC368D">
        <w:rPr>
          <w:rFonts w:ascii="Times New Roman" w:hAnsi="Times New Roman" w:cs="Times New Roman"/>
          <w:sz w:val="28"/>
          <w:szCs w:val="28"/>
        </w:rPr>
        <w:t xml:space="preserve"> значимые понятия важны для каждого соотечественника</w:t>
      </w:r>
      <w:r w:rsidR="00FD0217">
        <w:rPr>
          <w:rFonts w:ascii="Times New Roman" w:hAnsi="Times New Roman" w:cs="Times New Roman"/>
          <w:sz w:val="28"/>
          <w:szCs w:val="28"/>
        </w:rPr>
        <w:t xml:space="preserve">, и в теоретическом плане осуществлен возврат к ключевым аксиологическим ориентирам. Теперь слово за теми, кто способен быть проводником </w:t>
      </w:r>
      <w:r w:rsidR="006D7F1C">
        <w:rPr>
          <w:rFonts w:ascii="Times New Roman" w:hAnsi="Times New Roman" w:cs="Times New Roman"/>
          <w:sz w:val="28"/>
          <w:szCs w:val="28"/>
        </w:rPr>
        <w:t>общечеловеческих</w:t>
      </w:r>
      <w:r w:rsidR="00FD0217">
        <w:rPr>
          <w:rFonts w:ascii="Times New Roman" w:hAnsi="Times New Roman" w:cs="Times New Roman"/>
          <w:sz w:val="28"/>
          <w:szCs w:val="28"/>
        </w:rPr>
        <w:t xml:space="preserve"> идеалов и ценностей, кто может, просвещая, помочь самосовершенствованию</w:t>
      </w:r>
      <w:r w:rsidR="0058611B">
        <w:rPr>
          <w:rFonts w:ascii="Times New Roman" w:hAnsi="Times New Roman" w:cs="Times New Roman"/>
          <w:sz w:val="28"/>
          <w:szCs w:val="28"/>
        </w:rPr>
        <w:t xml:space="preserve"> и духов</w:t>
      </w:r>
      <w:r w:rsidR="006F6807">
        <w:rPr>
          <w:rFonts w:ascii="Times New Roman" w:hAnsi="Times New Roman" w:cs="Times New Roman"/>
          <w:sz w:val="28"/>
          <w:szCs w:val="28"/>
        </w:rPr>
        <w:t xml:space="preserve">ной преемственности российского общества. Насколько </w:t>
      </w:r>
      <w:r w:rsidR="004179EC">
        <w:rPr>
          <w:rFonts w:ascii="Times New Roman" w:hAnsi="Times New Roman" w:cs="Times New Roman"/>
          <w:sz w:val="28"/>
          <w:szCs w:val="28"/>
        </w:rPr>
        <w:t>журналисты</w:t>
      </w:r>
      <w:r w:rsidR="006F6807">
        <w:rPr>
          <w:rFonts w:ascii="Times New Roman" w:hAnsi="Times New Roman" w:cs="Times New Roman"/>
          <w:sz w:val="28"/>
          <w:szCs w:val="28"/>
        </w:rPr>
        <w:t xml:space="preserve"> готовы к популяризации</w:t>
      </w:r>
      <w:r w:rsidR="00C045B6">
        <w:rPr>
          <w:rFonts w:ascii="Times New Roman" w:hAnsi="Times New Roman" w:cs="Times New Roman"/>
          <w:sz w:val="28"/>
          <w:szCs w:val="28"/>
        </w:rPr>
        <w:t xml:space="preserve"> культурологических основ бытия, </w:t>
      </w:r>
      <w:r w:rsidR="006D7F1C">
        <w:rPr>
          <w:rFonts w:ascii="Times New Roman" w:hAnsi="Times New Roman" w:cs="Times New Roman"/>
          <w:sz w:val="28"/>
          <w:szCs w:val="28"/>
        </w:rPr>
        <w:t>созданию новой</w:t>
      </w:r>
      <w:r w:rsidR="00C045B6">
        <w:rPr>
          <w:rFonts w:ascii="Times New Roman" w:hAnsi="Times New Roman" w:cs="Times New Roman"/>
          <w:sz w:val="28"/>
          <w:szCs w:val="28"/>
        </w:rPr>
        <w:t xml:space="preserve"> культурной среды?</w:t>
      </w:r>
      <w:r w:rsidR="006C0C01" w:rsidRPr="006C0C01">
        <w:rPr>
          <w:rFonts w:ascii="Times New Roman" w:hAnsi="Times New Roman" w:cs="Times New Roman"/>
          <w:sz w:val="28"/>
          <w:szCs w:val="28"/>
        </w:rPr>
        <w:t xml:space="preserve"> </w:t>
      </w:r>
      <w:r w:rsidR="004179EC">
        <w:rPr>
          <w:rFonts w:ascii="Times New Roman" w:hAnsi="Times New Roman" w:cs="Times New Roman"/>
          <w:sz w:val="28"/>
          <w:szCs w:val="28"/>
        </w:rPr>
        <w:t>Как аудитория, так и специалисты отмечают недостаточный уровень</w:t>
      </w:r>
      <w:r w:rsidR="006C0C01" w:rsidRPr="006C0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472">
        <w:rPr>
          <w:rFonts w:ascii="Times New Roman" w:hAnsi="Times New Roman" w:cs="Times New Roman"/>
          <w:sz w:val="28"/>
          <w:szCs w:val="28"/>
        </w:rPr>
        <w:t>аналитичности</w:t>
      </w:r>
      <w:proofErr w:type="spellEnd"/>
      <w:r w:rsidR="00501472">
        <w:rPr>
          <w:rFonts w:ascii="Times New Roman" w:hAnsi="Times New Roman" w:cs="Times New Roman"/>
          <w:sz w:val="28"/>
          <w:szCs w:val="28"/>
        </w:rPr>
        <w:t xml:space="preserve"> и</w:t>
      </w:r>
      <w:r w:rsidR="004179EC">
        <w:rPr>
          <w:rFonts w:ascii="Times New Roman" w:hAnsi="Times New Roman" w:cs="Times New Roman"/>
          <w:sz w:val="28"/>
          <w:szCs w:val="28"/>
        </w:rPr>
        <w:t xml:space="preserve"> экспертной оценки в публикациях</w:t>
      </w:r>
      <w:r w:rsidR="006D7F1C">
        <w:rPr>
          <w:rFonts w:ascii="Times New Roman" w:hAnsi="Times New Roman" w:cs="Times New Roman"/>
          <w:sz w:val="28"/>
          <w:szCs w:val="28"/>
        </w:rPr>
        <w:t xml:space="preserve"> к</w:t>
      </w:r>
      <w:r w:rsidR="00501472">
        <w:rPr>
          <w:rFonts w:ascii="Times New Roman" w:hAnsi="Times New Roman" w:cs="Times New Roman"/>
          <w:sz w:val="28"/>
          <w:szCs w:val="28"/>
        </w:rPr>
        <w:t>ультурн</w:t>
      </w:r>
      <w:r w:rsidR="006D7F1C">
        <w:rPr>
          <w:rFonts w:ascii="Times New Roman" w:hAnsi="Times New Roman" w:cs="Times New Roman"/>
          <w:sz w:val="28"/>
          <w:szCs w:val="28"/>
        </w:rPr>
        <w:t>ой тематики, она</w:t>
      </w:r>
      <w:r w:rsidR="00501472">
        <w:rPr>
          <w:rFonts w:ascii="Times New Roman" w:hAnsi="Times New Roman" w:cs="Times New Roman"/>
          <w:sz w:val="28"/>
          <w:szCs w:val="28"/>
        </w:rPr>
        <w:t xml:space="preserve"> освещается СМИ без наличия достаточных специальных знаний и навыков, необходимых для создания текстов о событиях в сфере культуры и искусств.</w:t>
      </w:r>
      <w:r w:rsidR="006C0C01" w:rsidRPr="006C0C01">
        <w:rPr>
          <w:rFonts w:ascii="Times New Roman" w:hAnsi="Times New Roman" w:cs="Times New Roman"/>
          <w:sz w:val="28"/>
          <w:szCs w:val="28"/>
        </w:rPr>
        <w:t xml:space="preserve"> </w:t>
      </w:r>
      <w:r w:rsidR="00501472">
        <w:rPr>
          <w:rFonts w:ascii="Times New Roman" w:hAnsi="Times New Roman" w:cs="Times New Roman"/>
          <w:sz w:val="28"/>
          <w:szCs w:val="28"/>
        </w:rPr>
        <w:t xml:space="preserve">Журналист эти знания должен приобрести в вузе. </w:t>
      </w:r>
      <w:proofErr w:type="gramStart"/>
      <w:r w:rsidR="00C4528A">
        <w:rPr>
          <w:rFonts w:ascii="Times New Roman" w:hAnsi="Times New Roman" w:cs="Times New Roman"/>
          <w:sz w:val="28"/>
          <w:szCs w:val="28"/>
        </w:rPr>
        <w:t>В</w:t>
      </w:r>
      <w:r w:rsidR="00501472">
        <w:rPr>
          <w:rFonts w:ascii="Times New Roman" w:hAnsi="Times New Roman" w:cs="Times New Roman"/>
          <w:sz w:val="28"/>
          <w:szCs w:val="28"/>
        </w:rPr>
        <w:t xml:space="preserve"> рамках направлени</w:t>
      </w:r>
      <w:r w:rsidR="006D7F1C">
        <w:rPr>
          <w:rFonts w:ascii="Times New Roman" w:hAnsi="Times New Roman" w:cs="Times New Roman"/>
          <w:sz w:val="28"/>
          <w:szCs w:val="28"/>
        </w:rPr>
        <w:t xml:space="preserve">я подготовки </w:t>
      </w:r>
      <w:r w:rsidR="00342D37">
        <w:rPr>
          <w:rFonts w:ascii="Times New Roman" w:hAnsi="Times New Roman" w:cs="Times New Roman"/>
          <w:sz w:val="28"/>
          <w:szCs w:val="28"/>
        </w:rPr>
        <w:t>«</w:t>
      </w:r>
      <w:r w:rsidR="006D7F1C">
        <w:rPr>
          <w:rFonts w:ascii="Times New Roman" w:hAnsi="Times New Roman" w:cs="Times New Roman"/>
          <w:sz w:val="28"/>
          <w:szCs w:val="28"/>
        </w:rPr>
        <w:t>Журналистика</w:t>
      </w:r>
      <w:r w:rsidR="00342D37">
        <w:rPr>
          <w:rFonts w:ascii="Times New Roman" w:hAnsi="Times New Roman" w:cs="Times New Roman"/>
          <w:sz w:val="28"/>
          <w:szCs w:val="28"/>
        </w:rPr>
        <w:t>»</w:t>
      </w:r>
      <w:r w:rsidR="006C0C01" w:rsidRPr="006C0C01">
        <w:rPr>
          <w:rFonts w:ascii="Times New Roman" w:hAnsi="Times New Roman" w:cs="Times New Roman"/>
          <w:sz w:val="28"/>
          <w:szCs w:val="28"/>
        </w:rPr>
        <w:t xml:space="preserve"> </w:t>
      </w:r>
      <w:r w:rsidR="006D7F1C">
        <w:rPr>
          <w:rFonts w:ascii="Times New Roman" w:hAnsi="Times New Roman" w:cs="Times New Roman"/>
          <w:sz w:val="28"/>
          <w:szCs w:val="28"/>
        </w:rPr>
        <w:t xml:space="preserve">по профилям </w:t>
      </w:r>
      <w:r w:rsidR="00342D37">
        <w:rPr>
          <w:rFonts w:ascii="Times New Roman" w:hAnsi="Times New Roman" w:cs="Times New Roman"/>
          <w:sz w:val="28"/>
          <w:szCs w:val="28"/>
        </w:rPr>
        <w:t>«</w:t>
      </w:r>
      <w:r w:rsidR="00501472">
        <w:rPr>
          <w:rFonts w:ascii="Times New Roman" w:hAnsi="Times New Roman" w:cs="Times New Roman"/>
          <w:sz w:val="28"/>
          <w:szCs w:val="28"/>
        </w:rPr>
        <w:t>Журналисти</w:t>
      </w:r>
      <w:r w:rsidR="006D7F1C">
        <w:rPr>
          <w:rFonts w:ascii="Times New Roman" w:hAnsi="Times New Roman" w:cs="Times New Roman"/>
          <w:sz w:val="28"/>
          <w:szCs w:val="28"/>
        </w:rPr>
        <w:t>ка в социально-культурной сфере</w:t>
      </w:r>
      <w:r w:rsidR="00342D37">
        <w:rPr>
          <w:rFonts w:ascii="Times New Roman" w:hAnsi="Times New Roman" w:cs="Times New Roman"/>
          <w:sz w:val="28"/>
          <w:szCs w:val="28"/>
        </w:rPr>
        <w:t>»</w:t>
      </w:r>
      <w:r w:rsidR="006D7F1C">
        <w:rPr>
          <w:rFonts w:ascii="Times New Roman" w:hAnsi="Times New Roman" w:cs="Times New Roman"/>
          <w:sz w:val="28"/>
          <w:szCs w:val="28"/>
        </w:rPr>
        <w:t xml:space="preserve">, </w:t>
      </w:r>
      <w:r w:rsidR="00342D37">
        <w:rPr>
          <w:rFonts w:ascii="Times New Roman" w:hAnsi="Times New Roman" w:cs="Times New Roman"/>
          <w:sz w:val="28"/>
          <w:szCs w:val="28"/>
        </w:rPr>
        <w:t>«</w:t>
      </w:r>
      <w:r w:rsidR="006D7F1C">
        <w:rPr>
          <w:rFonts w:ascii="Times New Roman" w:hAnsi="Times New Roman" w:cs="Times New Roman"/>
          <w:sz w:val="28"/>
          <w:szCs w:val="28"/>
        </w:rPr>
        <w:t>Музыкальная журналистика</w:t>
      </w:r>
      <w:r w:rsidR="00342D37">
        <w:rPr>
          <w:rFonts w:ascii="Times New Roman" w:hAnsi="Times New Roman" w:cs="Times New Roman"/>
          <w:sz w:val="28"/>
          <w:szCs w:val="28"/>
        </w:rPr>
        <w:t>»</w:t>
      </w:r>
      <w:r w:rsidR="00501472">
        <w:rPr>
          <w:rFonts w:ascii="Times New Roman" w:hAnsi="Times New Roman" w:cs="Times New Roman"/>
          <w:sz w:val="28"/>
          <w:szCs w:val="28"/>
        </w:rPr>
        <w:t xml:space="preserve">, </w:t>
      </w:r>
      <w:r w:rsidR="00342D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D7F1C">
        <w:rPr>
          <w:rFonts w:ascii="Times New Roman" w:hAnsi="Times New Roman" w:cs="Times New Roman"/>
          <w:sz w:val="28"/>
          <w:szCs w:val="28"/>
        </w:rPr>
        <w:t>Телерадиожурналистика</w:t>
      </w:r>
      <w:proofErr w:type="spellEnd"/>
      <w:r w:rsidR="00342D37">
        <w:rPr>
          <w:rFonts w:ascii="Times New Roman" w:hAnsi="Times New Roman" w:cs="Times New Roman"/>
          <w:sz w:val="28"/>
          <w:szCs w:val="28"/>
        </w:rPr>
        <w:t>»</w:t>
      </w:r>
      <w:r w:rsidR="006D7F1C">
        <w:rPr>
          <w:rFonts w:ascii="Times New Roman" w:hAnsi="Times New Roman" w:cs="Times New Roman"/>
          <w:sz w:val="28"/>
          <w:szCs w:val="28"/>
        </w:rPr>
        <w:t>,</w:t>
      </w:r>
      <w:r w:rsidR="00F125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42D37">
        <w:rPr>
          <w:rFonts w:ascii="Times New Roman" w:hAnsi="Times New Roman" w:cs="Times New Roman"/>
          <w:sz w:val="28"/>
          <w:szCs w:val="28"/>
        </w:rPr>
        <w:t>«</w:t>
      </w:r>
      <w:r w:rsidR="00501472">
        <w:rPr>
          <w:rFonts w:ascii="Times New Roman" w:hAnsi="Times New Roman" w:cs="Times New Roman"/>
          <w:sz w:val="28"/>
          <w:szCs w:val="28"/>
        </w:rPr>
        <w:t>Литературно</w:t>
      </w:r>
      <w:r w:rsidR="006D7F1C">
        <w:rPr>
          <w:rFonts w:ascii="Times New Roman" w:hAnsi="Times New Roman" w:cs="Times New Roman"/>
          <w:sz w:val="28"/>
          <w:szCs w:val="28"/>
        </w:rPr>
        <w:t>-художественная критика</w:t>
      </w:r>
      <w:r w:rsidR="00342D37">
        <w:rPr>
          <w:rFonts w:ascii="Times New Roman" w:hAnsi="Times New Roman" w:cs="Times New Roman"/>
          <w:sz w:val="28"/>
          <w:szCs w:val="28"/>
        </w:rPr>
        <w:t>»</w:t>
      </w:r>
      <w:r w:rsidR="00F125B5">
        <w:rPr>
          <w:rFonts w:ascii="Times New Roman" w:hAnsi="Times New Roman" w:cs="Times New Roman"/>
          <w:sz w:val="28"/>
          <w:szCs w:val="28"/>
        </w:rPr>
        <w:t xml:space="preserve"> </w:t>
      </w:r>
      <w:r w:rsidR="006D7F1C">
        <w:rPr>
          <w:rFonts w:ascii="Times New Roman" w:hAnsi="Times New Roman" w:cs="Times New Roman"/>
          <w:sz w:val="28"/>
          <w:szCs w:val="28"/>
        </w:rPr>
        <w:t xml:space="preserve">вот уже </w:t>
      </w:r>
      <w:r w:rsidR="00501472">
        <w:rPr>
          <w:rFonts w:ascii="Times New Roman" w:hAnsi="Times New Roman" w:cs="Times New Roman"/>
          <w:sz w:val="28"/>
          <w:szCs w:val="28"/>
        </w:rPr>
        <w:t xml:space="preserve">12 лет осуществляется </w:t>
      </w:r>
      <w:r w:rsidR="006D7F1C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01472">
        <w:rPr>
          <w:rFonts w:ascii="Times New Roman" w:hAnsi="Times New Roman" w:cs="Times New Roman"/>
          <w:sz w:val="28"/>
          <w:szCs w:val="28"/>
        </w:rPr>
        <w:t xml:space="preserve">в Московском государственном университете культуры и искусств, </w:t>
      </w:r>
      <w:r w:rsidR="006D7F1C">
        <w:rPr>
          <w:rFonts w:ascii="Times New Roman" w:hAnsi="Times New Roman" w:cs="Times New Roman"/>
          <w:sz w:val="28"/>
          <w:szCs w:val="28"/>
        </w:rPr>
        <w:t>где журналисты</w:t>
      </w:r>
      <w:r w:rsidR="00501472">
        <w:rPr>
          <w:rFonts w:ascii="Times New Roman" w:hAnsi="Times New Roman" w:cs="Times New Roman"/>
          <w:sz w:val="28"/>
          <w:szCs w:val="28"/>
        </w:rPr>
        <w:t xml:space="preserve"> в</w:t>
      </w:r>
      <w:r w:rsidR="006D7F1C">
        <w:rPr>
          <w:rFonts w:ascii="Times New Roman" w:hAnsi="Times New Roman" w:cs="Times New Roman"/>
          <w:sz w:val="28"/>
          <w:szCs w:val="28"/>
        </w:rPr>
        <w:t xml:space="preserve">о время </w:t>
      </w:r>
      <w:r w:rsidR="00C01300">
        <w:rPr>
          <w:rFonts w:ascii="Times New Roman" w:hAnsi="Times New Roman" w:cs="Times New Roman"/>
          <w:sz w:val="28"/>
          <w:szCs w:val="28"/>
        </w:rPr>
        <w:t>занятий</w:t>
      </w:r>
      <w:r w:rsidR="006D7F1C">
        <w:rPr>
          <w:rFonts w:ascii="Times New Roman" w:hAnsi="Times New Roman" w:cs="Times New Roman"/>
          <w:sz w:val="28"/>
          <w:szCs w:val="28"/>
        </w:rPr>
        <w:t xml:space="preserve"> плотно погружены</w:t>
      </w:r>
      <w:r w:rsidR="00501472">
        <w:rPr>
          <w:rFonts w:ascii="Times New Roman" w:hAnsi="Times New Roman" w:cs="Times New Roman"/>
          <w:sz w:val="28"/>
          <w:szCs w:val="28"/>
        </w:rPr>
        <w:t xml:space="preserve"> в сферу культуры, искусства, литературы, социума</w:t>
      </w:r>
      <w:r w:rsidR="006C0C01" w:rsidRPr="006C0C01">
        <w:rPr>
          <w:rFonts w:ascii="Times New Roman" w:hAnsi="Times New Roman" w:cs="Times New Roman"/>
          <w:sz w:val="28"/>
          <w:szCs w:val="28"/>
        </w:rPr>
        <w:t xml:space="preserve"> </w:t>
      </w:r>
      <w:r w:rsidR="00E919DA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E919DA">
        <w:rPr>
          <w:rFonts w:ascii="Times New Roman" w:hAnsi="Times New Roman" w:cs="Times New Roman"/>
          <w:sz w:val="28"/>
          <w:szCs w:val="28"/>
        </w:rPr>
        <w:lastRenderedPageBreak/>
        <w:t>информационно</w:t>
      </w:r>
      <w:r w:rsidR="0058611B">
        <w:rPr>
          <w:rFonts w:ascii="Times New Roman" w:hAnsi="Times New Roman" w:cs="Times New Roman"/>
          <w:sz w:val="28"/>
          <w:szCs w:val="28"/>
        </w:rPr>
        <w:t>му</w:t>
      </w:r>
      <w:r w:rsidR="00E919DA">
        <w:rPr>
          <w:rFonts w:ascii="Times New Roman" w:hAnsi="Times New Roman" w:cs="Times New Roman"/>
          <w:sz w:val="28"/>
          <w:szCs w:val="28"/>
        </w:rPr>
        <w:t xml:space="preserve"> сотрудничеству с </w:t>
      </w:r>
      <w:r w:rsidR="0058611B">
        <w:rPr>
          <w:rFonts w:ascii="Times New Roman" w:hAnsi="Times New Roman" w:cs="Times New Roman"/>
          <w:sz w:val="28"/>
          <w:szCs w:val="28"/>
        </w:rPr>
        <w:t>творческими кафедрами</w:t>
      </w:r>
      <w:r w:rsidR="00E919DA">
        <w:rPr>
          <w:rFonts w:ascii="Times New Roman" w:hAnsi="Times New Roman" w:cs="Times New Roman"/>
          <w:sz w:val="28"/>
          <w:szCs w:val="28"/>
        </w:rPr>
        <w:t xml:space="preserve"> вуза, что необходимо для наполнения контента университетской газеты </w:t>
      </w:r>
      <w:r w:rsidR="00342D37">
        <w:rPr>
          <w:rFonts w:ascii="Times New Roman" w:hAnsi="Times New Roman" w:cs="Times New Roman"/>
          <w:sz w:val="28"/>
          <w:szCs w:val="28"/>
        </w:rPr>
        <w:t>«</w:t>
      </w:r>
      <w:r w:rsidR="00E919DA">
        <w:rPr>
          <w:rFonts w:ascii="Times New Roman" w:hAnsi="Times New Roman" w:cs="Times New Roman"/>
          <w:sz w:val="28"/>
          <w:szCs w:val="28"/>
        </w:rPr>
        <w:t>Аудитория</w:t>
      </w:r>
      <w:r w:rsidR="00342D37">
        <w:rPr>
          <w:rFonts w:ascii="Times New Roman" w:hAnsi="Times New Roman" w:cs="Times New Roman"/>
          <w:sz w:val="28"/>
          <w:szCs w:val="28"/>
        </w:rPr>
        <w:t>»</w:t>
      </w:r>
      <w:r w:rsidR="00E919DA">
        <w:rPr>
          <w:rFonts w:ascii="Times New Roman" w:hAnsi="Times New Roman" w:cs="Times New Roman"/>
          <w:sz w:val="28"/>
          <w:szCs w:val="28"/>
        </w:rPr>
        <w:t xml:space="preserve">, литературно-художественного альманаха </w:t>
      </w:r>
      <w:r w:rsidR="00342D37">
        <w:rPr>
          <w:rFonts w:ascii="Times New Roman" w:hAnsi="Times New Roman" w:cs="Times New Roman"/>
          <w:sz w:val="28"/>
          <w:szCs w:val="28"/>
        </w:rPr>
        <w:t>«</w:t>
      </w:r>
      <w:r w:rsidR="00E919DA">
        <w:rPr>
          <w:rFonts w:ascii="Times New Roman" w:hAnsi="Times New Roman" w:cs="Times New Roman"/>
          <w:sz w:val="28"/>
          <w:szCs w:val="28"/>
        </w:rPr>
        <w:t>Зеркало</w:t>
      </w:r>
      <w:proofErr w:type="gramEnd"/>
      <w:r w:rsidR="00342D37">
        <w:rPr>
          <w:rFonts w:ascii="Times New Roman" w:hAnsi="Times New Roman" w:cs="Times New Roman"/>
          <w:sz w:val="28"/>
          <w:szCs w:val="28"/>
        </w:rPr>
        <w:t>»</w:t>
      </w:r>
      <w:r w:rsidR="00E919DA">
        <w:rPr>
          <w:rFonts w:ascii="Times New Roman" w:hAnsi="Times New Roman" w:cs="Times New Roman"/>
          <w:sz w:val="28"/>
          <w:szCs w:val="28"/>
        </w:rPr>
        <w:t xml:space="preserve">, информационно-развлекательной телепрограммы </w:t>
      </w:r>
      <w:r w:rsidR="00342D37">
        <w:rPr>
          <w:rFonts w:ascii="Times New Roman" w:hAnsi="Times New Roman" w:cs="Times New Roman"/>
          <w:sz w:val="28"/>
          <w:szCs w:val="28"/>
        </w:rPr>
        <w:t>«</w:t>
      </w:r>
      <w:r w:rsidR="00E919DA">
        <w:rPr>
          <w:rFonts w:ascii="Times New Roman" w:hAnsi="Times New Roman" w:cs="Times New Roman"/>
          <w:sz w:val="28"/>
          <w:szCs w:val="28"/>
        </w:rPr>
        <w:t>Акценты</w:t>
      </w:r>
      <w:r w:rsidR="00342D37">
        <w:rPr>
          <w:rFonts w:ascii="Times New Roman" w:hAnsi="Times New Roman" w:cs="Times New Roman"/>
          <w:sz w:val="28"/>
          <w:szCs w:val="28"/>
        </w:rPr>
        <w:t>»</w:t>
      </w:r>
      <w:r w:rsidR="00E919DA">
        <w:rPr>
          <w:rFonts w:ascii="Times New Roman" w:hAnsi="Times New Roman" w:cs="Times New Roman"/>
          <w:sz w:val="28"/>
          <w:szCs w:val="28"/>
        </w:rPr>
        <w:t xml:space="preserve"> учебной телестудии МГУКИ, работы студенческого пресс-центра.</w:t>
      </w:r>
    </w:p>
    <w:sectPr w:rsidR="00501472" w:rsidSect="0055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86" w:rsidRDefault="00580A86" w:rsidP="008B33B5">
      <w:pPr>
        <w:spacing w:after="0" w:line="240" w:lineRule="auto"/>
      </w:pPr>
      <w:r>
        <w:separator/>
      </w:r>
    </w:p>
  </w:endnote>
  <w:endnote w:type="continuationSeparator" w:id="0">
    <w:p w:rsidR="00580A86" w:rsidRDefault="00580A86" w:rsidP="008B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86" w:rsidRDefault="00580A86" w:rsidP="008B33B5">
      <w:pPr>
        <w:spacing w:after="0" w:line="240" w:lineRule="auto"/>
      </w:pPr>
      <w:r>
        <w:separator/>
      </w:r>
    </w:p>
  </w:footnote>
  <w:footnote w:type="continuationSeparator" w:id="0">
    <w:p w:rsidR="00580A86" w:rsidRDefault="00580A86" w:rsidP="008B3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215"/>
    <w:rsid w:val="00033D4B"/>
    <w:rsid w:val="001008C7"/>
    <w:rsid w:val="00105EA2"/>
    <w:rsid w:val="001272DA"/>
    <w:rsid w:val="00167373"/>
    <w:rsid w:val="0018470E"/>
    <w:rsid w:val="00186B11"/>
    <w:rsid w:val="001B576D"/>
    <w:rsid w:val="001C1AAF"/>
    <w:rsid w:val="001C4D81"/>
    <w:rsid w:val="00212215"/>
    <w:rsid w:val="00233338"/>
    <w:rsid w:val="002E4EE2"/>
    <w:rsid w:val="00305F10"/>
    <w:rsid w:val="00330EDD"/>
    <w:rsid w:val="00342D37"/>
    <w:rsid w:val="00350335"/>
    <w:rsid w:val="00393905"/>
    <w:rsid w:val="003C1AD2"/>
    <w:rsid w:val="003D3B3A"/>
    <w:rsid w:val="00401444"/>
    <w:rsid w:val="004179EC"/>
    <w:rsid w:val="00443766"/>
    <w:rsid w:val="0047087C"/>
    <w:rsid w:val="00477A6A"/>
    <w:rsid w:val="004A1340"/>
    <w:rsid w:val="004C6A0C"/>
    <w:rsid w:val="00501472"/>
    <w:rsid w:val="00525762"/>
    <w:rsid w:val="0054221C"/>
    <w:rsid w:val="00553554"/>
    <w:rsid w:val="00580A86"/>
    <w:rsid w:val="00585F1A"/>
    <w:rsid w:val="0058611B"/>
    <w:rsid w:val="005F7D17"/>
    <w:rsid w:val="006669F0"/>
    <w:rsid w:val="0069327D"/>
    <w:rsid w:val="00696625"/>
    <w:rsid w:val="006C0C01"/>
    <w:rsid w:val="006C3FB0"/>
    <w:rsid w:val="006D7F1C"/>
    <w:rsid w:val="006F6807"/>
    <w:rsid w:val="00724728"/>
    <w:rsid w:val="00761036"/>
    <w:rsid w:val="007B2D89"/>
    <w:rsid w:val="008029DD"/>
    <w:rsid w:val="008843B8"/>
    <w:rsid w:val="008B33B5"/>
    <w:rsid w:val="008E2BDF"/>
    <w:rsid w:val="00905397"/>
    <w:rsid w:val="00935257"/>
    <w:rsid w:val="009B7693"/>
    <w:rsid w:val="009D7B81"/>
    <w:rsid w:val="009E458D"/>
    <w:rsid w:val="00A163E7"/>
    <w:rsid w:val="00A41171"/>
    <w:rsid w:val="00A731DB"/>
    <w:rsid w:val="00AB5FA5"/>
    <w:rsid w:val="00B13439"/>
    <w:rsid w:val="00B15F8F"/>
    <w:rsid w:val="00B248F6"/>
    <w:rsid w:val="00B27180"/>
    <w:rsid w:val="00B50376"/>
    <w:rsid w:val="00BE5E2C"/>
    <w:rsid w:val="00C01300"/>
    <w:rsid w:val="00C045B6"/>
    <w:rsid w:val="00C21102"/>
    <w:rsid w:val="00C4528A"/>
    <w:rsid w:val="00C47F16"/>
    <w:rsid w:val="00CD376D"/>
    <w:rsid w:val="00D256B2"/>
    <w:rsid w:val="00DB5576"/>
    <w:rsid w:val="00DC368D"/>
    <w:rsid w:val="00DC4449"/>
    <w:rsid w:val="00DE6986"/>
    <w:rsid w:val="00E246C0"/>
    <w:rsid w:val="00E2544A"/>
    <w:rsid w:val="00E919DA"/>
    <w:rsid w:val="00E91D54"/>
    <w:rsid w:val="00EA7A67"/>
    <w:rsid w:val="00EB73B7"/>
    <w:rsid w:val="00F11DC5"/>
    <w:rsid w:val="00F125B5"/>
    <w:rsid w:val="00F924D8"/>
    <w:rsid w:val="00FA5BB0"/>
    <w:rsid w:val="00FD0217"/>
    <w:rsid w:val="00FE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212215"/>
    <w:pPr>
      <w:spacing w:after="0" w:line="240" w:lineRule="auto"/>
      <w:ind w:left="1276" w:right="-766" w:firstLine="1843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8B33B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33B5"/>
    <w:rPr>
      <w:sz w:val="20"/>
      <w:szCs w:val="20"/>
    </w:rPr>
  </w:style>
  <w:style w:type="paragraph" w:styleId="a6">
    <w:name w:val="No Spacing"/>
    <w:uiPriority w:val="1"/>
    <w:qFormat/>
    <w:rsid w:val="008B33B5"/>
    <w:pPr>
      <w:spacing w:after="0" w:line="240" w:lineRule="auto"/>
    </w:pPr>
  </w:style>
  <w:style w:type="character" w:styleId="a7">
    <w:name w:val="Subtle Emphasis"/>
    <w:uiPriority w:val="99"/>
    <w:qFormat/>
    <w:rsid w:val="008B33B5"/>
    <w:rPr>
      <w:rFonts w:ascii="Times New Roman" w:hAnsi="Times New Roman" w:cs="Times New Roman" w:hint="default"/>
      <w:iCs/>
      <w:strike w:val="0"/>
      <w:dstrike w:val="0"/>
      <w:color w:val="000000"/>
      <w:sz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1893</Characters>
  <Application>Microsoft Office Word</Application>
  <DocSecurity>0</DocSecurity>
  <Lines>35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ВВ</cp:lastModifiedBy>
  <cp:revision>2</cp:revision>
  <dcterms:created xsi:type="dcterms:W3CDTF">2014-03-03T20:34:00Z</dcterms:created>
  <dcterms:modified xsi:type="dcterms:W3CDTF">2014-03-03T20:34:00Z</dcterms:modified>
</cp:coreProperties>
</file>