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8F" w:rsidRPr="003F254A" w:rsidRDefault="00F02C8F" w:rsidP="00B12792">
      <w:pPr>
        <w:jc w:val="right"/>
        <w:rPr>
          <w:rFonts w:ascii="Arial" w:hAnsi="Arial" w:cs="Arial"/>
          <w:i/>
          <w:sz w:val="22"/>
          <w:szCs w:val="22"/>
          <w:lang w:val="ru-RU"/>
        </w:rPr>
      </w:pPr>
      <w:proofErr w:type="gramStart"/>
      <w:r w:rsidRPr="003F254A">
        <w:rPr>
          <w:rFonts w:ascii="Arial" w:hAnsi="Arial" w:cs="Arial"/>
          <w:i/>
          <w:sz w:val="22"/>
          <w:szCs w:val="22"/>
          <w:lang w:val="ru-RU"/>
        </w:rPr>
        <w:t>Утвержден</w:t>
      </w:r>
      <w:proofErr w:type="gramEnd"/>
      <w:r w:rsidRPr="003F254A">
        <w:rPr>
          <w:rFonts w:ascii="Arial" w:hAnsi="Arial" w:cs="Arial"/>
          <w:i/>
          <w:sz w:val="22"/>
          <w:szCs w:val="22"/>
          <w:lang w:val="ru-RU"/>
        </w:rPr>
        <w:t xml:space="preserve"> на заседании </w:t>
      </w:r>
    </w:p>
    <w:p w:rsidR="00F02C8F" w:rsidRPr="003F254A" w:rsidRDefault="00F02C8F" w:rsidP="00B12792">
      <w:pPr>
        <w:jc w:val="right"/>
        <w:rPr>
          <w:rFonts w:ascii="Arial" w:hAnsi="Arial" w:cs="Arial"/>
          <w:i/>
          <w:sz w:val="22"/>
          <w:szCs w:val="22"/>
          <w:lang w:val="ru-RU"/>
        </w:rPr>
      </w:pPr>
      <w:r w:rsidRPr="003F254A">
        <w:rPr>
          <w:rFonts w:ascii="Arial" w:hAnsi="Arial" w:cs="Arial"/>
          <w:i/>
          <w:sz w:val="22"/>
          <w:szCs w:val="22"/>
          <w:lang w:val="ru-RU"/>
        </w:rPr>
        <w:t xml:space="preserve">учебно-методической комиссии </w:t>
      </w:r>
    </w:p>
    <w:p w:rsidR="00F02C8F" w:rsidRPr="003F254A" w:rsidRDefault="00F02C8F" w:rsidP="00B12792">
      <w:pPr>
        <w:jc w:val="right"/>
        <w:rPr>
          <w:rFonts w:ascii="Arial" w:hAnsi="Arial" w:cs="Arial"/>
          <w:i/>
          <w:sz w:val="22"/>
          <w:szCs w:val="22"/>
          <w:lang w:val="ru-RU"/>
        </w:rPr>
      </w:pPr>
      <w:r w:rsidRPr="003F254A">
        <w:rPr>
          <w:rFonts w:ascii="Arial" w:hAnsi="Arial" w:cs="Arial"/>
          <w:i/>
          <w:sz w:val="22"/>
          <w:szCs w:val="22"/>
          <w:lang w:val="ru-RU"/>
        </w:rPr>
        <w:t xml:space="preserve">факультета журналистики  </w:t>
      </w:r>
      <w:proofErr w:type="spellStart"/>
      <w:r w:rsidRPr="003F254A">
        <w:rPr>
          <w:rFonts w:ascii="Arial" w:hAnsi="Arial" w:cs="Arial"/>
          <w:i/>
          <w:sz w:val="22"/>
          <w:szCs w:val="22"/>
          <w:lang w:val="ru-RU"/>
        </w:rPr>
        <w:t>ВШЖиМК</w:t>
      </w:r>
      <w:proofErr w:type="spellEnd"/>
      <w:r w:rsidRPr="003F254A">
        <w:rPr>
          <w:rFonts w:ascii="Arial" w:hAnsi="Arial" w:cs="Arial"/>
          <w:i/>
          <w:sz w:val="22"/>
          <w:szCs w:val="22"/>
          <w:lang w:val="ru-RU"/>
        </w:rPr>
        <w:t xml:space="preserve"> </w:t>
      </w:r>
    </w:p>
    <w:p w:rsidR="00B12792" w:rsidRPr="003F254A" w:rsidRDefault="00B4012A" w:rsidP="00B12792">
      <w:pPr>
        <w:jc w:val="right"/>
        <w:rPr>
          <w:rFonts w:ascii="Arial" w:hAnsi="Arial" w:cs="Arial"/>
          <w:i/>
          <w:sz w:val="22"/>
          <w:szCs w:val="22"/>
          <w:lang w:val="ru-RU"/>
        </w:rPr>
      </w:pPr>
      <w:r w:rsidRPr="003F254A">
        <w:rPr>
          <w:rFonts w:ascii="Arial" w:hAnsi="Arial" w:cs="Arial"/>
          <w:i/>
          <w:sz w:val="22"/>
          <w:szCs w:val="22"/>
          <w:lang w:val="ru-RU"/>
        </w:rPr>
        <w:t>Протокол № 1 от 10.09.2013</w:t>
      </w:r>
    </w:p>
    <w:p w:rsidR="00F736EF" w:rsidRPr="003F254A" w:rsidRDefault="00B4012A" w:rsidP="00F736EF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F254A">
        <w:rPr>
          <w:rFonts w:ascii="Arial" w:hAnsi="Arial" w:cs="Arial"/>
          <w:b/>
          <w:sz w:val="22"/>
          <w:szCs w:val="22"/>
          <w:lang w:val="ru-RU"/>
        </w:rPr>
        <w:t>ПЛАН РАБОТЫ</w:t>
      </w:r>
    </w:p>
    <w:p w:rsidR="00B4012A" w:rsidRPr="003F254A" w:rsidRDefault="00F736EF" w:rsidP="00603220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F254A">
        <w:rPr>
          <w:rFonts w:ascii="Arial" w:hAnsi="Arial" w:cs="Arial"/>
          <w:b/>
          <w:sz w:val="22"/>
          <w:szCs w:val="22"/>
          <w:lang w:val="ru-RU"/>
        </w:rPr>
        <w:t>учебно-методической комиссии факультета журналистики</w:t>
      </w:r>
      <w:r w:rsidR="00603220" w:rsidRPr="003F254A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B4012A" w:rsidRPr="003F254A">
        <w:rPr>
          <w:rFonts w:ascii="Arial" w:hAnsi="Arial" w:cs="Arial"/>
          <w:b/>
          <w:sz w:val="22"/>
          <w:szCs w:val="22"/>
          <w:lang w:val="ru-RU"/>
        </w:rPr>
        <w:t>ВШЖиМК</w:t>
      </w:r>
      <w:proofErr w:type="spellEnd"/>
    </w:p>
    <w:p w:rsidR="00B4012A" w:rsidRPr="003F254A" w:rsidRDefault="00B4012A" w:rsidP="0022265A">
      <w:pPr>
        <w:ind w:right="1103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F254A">
        <w:rPr>
          <w:rFonts w:ascii="Arial" w:hAnsi="Arial" w:cs="Arial"/>
          <w:b/>
          <w:sz w:val="22"/>
          <w:szCs w:val="22"/>
          <w:lang w:val="ru-RU"/>
        </w:rPr>
        <w:t xml:space="preserve">на </w:t>
      </w:r>
      <w:r w:rsidR="00F736EF" w:rsidRPr="003F254A">
        <w:rPr>
          <w:rFonts w:ascii="Arial" w:hAnsi="Arial" w:cs="Arial"/>
          <w:b/>
          <w:sz w:val="22"/>
          <w:szCs w:val="22"/>
          <w:lang w:val="ru-RU"/>
        </w:rPr>
        <w:t>2013</w:t>
      </w:r>
      <w:r w:rsidR="00684C77" w:rsidRPr="003F254A">
        <w:rPr>
          <w:rFonts w:ascii="Arial" w:hAnsi="Arial" w:cs="Arial"/>
          <w:b/>
          <w:sz w:val="22"/>
          <w:szCs w:val="22"/>
          <w:lang w:val="ru-RU"/>
        </w:rPr>
        <w:t>-2014</w:t>
      </w:r>
      <w:r w:rsidR="00F736EF" w:rsidRPr="003F254A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F736EF" w:rsidRPr="003F254A">
        <w:rPr>
          <w:rFonts w:ascii="Arial" w:hAnsi="Arial" w:cs="Arial"/>
          <w:b/>
          <w:sz w:val="22"/>
          <w:szCs w:val="22"/>
          <w:lang w:val="ru-RU"/>
        </w:rPr>
        <w:t>уч.г</w:t>
      </w:r>
      <w:proofErr w:type="spellEnd"/>
      <w:r w:rsidR="00F736EF" w:rsidRPr="003F254A">
        <w:rPr>
          <w:rFonts w:ascii="Arial" w:hAnsi="Arial" w:cs="Arial"/>
          <w:b/>
          <w:sz w:val="22"/>
          <w:szCs w:val="22"/>
          <w:lang w:val="ru-RU"/>
        </w:rPr>
        <w:t>.</w:t>
      </w:r>
    </w:p>
    <w:p w:rsidR="00F767C1" w:rsidRPr="003F254A" w:rsidRDefault="00F767C1" w:rsidP="00F767C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Style w:val="af3"/>
        <w:tblW w:w="9640" w:type="dxa"/>
        <w:tblInd w:w="-176" w:type="dxa"/>
        <w:tblLayout w:type="fixed"/>
        <w:tblLook w:val="04A0"/>
      </w:tblPr>
      <w:tblGrid>
        <w:gridCol w:w="568"/>
        <w:gridCol w:w="9072"/>
      </w:tblGrid>
      <w:tr w:rsidR="0022265A" w:rsidRPr="003F254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ind w:left="34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A5271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F254A">
              <w:rPr>
                <w:rFonts w:ascii="Arial" w:hAnsi="Arial" w:cs="Arial"/>
                <w:b/>
                <w:lang w:val="ru-RU"/>
              </w:rPr>
              <w:t>Сентябрь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921BA0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 xml:space="preserve">План работы на 2013-2014 </w:t>
            </w:r>
            <w:proofErr w:type="spellStart"/>
            <w:r w:rsidRPr="003F254A">
              <w:rPr>
                <w:rFonts w:ascii="Arial" w:hAnsi="Arial" w:cs="Arial"/>
                <w:lang w:val="ru-RU"/>
              </w:rPr>
              <w:t>уч.г</w:t>
            </w:r>
            <w:proofErr w:type="spellEnd"/>
            <w:r w:rsidRPr="003F254A">
              <w:rPr>
                <w:rFonts w:ascii="Arial" w:hAnsi="Arial" w:cs="Arial"/>
                <w:lang w:val="ru-RU"/>
              </w:rPr>
              <w:t>.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994231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Об УММ и материалах, выкладываемых на сайт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994231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Об открытых и публичных лекциях (1 семестр)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994231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 xml:space="preserve">Встречи со студентами 1 курса очной и </w:t>
            </w:r>
            <w:proofErr w:type="spellStart"/>
            <w:r w:rsidRPr="003F254A">
              <w:rPr>
                <w:rFonts w:ascii="Arial" w:hAnsi="Arial" w:cs="Arial"/>
                <w:lang w:val="ru-RU"/>
              </w:rPr>
              <w:t>очно-заочной</w:t>
            </w:r>
            <w:proofErr w:type="spellEnd"/>
            <w:r w:rsidRPr="003F254A">
              <w:rPr>
                <w:rFonts w:ascii="Arial" w:hAnsi="Arial" w:cs="Arial"/>
                <w:lang w:val="ru-RU"/>
              </w:rPr>
              <w:t xml:space="preserve"> форм обучения 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22265A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 xml:space="preserve">Встречи со студентами 2 курса очной и </w:t>
            </w:r>
            <w:proofErr w:type="spellStart"/>
            <w:r w:rsidRPr="003F254A">
              <w:rPr>
                <w:rFonts w:ascii="Arial" w:hAnsi="Arial" w:cs="Arial"/>
                <w:lang w:val="ru-RU"/>
              </w:rPr>
              <w:t>очно-заочной</w:t>
            </w:r>
            <w:proofErr w:type="spellEnd"/>
            <w:r w:rsidRPr="003F254A">
              <w:rPr>
                <w:rFonts w:ascii="Arial" w:hAnsi="Arial" w:cs="Arial"/>
                <w:lang w:val="ru-RU"/>
              </w:rPr>
              <w:t xml:space="preserve"> форм обучения 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3F254A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  <w:lang w:val="ru-RU"/>
              </w:rPr>
              <w:t>стречи со студентами 3</w:t>
            </w:r>
            <w:r w:rsidRPr="003F254A">
              <w:rPr>
                <w:rFonts w:ascii="Arial" w:hAnsi="Arial" w:cs="Arial"/>
                <w:lang w:val="ru-RU"/>
              </w:rPr>
              <w:t xml:space="preserve"> курса очной и </w:t>
            </w:r>
            <w:r>
              <w:rPr>
                <w:rFonts w:ascii="Arial" w:hAnsi="Arial" w:cs="Arial"/>
                <w:lang w:val="ru-RU"/>
              </w:rPr>
              <w:t xml:space="preserve">4 курса </w:t>
            </w:r>
            <w:proofErr w:type="spellStart"/>
            <w:r w:rsidRPr="003F254A">
              <w:rPr>
                <w:rFonts w:ascii="Arial" w:hAnsi="Arial" w:cs="Arial"/>
                <w:lang w:val="ru-RU"/>
              </w:rPr>
              <w:t>очно-заочной</w:t>
            </w:r>
            <w:proofErr w:type="spellEnd"/>
            <w:r w:rsidRPr="003F254A">
              <w:rPr>
                <w:rFonts w:ascii="Arial" w:hAnsi="Arial" w:cs="Arial"/>
                <w:lang w:val="ru-RU"/>
              </w:rPr>
              <w:t xml:space="preserve"> форм обучения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921BA0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 xml:space="preserve">Анализ тем магистерских диссертаций (1 курс, 2013-2014 </w:t>
            </w:r>
            <w:proofErr w:type="spellStart"/>
            <w:r w:rsidRPr="003F254A">
              <w:rPr>
                <w:rFonts w:ascii="Arial" w:hAnsi="Arial" w:cs="Arial"/>
                <w:lang w:val="ru-RU"/>
              </w:rPr>
              <w:t>уч.г</w:t>
            </w:r>
            <w:proofErr w:type="spellEnd"/>
            <w:r w:rsidRPr="003F254A">
              <w:rPr>
                <w:rFonts w:ascii="Arial" w:hAnsi="Arial" w:cs="Arial"/>
                <w:lang w:val="ru-RU"/>
              </w:rPr>
              <w:t>.)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681C06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 xml:space="preserve">О подготовке нового регламента УМК специальных дисциплин 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22265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Положение о премиях за педагогическое мастерство факультета журналистики </w:t>
            </w:r>
            <w:proofErr w:type="spellStart"/>
            <w:r>
              <w:rPr>
                <w:rFonts w:ascii="Arial" w:hAnsi="Arial" w:cs="Arial"/>
                <w:lang w:val="ru-RU"/>
              </w:rPr>
              <w:t>ВШЖиМК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Санкт-Петербургского государственного университета 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17660F" w:rsidRDefault="0022265A" w:rsidP="001920B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выдвижении</w:t>
            </w:r>
            <w:r w:rsidRPr="003F254A">
              <w:rPr>
                <w:rFonts w:ascii="Arial" w:hAnsi="Arial" w:cs="Arial"/>
                <w:lang w:val="ru-RU"/>
              </w:rPr>
              <w:t xml:space="preserve"> кандидатур на конкурс педагогического мастерства ФЖ </w:t>
            </w:r>
            <w:proofErr w:type="spellStart"/>
            <w:r w:rsidRPr="003F254A">
              <w:rPr>
                <w:rFonts w:ascii="Arial" w:hAnsi="Arial" w:cs="Arial"/>
                <w:lang w:val="ru-RU"/>
              </w:rPr>
              <w:t>ВШЖиМК</w:t>
            </w:r>
            <w:proofErr w:type="spellEnd"/>
            <w:r w:rsidRPr="003F254A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22265A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Положение об учебной газете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C13EA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выдвижении</w:t>
            </w:r>
            <w:r w:rsidRPr="003F254A">
              <w:rPr>
                <w:rFonts w:ascii="Arial" w:hAnsi="Arial" w:cs="Arial"/>
                <w:lang w:val="ru-RU"/>
              </w:rPr>
              <w:t xml:space="preserve"> кандидатур на конкурс педагогического мастерства СПбГУ</w:t>
            </w:r>
          </w:p>
        </w:tc>
      </w:tr>
      <w:tr w:rsidR="0022265A" w:rsidRPr="003F254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ind w:left="34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A5271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F254A">
              <w:rPr>
                <w:rFonts w:ascii="Arial" w:hAnsi="Arial" w:cs="Arial"/>
                <w:b/>
                <w:lang w:val="ru-RU"/>
              </w:rPr>
              <w:t>Октябрь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22265A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Выдвижение кандидатур на конкурс педагогического мастерства СПбГУ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2265A" w:rsidRPr="0017660F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22265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</w:t>
            </w:r>
            <w:r w:rsidRPr="003F254A">
              <w:rPr>
                <w:rFonts w:ascii="Arial" w:hAnsi="Arial" w:cs="Arial"/>
                <w:lang w:val="ru-RU"/>
              </w:rPr>
              <w:t xml:space="preserve">нализ УММ дисциплин 1 курса 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C85EED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 xml:space="preserve">О новой редакции разделов Учебная работа, Учебно-методическая работа Положения о методике оценки качества учебной, методической, </w:t>
            </w:r>
            <w:proofErr w:type="spellStart"/>
            <w:r w:rsidRPr="003F254A">
              <w:rPr>
                <w:rFonts w:ascii="Arial" w:hAnsi="Arial" w:cs="Arial"/>
                <w:lang w:val="ru-RU"/>
              </w:rPr>
              <w:t>внеучебной</w:t>
            </w:r>
            <w:proofErr w:type="spellEnd"/>
            <w:r w:rsidRPr="003F254A">
              <w:rPr>
                <w:rFonts w:ascii="Arial" w:hAnsi="Arial" w:cs="Arial"/>
                <w:lang w:val="ru-RU"/>
              </w:rPr>
              <w:t xml:space="preserve"> и научной работы НПР факультета журналистики СПбГУ (рейтинг)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627BD" w:rsidRDefault="0022265A" w:rsidP="008324DE">
            <w:pPr>
              <w:rPr>
                <w:rFonts w:ascii="Arial" w:hAnsi="Arial" w:cs="Arial"/>
                <w:lang w:val="ru-RU"/>
              </w:rPr>
            </w:pPr>
            <w:r w:rsidRPr="003627BD">
              <w:rPr>
                <w:rFonts w:ascii="Arial" w:hAnsi="Arial" w:cs="Arial"/>
                <w:lang w:val="ru-RU"/>
              </w:rPr>
              <w:t xml:space="preserve">Новая форма ИГА (новая редакция локального нормативного акта) </w:t>
            </w:r>
          </w:p>
        </w:tc>
      </w:tr>
      <w:tr w:rsidR="0022265A" w:rsidRPr="0017660F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627BD" w:rsidRDefault="0022265A" w:rsidP="008324DE">
            <w:pPr>
              <w:rPr>
                <w:rFonts w:ascii="Arial" w:hAnsi="Arial" w:cs="Arial"/>
                <w:lang w:val="ru-RU"/>
              </w:rPr>
            </w:pPr>
            <w:r w:rsidRPr="003627BD">
              <w:rPr>
                <w:rFonts w:ascii="Arial" w:hAnsi="Arial" w:cs="Arial"/>
                <w:lang w:val="ru-RU"/>
              </w:rPr>
              <w:t>Профессиональное досье (новая редакция локального нормативного акта)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8324DE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Словарь методических понятий и терминов (методический информационный ресурс)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8324DE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 xml:space="preserve">Предварительный анализ заявок на </w:t>
            </w:r>
            <w:proofErr w:type="spellStart"/>
            <w:r w:rsidRPr="003F254A">
              <w:rPr>
                <w:rFonts w:ascii="Arial" w:hAnsi="Arial" w:cs="Arial"/>
                <w:lang w:val="ru-RU"/>
              </w:rPr>
              <w:t>спецдисциплины</w:t>
            </w:r>
            <w:proofErr w:type="spellEnd"/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8324DE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Рецензирование программы вступительного экзамена в аспирантуру, программ выпускного государственного экзамена</w:t>
            </w:r>
          </w:p>
        </w:tc>
      </w:tr>
      <w:tr w:rsidR="0022265A" w:rsidRPr="003F254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Default="0022265A" w:rsidP="008324DE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 xml:space="preserve">Аспирантура как обучающая программа – методическое обеспечение </w:t>
            </w:r>
          </w:p>
          <w:p w:rsidR="0022265A" w:rsidRPr="003F254A" w:rsidRDefault="0022265A" w:rsidP="008324DE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(к постановке проблемы)</w:t>
            </w:r>
          </w:p>
        </w:tc>
      </w:tr>
      <w:tr w:rsidR="0022265A" w:rsidRPr="003F254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ind w:left="34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A5271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F254A">
              <w:rPr>
                <w:rFonts w:ascii="Arial" w:hAnsi="Arial" w:cs="Arial"/>
                <w:b/>
                <w:lang w:val="ru-RU"/>
              </w:rPr>
              <w:t>Ноябрь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EC06E2" w:rsidRDefault="0022265A" w:rsidP="00680FD3">
            <w:pPr>
              <w:rPr>
                <w:rFonts w:ascii="Arial" w:hAnsi="Arial" w:cs="Arial"/>
                <w:lang w:val="ru-RU"/>
              </w:rPr>
            </w:pPr>
            <w:r w:rsidRPr="00EC06E2">
              <w:rPr>
                <w:rFonts w:ascii="Arial" w:eastAsia="Times New Roman" w:hAnsi="Arial" w:cs="Arial"/>
                <w:lang w:val="ru-RU"/>
              </w:rPr>
              <w:t xml:space="preserve">О развитии магистратуры в </w:t>
            </w:r>
            <w:proofErr w:type="spellStart"/>
            <w:r w:rsidRPr="00EC06E2">
              <w:rPr>
                <w:rFonts w:ascii="Arial" w:eastAsia="Times New Roman" w:hAnsi="Arial" w:cs="Arial"/>
                <w:lang w:val="ru-RU"/>
              </w:rPr>
              <w:t>ВШЖиМК</w:t>
            </w:r>
            <w:proofErr w:type="spellEnd"/>
            <w:r w:rsidRPr="00EC06E2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680FD3">
            <w:pPr>
              <w:rPr>
                <w:rFonts w:ascii="Arial" w:eastAsia="Times New Roman" w:hAnsi="Arial" w:cs="Arial"/>
                <w:color w:val="FF0000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Анализ заявок на СК, СС и КВ</w:t>
            </w:r>
          </w:p>
        </w:tc>
      </w:tr>
      <w:tr w:rsidR="0022265A" w:rsidRPr="003F254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ind w:left="34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CB4C57">
            <w:pPr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3F254A">
              <w:rPr>
                <w:rFonts w:ascii="Arial" w:hAnsi="Arial" w:cs="Arial"/>
                <w:b/>
                <w:lang w:val="ru-RU"/>
              </w:rPr>
              <w:t>Декабрь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4F28B1">
            <w:pPr>
              <w:rPr>
                <w:rFonts w:ascii="Arial" w:eastAsia="Times New Roman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Утверждение СК, СС и КВ</w:t>
            </w:r>
            <w:r w:rsidRPr="003F254A">
              <w:rPr>
                <w:rFonts w:ascii="Arial" w:eastAsia="Times New Roman" w:hAnsi="Arial" w:cs="Arial"/>
                <w:lang w:val="ru-RU"/>
              </w:rPr>
              <w:t xml:space="preserve"> 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8C719B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Выдвижение кандидатур на получение стипендии Президента РФ для обучения за рубежом (студенты и аспиранты)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17660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тематике и структуре сборника Бюллетеня Северо-Западного УМО 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Default="0022265A" w:rsidP="0022265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выдвижении </w:t>
            </w:r>
            <w:r w:rsidRPr="003F254A">
              <w:rPr>
                <w:rFonts w:ascii="Arial" w:hAnsi="Arial" w:cs="Arial"/>
                <w:lang w:val="ru-RU"/>
              </w:rPr>
              <w:t xml:space="preserve">кандидатур на конкурс педагогического мастерства ФЖ </w:t>
            </w:r>
            <w:proofErr w:type="spellStart"/>
            <w:r w:rsidRPr="003F254A">
              <w:rPr>
                <w:rFonts w:ascii="Arial" w:hAnsi="Arial" w:cs="Arial"/>
                <w:lang w:val="ru-RU"/>
              </w:rPr>
              <w:t>ВШЖиМК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2265A" w:rsidRPr="003F254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ind w:left="34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CB4C5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F254A">
              <w:rPr>
                <w:rFonts w:ascii="Arial" w:hAnsi="Arial" w:cs="Arial"/>
                <w:b/>
                <w:lang w:val="ru-RU"/>
              </w:rPr>
              <w:t>Январь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684C77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Анализ работы учебно-методической комиссии в 1 полугодии</w:t>
            </w:r>
            <w:r>
              <w:rPr>
                <w:rFonts w:ascii="Arial" w:hAnsi="Arial" w:cs="Arial"/>
                <w:lang w:val="ru-RU"/>
              </w:rPr>
              <w:t xml:space="preserve"> 2013-2014 </w:t>
            </w:r>
            <w:proofErr w:type="spellStart"/>
            <w:r>
              <w:rPr>
                <w:rFonts w:ascii="Arial" w:hAnsi="Arial" w:cs="Arial"/>
                <w:lang w:val="ru-RU"/>
              </w:rPr>
              <w:t>уч.г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684C77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Об УММ и материалах, выкладываемых на сайт</w:t>
            </w:r>
            <w:r>
              <w:rPr>
                <w:rFonts w:ascii="Arial" w:hAnsi="Arial" w:cs="Arial"/>
                <w:lang w:val="ru-RU"/>
              </w:rPr>
              <w:t xml:space="preserve"> (2 семестр)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C13EA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подготовке сборника Бюллетеня Северо-Западного УМО 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684C77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Об открытых и публичных лекциях (2 семестр)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681C06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 xml:space="preserve">Выдвижение кандидатур на конкурс педагогического мастерства ФЖ </w:t>
            </w:r>
            <w:proofErr w:type="spellStart"/>
            <w:r w:rsidRPr="003F254A">
              <w:rPr>
                <w:rFonts w:ascii="Arial" w:hAnsi="Arial" w:cs="Arial"/>
                <w:lang w:val="ru-RU"/>
              </w:rPr>
              <w:t>ВШЖиМК</w:t>
            </w:r>
            <w:proofErr w:type="spellEnd"/>
          </w:p>
        </w:tc>
      </w:tr>
      <w:tr w:rsidR="0022265A" w:rsidRPr="003F254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ind w:left="34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CB4C5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F254A">
              <w:rPr>
                <w:rFonts w:ascii="Arial" w:hAnsi="Arial" w:cs="Arial"/>
                <w:b/>
                <w:lang w:val="ru-RU"/>
              </w:rPr>
              <w:t>Февраль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1058C7" w:rsidRDefault="0022265A" w:rsidP="008324DE">
            <w:pPr>
              <w:rPr>
                <w:rFonts w:ascii="Arial" w:hAnsi="Arial" w:cs="Arial"/>
                <w:lang w:val="ru-RU"/>
              </w:rPr>
            </w:pPr>
            <w:r w:rsidRPr="001058C7">
              <w:rPr>
                <w:rFonts w:ascii="Arial" w:hAnsi="Arial" w:cs="Arial"/>
                <w:lang w:val="ru-RU"/>
              </w:rPr>
              <w:t>О планировании учебного процесса и учебно-методической литературе, организации и методике исследования качества преподавания</w:t>
            </w:r>
          </w:p>
        </w:tc>
      </w:tr>
      <w:tr w:rsidR="0022265A" w:rsidRPr="001F2C33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1058C7" w:rsidRDefault="0022265A" w:rsidP="008324DE">
            <w:pPr>
              <w:rPr>
                <w:rFonts w:ascii="Arial" w:hAnsi="Arial" w:cs="Arial"/>
                <w:lang w:val="ru-RU"/>
              </w:rPr>
            </w:pPr>
            <w:r w:rsidRPr="001058C7">
              <w:rPr>
                <w:rFonts w:ascii="Arial" w:hAnsi="Arial" w:cs="Arial"/>
                <w:lang w:val="ru-RU"/>
              </w:rPr>
              <w:t>Рецензирование программы кандидатских экзаменов</w:t>
            </w:r>
            <w:r>
              <w:rPr>
                <w:rFonts w:ascii="Arial" w:hAnsi="Arial" w:cs="Arial"/>
                <w:lang w:val="ru-RU"/>
              </w:rPr>
              <w:t xml:space="preserve"> (программа-минимум) по </w:t>
            </w:r>
            <w:r>
              <w:rPr>
                <w:rFonts w:ascii="Arial" w:hAnsi="Arial" w:cs="Arial"/>
                <w:lang w:val="ru-RU"/>
              </w:rPr>
              <w:lastRenderedPageBreak/>
              <w:t>журналистике</w:t>
            </w:r>
            <w:r w:rsidRPr="001058C7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1058C7" w:rsidRDefault="0022265A" w:rsidP="008324DE">
            <w:pPr>
              <w:rPr>
                <w:rFonts w:ascii="Arial" w:hAnsi="Arial" w:cs="Arial"/>
                <w:lang w:val="ru-RU"/>
              </w:rPr>
            </w:pPr>
            <w:r w:rsidRPr="001058C7">
              <w:rPr>
                <w:rFonts w:ascii="Arial" w:hAnsi="Arial" w:cs="Arial"/>
                <w:lang w:val="ru-RU"/>
              </w:rPr>
              <w:t>Подготовка и оформление курсовой работы (локальный нормативный акт)</w:t>
            </w:r>
          </w:p>
        </w:tc>
      </w:tr>
      <w:tr w:rsidR="0022265A" w:rsidRPr="001F2C33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eastAsia="Calibri" w:hAnsi="Arial" w:cs="Arial"/>
                <w:iCs/>
                <w:lang w:val="ru-RU"/>
              </w:rPr>
            </w:pPr>
          </w:p>
        </w:tc>
        <w:tc>
          <w:tcPr>
            <w:tcW w:w="9072" w:type="dxa"/>
          </w:tcPr>
          <w:p w:rsidR="0022265A" w:rsidRPr="001F2C33" w:rsidRDefault="0022265A" w:rsidP="0022265A">
            <w:pPr>
              <w:rPr>
                <w:rFonts w:ascii="Arial" w:eastAsia="Calibri" w:hAnsi="Arial" w:cs="Arial"/>
                <w:iCs/>
                <w:lang w:val="ru-RU"/>
              </w:rPr>
            </w:pPr>
            <w:r w:rsidRPr="001F2C33">
              <w:rPr>
                <w:rFonts w:ascii="Arial" w:eastAsia="Calibri" w:hAnsi="Arial" w:cs="Arial"/>
                <w:iCs/>
                <w:lang w:val="ru-RU"/>
              </w:rPr>
              <w:t xml:space="preserve">О подготовке </w:t>
            </w:r>
            <w:r>
              <w:rPr>
                <w:rFonts w:ascii="Arial" w:eastAsia="Calibri" w:hAnsi="Arial" w:cs="Arial"/>
                <w:iCs/>
                <w:lang w:val="ru-RU"/>
              </w:rPr>
              <w:t>заседания</w:t>
            </w:r>
            <w:r w:rsidRPr="001F2C33">
              <w:rPr>
                <w:rFonts w:ascii="Arial" w:eastAsia="Calibri" w:hAnsi="Arial" w:cs="Arial"/>
                <w:iCs/>
                <w:lang w:val="ru-RU"/>
              </w:rPr>
              <w:t xml:space="preserve"> Северо-Западного УМО</w:t>
            </w:r>
          </w:p>
        </w:tc>
      </w:tr>
      <w:tr w:rsidR="0022265A" w:rsidRPr="003F254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ind w:left="34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CB4C5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F254A">
              <w:rPr>
                <w:rFonts w:ascii="Arial" w:hAnsi="Arial" w:cs="Arial"/>
                <w:b/>
                <w:lang w:val="ru-RU"/>
              </w:rPr>
              <w:t>Март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8C719B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Выдвижение на конкурс (премия Правительства Санкт-Петербурга за выдающиеся достижения в области высшего и среднего профессионального образования)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8C719B">
            <w:pPr>
              <w:rPr>
                <w:rFonts w:ascii="Arial" w:eastAsia="Calibri" w:hAnsi="Arial" w:cs="Arial"/>
                <w:iCs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 xml:space="preserve">Выдвижение студентов на премии: </w:t>
            </w:r>
            <w:r w:rsidRPr="003F254A">
              <w:rPr>
                <w:rFonts w:ascii="Arial" w:eastAsia="Calibri" w:hAnsi="Arial" w:cs="Arial"/>
                <w:iCs/>
                <w:lang w:val="ru-RU"/>
              </w:rPr>
              <w:t xml:space="preserve">стипендия </w:t>
            </w:r>
            <w:r w:rsidRPr="003F254A">
              <w:rPr>
                <w:rFonts w:ascii="Arial" w:eastAsia="Calibri" w:hAnsi="Arial" w:cs="Arial"/>
                <w:lang w:val="ru-RU"/>
              </w:rPr>
              <w:t>Президента РФ;</w:t>
            </w:r>
            <w:r w:rsidRPr="003F254A">
              <w:rPr>
                <w:rFonts w:ascii="Arial" w:hAnsi="Arial" w:cs="Arial"/>
                <w:lang w:val="ru-RU"/>
              </w:rPr>
              <w:t xml:space="preserve"> </w:t>
            </w:r>
            <w:r w:rsidRPr="003F254A">
              <w:rPr>
                <w:rFonts w:ascii="Arial" w:eastAsia="Calibri" w:hAnsi="Arial" w:cs="Arial"/>
                <w:iCs/>
                <w:lang w:val="ru-RU"/>
              </w:rPr>
              <w:t>именная стипендия академика С. П. Меркурьева;</w:t>
            </w:r>
            <w:r w:rsidRPr="003F254A">
              <w:rPr>
                <w:rFonts w:ascii="Arial" w:hAnsi="Arial" w:cs="Arial"/>
                <w:lang w:val="ru-RU"/>
              </w:rPr>
              <w:t xml:space="preserve"> </w:t>
            </w:r>
            <w:r w:rsidRPr="003F254A">
              <w:rPr>
                <w:rFonts w:ascii="Arial" w:eastAsia="Calibri" w:hAnsi="Arial" w:cs="Arial"/>
                <w:iCs/>
                <w:lang w:val="ru-RU"/>
              </w:rPr>
              <w:t xml:space="preserve">персональная стипендия имени Д. С. Лихачева (за успехи в области филологии и </w:t>
            </w:r>
            <w:proofErr w:type="spellStart"/>
            <w:r w:rsidRPr="003F254A">
              <w:rPr>
                <w:rFonts w:ascii="Arial" w:eastAsia="Calibri" w:hAnsi="Arial" w:cs="Arial"/>
                <w:iCs/>
                <w:lang w:val="ru-RU"/>
              </w:rPr>
              <w:t>культурологии</w:t>
            </w:r>
            <w:proofErr w:type="spellEnd"/>
            <w:r w:rsidRPr="003F254A">
              <w:rPr>
                <w:rFonts w:ascii="Arial" w:eastAsia="Calibri" w:hAnsi="Arial" w:cs="Arial"/>
                <w:iCs/>
                <w:lang w:val="ru-RU"/>
              </w:rPr>
              <w:t>);</w:t>
            </w:r>
            <w:r w:rsidRPr="003F254A">
              <w:rPr>
                <w:rFonts w:ascii="Arial" w:hAnsi="Arial" w:cs="Arial"/>
                <w:lang w:val="ru-RU"/>
              </w:rPr>
              <w:t xml:space="preserve"> </w:t>
            </w:r>
            <w:r w:rsidRPr="003F254A">
              <w:rPr>
                <w:rFonts w:ascii="Arial" w:eastAsia="Calibri" w:hAnsi="Arial" w:cs="Arial"/>
                <w:iCs/>
                <w:lang w:val="ru-RU"/>
              </w:rPr>
              <w:t>персональная стипендия имени А. И. Солженицына (за успехи в области политологии, журналистики и в литературном творчестве);</w:t>
            </w:r>
            <w:r w:rsidRPr="003F254A">
              <w:rPr>
                <w:rFonts w:ascii="Arial" w:hAnsi="Arial" w:cs="Arial"/>
                <w:lang w:val="ru-RU"/>
              </w:rPr>
              <w:t xml:space="preserve"> </w:t>
            </w:r>
            <w:r w:rsidRPr="003F254A">
              <w:rPr>
                <w:rFonts w:ascii="Arial" w:eastAsia="Calibri" w:hAnsi="Arial" w:cs="Arial"/>
                <w:iCs/>
                <w:lang w:val="ru-RU"/>
              </w:rPr>
              <w:t>стипендия Правительства СПб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eastAsia="Calibri" w:hAnsi="Arial" w:cs="Arial"/>
                <w:iCs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22265A">
            <w:pPr>
              <w:rPr>
                <w:rFonts w:ascii="Arial" w:eastAsia="Calibri" w:hAnsi="Arial" w:cs="Arial"/>
                <w:iCs/>
                <w:lang w:val="ru-RU"/>
              </w:rPr>
            </w:pPr>
            <w:r w:rsidRPr="003F254A">
              <w:rPr>
                <w:rFonts w:ascii="Arial" w:eastAsia="Calibri" w:hAnsi="Arial" w:cs="Arial"/>
                <w:iCs/>
                <w:lang w:val="ru-RU"/>
              </w:rPr>
              <w:t xml:space="preserve">О подготовке </w:t>
            </w:r>
            <w:r>
              <w:rPr>
                <w:rFonts w:ascii="Arial" w:eastAsia="Calibri" w:hAnsi="Arial" w:cs="Arial"/>
                <w:iCs/>
                <w:lang w:val="ru-RU"/>
              </w:rPr>
              <w:t>Бюллетеня</w:t>
            </w:r>
            <w:r w:rsidRPr="003F254A">
              <w:rPr>
                <w:rFonts w:ascii="Arial" w:eastAsia="Calibri" w:hAnsi="Arial" w:cs="Arial"/>
                <w:iCs/>
                <w:lang w:val="ru-RU"/>
              </w:rPr>
              <w:t xml:space="preserve"> Северо-Западного УМО</w:t>
            </w:r>
          </w:p>
        </w:tc>
      </w:tr>
      <w:tr w:rsidR="0022265A" w:rsidRPr="0022265A" w:rsidTr="003D55AB">
        <w:trPr>
          <w:trHeight w:val="309"/>
        </w:trPr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1F2C33" w:rsidRDefault="0022265A" w:rsidP="0022265A">
            <w:pPr>
              <w:rPr>
                <w:rFonts w:ascii="Arial" w:hAnsi="Arial" w:cs="Arial"/>
                <w:lang w:val="ru-RU"/>
              </w:rPr>
            </w:pPr>
            <w:r w:rsidRPr="001F2C33">
              <w:rPr>
                <w:rFonts w:ascii="Arial" w:hAnsi="Arial" w:cs="Arial"/>
                <w:lang w:val="ru-RU"/>
              </w:rPr>
              <w:t xml:space="preserve">Регламент аннотации ВКР, включая резюме магистерской диссертации </w:t>
            </w:r>
          </w:p>
        </w:tc>
      </w:tr>
      <w:tr w:rsidR="0022265A" w:rsidRPr="003F254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ind w:left="34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CB4C5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F254A">
              <w:rPr>
                <w:rFonts w:ascii="Arial" w:hAnsi="Arial" w:cs="Arial"/>
                <w:b/>
                <w:lang w:val="ru-RU"/>
              </w:rPr>
              <w:t>Апрель</w:t>
            </w:r>
          </w:p>
        </w:tc>
      </w:tr>
      <w:tr w:rsidR="0022265A" w:rsidRPr="003F254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B12792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Северо-Западное УМО</w:t>
            </w:r>
          </w:p>
        </w:tc>
      </w:tr>
      <w:tr w:rsidR="0022265A" w:rsidRPr="003F254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ind w:left="34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72" w:type="dxa"/>
          </w:tcPr>
          <w:p w:rsidR="0022265A" w:rsidRPr="003C2A5A" w:rsidRDefault="0022265A" w:rsidP="00CB4C57">
            <w:pPr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3C2A5A">
              <w:rPr>
                <w:rFonts w:ascii="Arial" w:hAnsi="Arial" w:cs="Arial"/>
                <w:b/>
                <w:lang w:val="ru-RU"/>
              </w:rPr>
              <w:t>Май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B12792">
            <w:pPr>
              <w:rPr>
                <w:rFonts w:ascii="Arial" w:eastAsia="Times New Roman" w:hAnsi="Arial" w:cs="Arial"/>
                <w:lang w:val="ru-RU"/>
              </w:rPr>
            </w:pPr>
            <w:r w:rsidRPr="003F254A">
              <w:rPr>
                <w:rFonts w:ascii="Arial" w:eastAsia="Times New Roman" w:hAnsi="Arial" w:cs="Arial"/>
                <w:lang w:val="ru-RU"/>
              </w:rPr>
              <w:t>Выдвижение на конкурс на соискание премий Правительства Санкт-Петербурга в области научно-педагогической деятельности</w:t>
            </w:r>
            <w:r w:rsidRPr="003F254A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2265A" w:rsidRPr="00C13EA2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8C719B">
            <w:pPr>
              <w:rPr>
                <w:rFonts w:ascii="Arial" w:eastAsia="Times New Roman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Отчет о работе учебно-методической комиссии</w:t>
            </w:r>
            <w:r>
              <w:rPr>
                <w:rFonts w:ascii="Arial" w:hAnsi="Arial" w:cs="Arial"/>
                <w:lang w:val="ru-RU"/>
              </w:rPr>
              <w:t xml:space="preserve"> за 2013-2014 </w:t>
            </w:r>
            <w:proofErr w:type="spellStart"/>
            <w:r>
              <w:rPr>
                <w:rFonts w:ascii="Arial" w:hAnsi="Arial" w:cs="Arial"/>
                <w:lang w:val="ru-RU"/>
              </w:rPr>
              <w:t>уч.г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22265A" w:rsidRPr="003F254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ind w:left="34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CB4C5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F254A">
              <w:rPr>
                <w:rFonts w:ascii="Arial" w:hAnsi="Arial" w:cs="Arial"/>
                <w:b/>
                <w:lang w:val="ru-RU"/>
              </w:rPr>
              <w:t>Июнь</w:t>
            </w:r>
          </w:p>
        </w:tc>
      </w:tr>
      <w:tr w:rsidR="0022265A" w:rsidRPr="003F254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3F254A" w:rsidRDefault="0022265A" w:rsidP="00B12792">
            <w:pPr>
              <w:rPr>
                <w:rFonts w:ascii="Arial" w:hAnsi="Arial" w:cs="Arial"/>
                <w:lang w:val="ru-RU"/>
              </w:rPr>
            </w:pPr>
            <w:r w:rsidRPr="003F254A">
              <w:rPr>
                <w:rFonts w:ascii="Arial" w:hAnsi="Arial" w:cs="Arial"/>
                <w:lang w:val="ru-RU"/>
              </w:rPr>
              <w:t>Анализ работы ГАК</w:t>
            </w:r>
          </w:p>
        </w:tc>
      </w:tr>
      <w:tr w:rsidR="0022265A" w:rsidRPr="0022265A" w:rsidTr="003D55AB">
        <w:tc>
          <w:tcPr>
            <w:tcW w:w="568" w:type="dxa"/>
          </w:tcPr>
          <w:p w:rsidR="0022265A" w:rsidRPr="003D55AB" w:rsidRDefault="0022265A" w:rsidP="003D55AB">
            <w:pPr>
              <w:pStyle w:val="aa"/>
              <w:numPr>
                <w:ilvl w:val="0"/>
                <w:numId w:val="1"/>
              </w:numPr>
              <w:ind w:left="34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</w:tcPr>
          <w:p w:rsidR="0022265A" w:rsidRPr="001F2C33" w:rsidRDefault="0022265A" w:rsidP="00B12792">
            <w:pPr>
              <w:rPr>
                <w:rFonts w:ascii="Arial" w:hAnsi="Arial" w:cs="Arial"/>
                <w:lang w:val="ru-RU"/>
              </w:rPr>
            </w:pPr>
            <w:r w:rsidRPr="001F2C33">
              <w:rPr>
                <w:rFonts w:ascii="Arial" w:hAnsi="Arial" w:cs="Arial"/>
                <w:lang w:val="ru-RU"/>
              </w:rPr>
              <w:t>Дистанционное обучение как развитие открытой образовательной среды (методический семинар)</w:t>
            </w:r>
          </w:p>
        </w:tc>
      </w:tr>
    </w:tbl>
    <w:p w:rsidR="00AC1D47" w:rsidRPr="003F254A" w:rsidRDefault="00AC1D47" w:rsidP="003C2A5A">
      <w:pPr>
        <w:jc w:val="both"/>
        <w:rPr>
          <w:rFonts w:ascii="Arial" w:hAnsi="Arial" w:cs="Arial"/>
          <w:sz w:val="22"/>
          <w:szCs w:val="22"/>
          <w:lang w:val="ru-RU"/>
        </w:rPr>
      </w:pPr>
    </w:p>
    <w:sectPr w:rsidR="00AC1D47" w:rsidRPr="003F254A" w:rsidSect="003D55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47BB"/>
    <w:multiLevelType w:val="hybridMultilevel"/>
    <w:tmpl w:val="455A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6EF"/>
    <w:rsid w:val="000032A8"/>
    <w:rsid w:val="000E5CE3"/>
    <w:rsid w:val="001058C7"/>
    <w:rsid w:val="00111A5C"/>
    <w:rsid w:val="00142C12"/>
    <w:rsid w:val="0017660F"/>
    <w:rsid w:val="001920BD"/>
    <w:rsid w:val="001958FC"/>
    <w:rsid w:val="001F2C33"/>
    <w:rsid w:val="0022265A"/>
    <w:rsid w:val="002E6AF2"/>
    <w:rsid w:val="00323C2F"/>
    <w:rsid w:val="003627BD"/>
    <w:rsid w:val="00371F81"/>
    <w:rsid w:val="003C2A5A"/>
    <w:rsid w:val="003D55AB"/>
    <w:rsid w:val="003F254A"/>
    <w:rsid w:val="004E53DA"/>
    <w:rsid w:val="004F28B1"/>
    <w:rsid w:val="00500B4A"/>
    <w:rsid w:val="00603220"/>
    <w:rsid w:val="00646997"/>
    <w:rsid w:val="00680FD3"/>
    <w:rsid w:val="00681C06"/>
    <w:rsid w:val="00684C77"/>
    <w:rsid w:val="006C7337"/>
    <w:rsid w:val="008324DE"/>
    <w:rsid w:val="00854BB2"/>
    <w:rsid w:val="00890A75"/>
    <w:rsid w:val="008929D5"/>
    <w:rsid w:val="008C719B"/>
    <w:rsid w:val="008E6F72"/>
    <w:rsid w:val="008F46B5"/>
    <w:rsid w:val="00921BA0"/>
    <w:rsid w:val="00994231"/>
    <w:rsid w:val="009F1AAD"/>
    <w:rsid w:val="00A03F27"/>
    <w:rsid w:val="00A52719"/>
    <w:rsid w:val="00AA0693"/>
    <w:rsid w:val="00AC1D47"/>
    <w:rsid w:val="00AD32C9"/>
    <w:rsid w:val="00B12792"/>
    <w:rsid w:val="00B20464"/>
    <w:rsid w:val="00B4012A"/>
    <w:rsid w:val="00B731F0"/>
    <w:rsid w:val="00B86DCB"/>
    <w:rsid w:val="00C13EA2"/>
    <w:rsid w:val="00C14EB9"/>
    <w:rsid w:val="00CB4C57"/>
    <w:rsid w:val="00D5538B"/>
    <w:rsid w:val="00E8216B"/>
    <w:rsid w:val="00EC06E2"/>
    <w:rsid w:val="00ED2F96"/>
    <w:rsid w:val="00ED3F00"/>
    <w:rsid w:val="00EE6181"/>
    <w:rsid w:val="00F02C8F"/>
    <w:rsid w:val="00F2029B"/>
    <w:rsid w:val="00F736EF"/>
    <w:rsid w:val="00F767C1"/>
    <w:rsid w:val="00F95919"/>
    <w:rsid w:val="00FC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4B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B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B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B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B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B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B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B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B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B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B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B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B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B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B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B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B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4B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4B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B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4B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BB2"/>
    <w:rPr>
      <w:b/>
      <w:bCs/>
    </w:rPr>
  </w:style>
  <w:style w:type="character" w:styleId="a8">
    <w:name w:val="Emphasis"/>
    <w:basedOn w:val="a0"/>
    <w:uiPriority w:val="20"/>
    <w:qFormat/>
    <w:rsid w:val="00854B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4BB2"/>
    <w:rPr>
      <w:szCs w:val="32"/>
    </w:rPr>
  </w:style>
  <w:style w:type="paragraph" w:styleId="aa">
    <w:name w:val="List Paragraph"/>
    <w:basedOn w:val="a"/>
    <w:uiPriority w:val="34"/>
    <w:qFormat/>
    <w:rsid w:val="00854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4BB2"/>
    <w:rPr>
      <w:i/>
    </w:rPr>
  </w:style>
  <w:style w:type="character" w:customStyle="1" w:styleId="22">
    <w:name w:val="Цитата 2 Знак"/>
    <w:basedOn w:val="a0"/>
    <w:link w:val="21"/>
    <w:uiPriority w:val="29"/>
    <w:rsid w:val="00854B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B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4BB2"/>
    <w:rPr>
      <w:b/>
      <w:i/>
      <w:sz w:val="24"/>
    </w:rPr>
  </w:style>
  <w:style w:type="character" w:styleId="ad">
    <w:name w:val="Subtle Emphasis"/>
    <w:uiPriority w:val="19"/>
    <w:qFormat/>
    <w:rsid w:val="00854B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B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B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B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B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BB2"/>
    <w:pPr>
      <w:outlineLvl w:val="9"/>
    </w:pPr>
  </w:style>
  <w:style w:type="table" w:styleId="af3">
    <w:name w:val="Table Grid"/>
    <w:basedOn w:val="a1"/>
    <w:uiPriority w:val="59"/>
    <w:rsid w:val="00F7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F00A4-00EC-4C0C-8E70-13399694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l.feshchenko</dc:creator>
  <cp:keywords/>
  <dc:description/>
  <cp:lastModifiedBy>l.feshchenko</cp:lastModifiedBy>
  <cp:revision>2</cp:revision>
  <cp:lastPrinted>2013-09-09T13:07:00Z</cp:lastPrinted>
  <dcterms:created xsi:type="dcterms:W3CDTF">2013-09-12T08:28:00Z</dcterms:created>
  <dcterms:modified xsi:type="dcterms:W3CDTF">2013-09-12T08:28:00Z</dcterms:modified>
</cp:coreProperties>
</file>