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ОРГАНИЗАЦИИ ПРОФЕССИОНАЛЬНОЙ ПРАКТИКИ 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МАГИСТЕРСКОЙ ПРОГРАММЕ 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«РЕКЛАМА И СВЯЗИ С ОБЩЕСТВЕННОСТЬЮ»,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ПРОФИЛЬ «</w:t>
      </w:r>
      <w:r>
        <w:rPr>
          <w:rFonts w:ascii="Arial" w:hAnsi="Arial" w:cs="Arial"/>
          <w:sz w:val="24"/>
          <w:szCs w:val="24"/>
          <w:lang w:val="en-US"/>
        </w:rPr>
        <w:t>GOVERNMENT</w:t>
      </w:r>
      <w:r w:rsidRPr="00F66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RELATIONS</w:t>
      </w:r>
      <w:r>
        <w:rPr>
          <w:rFonts w:ascii="Arial" w:hAnsi="Arial" w:cs="Arial"/>
          <w:sz w:val="24"/>
          <w:szCs w:val="24"/>
        </w:rPr>
        <w:t xml:space="preserve">: СВЯЗИ С ОРГАНАМИ ГОСУДАРСТВЕННОЙ ВЛАСТИ» </w:t>
      </w:r>
    </w:p>
    <w:p w:rsidR="00F66E5D" w:rsidRDefault="00F6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6E5D" w:rsidRP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>ОБЩИЕ ПОЛОЖЕНИЯ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1. Цели и задачи практики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1.1. Профессиональная магистерская практика — вид магистерской практики, направленной на закрепление теоретических и практических знаний, навыков и умений, полученных студентами-магистрантами в процессе обучения, на приобретение и совершенствование ими практических навыков и необходимых компетенций в соответствии с программой магистерской подготовки.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1.2. Профессиональная магистерская практика является составной частью основной образовательной программы высшего профессионального образования. </w:t>
      </w:r>
    </w:p>
    <w:p w:rsid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1.3. Целью профессиональной магистерской практики является формирование и развитие профессиональных знаний, навыков и умений у студентов-магистрантов в соответствии с избранной тематической специализацией, обеспечение непрерывности и последовательности овладения ими профессиональной деятельностью в соответствии с требованиями, предъявляемыми к уровню подготовки магистров.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2. Сроки прохождения практики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2.1. Профессиональную практику студенты-магистранты проходят в </w:t>
      </w:r>
      <w:r>
        <w:rPr>
          <w:rFonts w:ascii="Arial" w:hAnsi="Arial" w:cs="Arial"/>
          <w:sz w:val="24"/>
          <w:szCs w:val="24"/>
        </w:rPr>
        <w:t>3</w:t>
      </w:r>
      <w:r w:rsidRPr="00F66E5D">
        <w:rPr>
          <w:rFonts w:ascii="Arial" w:hAnsi="Arial" w:cs="Arial"/>
          <w:sz w:val="24"/>
          <w:szCs w:val="24"/>
        </w:rPr>
        <w:t xml:space="preserve">-м семестре в течение четырех недель с </w:t>
      </w:r>
      <w:r>
        <w:rPr>
          <w:rFonts w:ascii="Arial" w:hAnsi="Arial" w:cs="Arial"/>
          <w:sz w:val="24"/>
          <w:szCs w:val="24"/>
        </w:rPr>
        <w:t>3</w:t>
      </w:r>
      <w:r w:rsidRPr="00F66E5D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31</w:t>
      </w:r>
      <w:r w:rsidRPr="00F66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F66E5D">
        <w:rPr>
          <w:rFonts w:ascii="Arial" w:hAnsi="Arial" w:cs="Arial"/>
          <w:sz w:val="24"/>
          <w:szCs w:val="24"/>
        </w:rPr>
        <w:t xml:space="preserve"> текущего года обучения. </w:t>
      </w:r>
    </w:p>
    <w:p w:rsid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3. Руководство магистерской практикой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3.1. Руководство магистерской профессиональной практикой осуществляется </w:t>
      </w:r>
    </w:p>
    <w:p w:rsid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учным руководителем магистранта.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4. Место прохождения практики </w:t>
      </w:r>
    </w:p>
    <w:p w:rsidR="00F66E5D" w:rsidRPr="00F66E5D" w:rsidRDefault="00F66E5D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4.1. Местом прохождения магистерской профессиональной практики являются: </w:t>
      </w:r>
      <w:r>
        <w:rPr>
          <w:rFonts w:ascii="Arial" w:hAnsi="Arial" w:cs="Arial"/>
          <w:sz w:val="24"/>
          <w:szCs w:val="24"/>
        </w:rPr>
        <w:t xml:space="preserve">органы государственной власти и местного самоуправления, отделы по взаимодействию с органами государственной власти коммерческих юридических лиц и некоммерческих организаций, коммуникационные агентства, специализирующиеся на </w:t>
      </w:r>
      <w:r w:rsidR="00AA1BF4">
        <w:rPr>
          <w:rFonts w:ascii="Arial" w:hAnsi="Arial" w:cs="Arial"/>
          <w:sz w:val="24"/>
          <w:szCs w:val="24"/>
          <w:lang w:val="en-US"/>
        </w:rPr>
        <w:t>GR</w:t>
      </w:r>
      <w:proofErr w:type="gramStart"/>
      <w:r w:rsidR="00AA1BF4">
        <w:rPr>
          <w:rFonts w:ascii="Arial" w:hAnsi="Arial" w:cs="Arial"/>
          <w:sz w:val="24"/>
          <w:szCs w:val="24"/>
        </w:rPr>
        <w:t>и</w:t>
      </w:r>
      <w:proofErr w:type="gramEnd"/>
      <w:r w:rsidR="00AA1BF4">
        <w:rPr>
          <w:rFonts w:ascii="Arial" w:hAnsi="Arial" w:cs="Arial"/>
          <w:sz w:val="24"/>
          <w:szCs w:val="24"/>
        </w:rPr>
        <w:t xml:space="preserve"> лоббизме, профессиональные ассоциации,</w:t>
      </w:r>
      <w:r w:rsidRPr="00F66E5D">
        <w:rPr>
          <w:rFonts w:ascii="Arial" w:hAnsi="Arial" w:cs="Arial"/>
          <w:sz w:val="24"/>
          <w:szCs w:val="24"/>
        </w:rPr>
        <w:t xml:space="preserve"> другие организации при условии выполнения магистрантом функций, соответствующих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его специализации. </w:t>
      </w:r>
    </w:p>
    <w:p w:rsidR="00AA1BF4" w:rsidRDefault="00AA1BF4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AA1BF4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BF4">
        <w:rPr>
          <w:rFonts w:ascii="Arial" w:hAnsi="Arial" w:cs="Arial"/>
          <w:b/>
          <w:sz w:val="24"/>
          <w:szCs w:val="24"/>
        </w:rPr>
        <w:lastRenderedPageBreak/>
        <w:t xml:space="preserve">5. Распределение на практику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5.1. Распределение на практику проводится Отделом практики при участии руководителей магистерских программ (научных руководителей магистрантов),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которые предоставляют базы практики для студентов — магистрантов в соответствии с магистерской программой.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5.2. Студент-магистрант имеет право самостоятельно </w:t>
      </w:r>
      <w:r w:rsidR="00AA1BF4">
        <w:rPr>
          <w:rFonts w:ascii="Arial" w:hAnsi="Arial" w:cs="Arial"/>
          <w:sz w:val="24"/>
          <w:szCs w:val="24"/>
        </w:rPr>
        <w:t>предложить</w:t>
      </w:r>
      <w:r w:rsidRPr="00F66E5D">
        <w:rPr>
          <w:rFonts w:ascii="Arial" w:hAnsi="Arial" w:cs="Arial"/>
          <w:sz w:val="24"/>
          <w:szCs w:val="24"/>
        </w:rPr>
        <w:t xml:space="preserve"> место прохождения практики. В этом случае он обязан согласовать место прохождения практики с руководителем магистерской программы (научным руководителем) не менее</w:t>
      </w:r>
      <w:proofErr w:type="gramStart"/>
      <w:r w:rsidRPr="00F66E5D">
        <w:rPr>
          <w:rFonts w:ascii="Arial" w:hAnsi="Arial" w:cs="Arial"/>
          <w:sz w:val="24"/>
          <w:szCs w:val="24"/>
        </w:rPr>
        <w:t>,</w:t>
      </w:r>
      <w:proofErr w:type="gramEnd"/>
      <w:r w:rsidRPr="00F66E5D">
        <w:rPr>
          <w:rFonts w:ascii="Arial" w:hAnsi="Arial" w:cs="Arial"/>
          <w:sz w:val="24"/>
          <w:szCs w:val="24"/>
        </w:rPr>
        <w:t xml:space="preserve"> чем за месяц до начала распределения на практику.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5.3. Перед началом практики студент-магистрант обязан получить в Отделе практики письменное направление на практику. Направление прикладывается к отчету о практике в обязательном порядке.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5.4. Изменение места прохождения практики допускается при наличии уважительной причины, делающей невозможным прохождение практики именно по месту направления студента. </w:t>
      </w:r>
      <w:r w:rsidR="00AA1BF4">
        <w:rPr>
          <w:rFonts w:ascii="Arial" w:hAnsi="Arial" w:cs="Arial"/>
          <w:sz w:val="24"/>
          <w:szCs w:val="24"/>
        </w:rPr>
        <w:t>С</w:t>
      </w:r>
      <w:r w:rsidR="00AA1BF4" w:rsidRPr="00F66E5D">
        <w:rPr>
          <w:rFonts w:ascii="Arial" w:hAnsi="Arial" w:cs="Arial"/>
          <w:sz w:val="24"/>
          <w:szCs w:val="24"/>
        </w:rPr>
        <w:t>тудент обязан проинформировать Отдел практики о любых изменениях</w:t>
      </w:r>
      <w:r w:rsidRPr="00F66E5D">
        <w:rPr>
          <w:rFonts w:ascii="Arial" w:hAnsi="Arial" w:cs="Arial"/>
          <w:sz w:val="24"/>
          <w:szCs w:val="24"/>
        </w:rPr>
        <w:t>, происходящих во время прохождения практики</w:t>
      </w:r>
      <w:r w:rsidR="00AA1BF4">
        <w:rPr>
          <w:rFonts w:ascii="Arial" w:hAnsi="Arial" w:cs="Arial"/>
          <w:sz w:val="24"/>
          <w:szCs w:val="24"/>
        </w:rPr>
        <w:t xml:space="preserve"> и влияющих на выполнение им учебного плана.</w:t>
      </w:r>
      <w:r w:rsidRPr="00F66E5D">
        <w:rPr>
          <w:rFonts w:ascii="Arial" w:hAnsi="Arial" w:cs="Arial"/>
          <w:sz w:val="24"/>
          <w:szCs w:val="24"/>
        </w:rPr>
        <w:t xml:space="preserve"> </w:t>
      </w:r>
    </w:p>
    <w:p w:rsidR="00AA1BF4" w:rsidRDefault="00AA1BF4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AA1BF4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BF4">
        <w:rPr>
          <w:rFonts w:ascii="Arial" w:hAnsi="Arial" w:cs="Arial"/>
          <w:b/>
          <w:sz w:val="24"/>
          <w:szCs w:val="24"/>
        </w:rPr>
        <w:t xml:space="preserve">6. Отчет о прохождении практики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6.1. По итогам практики студент-магистрант представляет руководителю магистерской практики отчет о ее прохождении, на основании которого выставляется оценка за практику.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 Оформление отчета о практике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Отчет о прохождении практики должен включать: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6.2.1. Титульный лист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Требования к оформлению титульного листа отчета о практике соответствуют требованиям, предъявляемым к оформлению титульного листа курсовой работы.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 Описательную часть прохождения практики, которая состоит </w:t>
      </w:r>
      <w:proofErr w:type="gramStart"/>
      <w:r w:rsidRPr="00F66E5D">
        <w:rPr>
          <w:rFonts w:ascii="Arial" w:hAnsi="Arial" w:cs="Arial"/>
          <w:sz w:val="24"/>
          <w:szCs w:val="24"/>
        </w:rPr>
        <w:t>из</w:t>
      </w:r>
      <w:proofErr w:type="gramEnd"/>
      <w:r w:rsidRPr="00F66E5D">
        <w:rPr>
          <w:rFonts w:ascii="Arial" w:hAnsi="Arial" w:cs="Arial"/>
          <w:sz w:val="24"/>
          <w:szCs w:val="24"/>
        </w:rPr>
        <w:t xml:space="preserve">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6.2.2.1 Введения: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магистрант указывает цели и задачи практики в соответствии с программой практики;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6.2.2.2. Описания места прохождения практики: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название организации, ее </w:t>
      </w:r>
      <w:r w:rsidR="00AA1BF4">
        <w:rPr>
          <w:rFonts w:ascii="Arial" w:hAnsi="Arial" w:cs="Arial"/>
          <w:sz w:val="24"/>
          <w:szCs w:val="24"/>
        </w:rPr>
        <w:t>цели, определяемые Уставом или иными нормативными актами, контактна</w:t>
      </w:r>
      <w:r w:rsidRPr="00F66E5D">
        <w:rPr>
          <w:rFonts w:ascii="Arial" w:hAnsi="Arial" w:cs="Arial"/>
          <w:sz w:val="24"/>
          <w:szCs w:val="24"/>
        </w:rPr>
        <w:t>я аудитория</w:t>
      </w:r>
      <w:r w:rsidR="00AA1BF4">
        <w:rPr>
          <w:rFonts w:ascii="Arial" w:hAnsi="Arial" w:cs="Arial"/>
          <w:sz w:val="24"/>
          <w:szCs w:val="24"/>
        </w:rPr>
        <w:t xml:space="preserve"> </w:t>
      </w:r>
      <w:r w:rsidRPr="00F66E5D">
        <w:rPr>
          <w:rFonts w:ascii="Arial" w:hAnsi="Arial" w:cs="Arial"/>
          <w:sz w:val="24"/>
          <w:szCs w:val="24"/>
        </w:rPr>
        <w:t xml:space="preserve">и т.п.;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6.2.2.3. Календарного графика прохождения практики: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lastRenderedPageBreak/>
        <w:t xml:space="preserve">• формируется по неделям с указанием выполняемых студентом задач;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6.2.2.4. Описания выполненных магистрантом индивидуальных заданий: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Студент-магистрант описывает процесс работы над материалами практики, уделяя внимание анализу методов профессиональной деятельности, оценивает свои результаты с точки зрения их соответствия поставленным в начале работы задачам.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6.2.2.5. Заключения: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выводы и предложения по организации практик.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6.2.3. Характеристику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предоставляется на фирменном бланке организации, за подписью ответственного лица, заверенной печатью организации;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6.2.4. Материалы, под</w:t>
      </w:r>
      <w:r w:rsidR="00E12168">
        <w:rPr>
          <w:rFonts w:ascii="Arial" w:hAnsi="Arial" w:cs="Arial"/>
          <w:sz w:val="24"/>
          <w:szCs w:val="24"/>
        </w:rPr>
        <w:t>тверждающие выполнение магистрантом возложенных на него обязанностей. Представленные материалы заверяются куратором практики в организации. В случае</w:t>
      </w:r>
      <w:proofErr w:type="gramStart"/>
      <w:r w:rsidR="00E12168">
        <w:rPr>
          <w:rFonts w:ascii="Arial" w:hAnsi="Arial" w:cs="Arial"/>
          <w:sz w:val="24"/>
          <w:szCs w:val="24"/>
        </w:rPr>
        <w:t>,</w:t>
      </w:r>
      <w:proofErr w:type="gramEnd"/>
      <w:r w:rsidR="00E12168">
        <w:rPr>
          <w:rFonts w:ascii="Arial" w:hAnsi="Arial" w:cs="Arial"/>
          <w:sz w:val="24"/>
          <w:szCs w:val="24"/>
        </w:rPr>
        <w:t xml:space="preserve"> если данные материалы содержат информацию, относящуюся к охраняемой законом тайне, в Характеристике (см. п. 6.2.3.)</w:t>
      </w:r>
      <w:r w:rsidR="00E12168" w:rsidRPr="00E12168">
        <w:rPr>
          <w:rFonts w:ascii="Arial" w:hAnsi="Arial" w:cs="Arial"/>
          <w:sz w:val="24"/>
          <w:szCs w:val="24"/>
        </w:rPr>
        <w:t xml:space="preserve"> </w:t>
      </w:r>
      <w:r w:rsidR="00E12168">
        <w:rPr>
          <w:rFonts w:ascii="Arial" w:hAnsi="Arial" w:cs="Arial"/>
          <w:sz w:val="24"/>
          <w:szCs w:val="24"/>
        </w:rPr>
        <w:t>должен содержаться</w:t>
      </w:r>
      <w:r w:rsidR="00E12168" w:rsidRPr="00F66E5D">
        <w:rPr>
          <w:rFonts w:ascii="Arial" w:hAnsi="Arial" w:cs="Arial"/>
          <w:sz w:val="24"/>
          <w:szCs w:val="24"/>
        </w:rPr>
        <w:t xml:space="preserve"> </w:t>
      </w:r>
      <w:r w:rsidR="00E12168">
        <w:rPr>
          <w:rFonts w:ascii="Arial" w:hAnsi="Arial" w:cs="Arial"/>
          <w:sz w:val="24"/>
          <w:szCs w:val="24"/>
        </w:rPr>
        <w:t xml:space="preserve">подробный перечень выполненных магистрантом работ.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6.2.5. Копию направления на прохождение практики. </w:t>
      </w:r>
    </w:p>
    <w:p w:rsidR="00E12168" w:rsidRDefault="00E12168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E12168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2168">
        <w:rPr>
          <w:rFonts w:ascii="Arial" w:hAnsi="Arial" w:cs="Arial"/>
          <w:b/>
          <w:sz w:val="24"/>
          <w:szCs w:val="24"/>
        </w:rPr>
        <w:t xml:space="preserve">7. Защита практик </w:t>
      </w:r>
    </w:p>
    <w:p w:rsid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7.1. Защита магистерских практик проводится </w:t>
      </w:r>
      <w:r w:rsidR="00E12168">
        <w:rPr>
          <w:rFonts w:ascii="Arial" w:hAnsi="Arial" w:cs="Arial"/>
          <w:sz w:val="24"/>
          <w:szCs w:val="24"/>
        </w:rPr>
        <w:t>преподавателем</w:t>
      </w:r>
      <w:r w:rsidRPr="00F66E5D">
        <w:rPr>
          <w:rFonts w:ascii="Arial" w:hAnsi="Arial" w:cs="Arial"/>
          <w:sz w:val="24"/>
          <w:szCs w:val="24"/>
        </w:rPr>
        <w:t xml:space="preserve">, в нагрузку которого входят соответствующие часы. Сроки защиты определяются в соответствии с учебным планом. </w:t>
      </w:r>
    </w:p>
    <w:p w:rsidR="00F66E5D" w:rsidRPr="00F66E5D" w:rsidRDefault="00E12168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защита практики проводится не научным руководителем магистранта, на материалах практики должна стоять виза научного руководителя с рекомендацией оценки.</w:t>
      </w:r>
    </w:p>
    <w:p w:rsidR="00F66E5D" w:rsidRPr="00F66E5D" w:rsidRDefault="00E12168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F66E5D" w:rsidRPr="00F66E5D">
        <w:rPr>
          <w:rFonts w:ascii="Arial" w:hAnsi="Arial" w:cs="Arial"/>
          <w:sz w:val="24"/>
          <w:szCs w:val="24"/>
        </w:rPr>
        <w:t xml:space="preserve">. К защите допускаются только те отчеты о практике, на которых стоит виза Отдела практики. Визой отдела практики считается запись на титульном листе Отчета о практике с указанием даты, когда практика была сдана в отдел, и подписью ответственного за прием отчетов о практике (методиста отдела практики).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7.</w:t>
      </w:r>
      <w:r w:rsidR="00776388">
        <w:rPr>
          <w:rFonts w:ascii="Arial" w:hAnsi="Arial" w:cs="Arial"/>
          <w:sz w:val="24"/>
          <w:szCs w:val="24"/>
        </w:rPr>
        <w:t>4</w:t>
      </w:r>
      <w:r w:rsidRPr="00F66E5D">
        <w:rPr>
          <w:rFonts w:ascii="Arial" w:hAnsi="Arial" w:cs="Arial"/>
          <w:sz w:val="24"/>
          <w:szCs w:val="24"/>
        </w:rPr>
        <w:t xml:space="preserve">. Отчеты о практиках, без визирования отдела практики, к защите не допускаются. Материалы магистерских практик принимаются и хранятся в отделе практики до их передачи преподавателям. </w:t>
      </w:r>
    </w:p>
    <w:p w:rsidR="00F66E5D" w:rsidRPr="00F66E5D" w:rsidRDefault="00776388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66E5D" w:rsidRPr="00F66E5D">
        <w:rPr>
          <w:rFonts w:ascii="Arial" w:hAnsi="Arial" w:cs="Arial"/>
          <w:sz w:val="24"/>
          <w:szCs w:val="24"/>
        </w:rPr>
        <w:t>. Защита профессиональной практики происходит открыто и гласно.</w:t>
      </w:r>
    </w:p>
    <w:p w:rsidR="00F66E5D" w:rsidRPr="00F66E5D" w:rsidRDefault="00F66E5D" w:rsidP="00BC47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lastRenderedPageBreak/>
        <w:t xml:space="preserve">Преподаватель заблаговременно знакомится с материалами производственной практики, </w:t>
      </w:r>
      <w:r w:rsidR="00BC47C0">
        <w:rPr>
          <w:rFonts w:ascii="Arial" w:hAnsi="Arial" w:cs="Arial"/>
          <w:sz w:val="24"/>
          <w:szCs w:val="24"/>
        </w:rPr>
        <w:t xml:space="preserve">согласовывает с учебным отделом </w:t>
      </w:r>
      <w:r w:rsidRPr="00F66E5D">
        <w:rPr>
          <w:rFonts w:ascii="Arial" w:hAnsi="Arial" w:cs="Arial"/>
          <w:sz w:val="24"/>
          <w:szCs w:val="24"/>
        </w:rPr>
        <w:t xml:space="preserve">дату и время защиты. </w:t>
      </w:r>
    </w:p>
    <w:p w:rsidR="00BC47C0" w:rsidRDefault="00BC47C0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BC47C0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47C0">
        <w:rPr>
          <w:rFonts w:ascii="Arial" w:hAnsi="Arial" w:cs="Arial"/>
          <w:b/>
          <w:sz w:val="24"/>
          <w:szCs w:val="24"/>
        </w:rPr>
        <w:t xml:space="preserve">8. Содержание практики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8.1. Общие требования: </w:t>
      </w:r>
    </w:p>
    <w:p w:rsidR="00F66E5D" w:rsidRPr="00F66E5D" w:rsidRDefault="00F66E5D" w:rsidP="00BC47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8.1.1. Профессиональная практика магистрантов должна быть выполнена с соблюдением всех требований данного Положения. </w:t>
      </w:r>
    </w:p>
    <w:p w:rsidR="0017797E" w:rsidRDefault="00776388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8.1.2. </w:t>
      </w:r>
      <w:bookmarkStart w:id="0" w:name="_GoBack"/>
      <w:bookmarkEnd w:id="0"/>
      <w:r w:rsidR="0017797E">
        <w:rPr>
          <w:rFonts w:ascii="Arial" w:hAnsi="Arial" w:cs="Arial"/>
          <w:sz w:val="24"/>
          <w:szCs w:val="24"/>
        </w:rPr>
        <w:t>В результате практики магистрант должен обладать следующими компетенциями: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ПК-24: способность применять в исследованиях основные концепции и принципы самоорганизации, эволюции, воспроизводства и развития систем, учитывать динамику и тенденции,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ПК-18: способность использовать элементы экономического анализа в практической деятельности и разрабатывать технико-экономические обоснования проектов.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8.1.3. С этой целью в течение практики магистрант должен 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систему и методы взаимодействия органов власти с контактной группой, определяемой в ходе практики,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исследовать субъектов взаимодействия, их цели и задачи, </w:t>
      </w:r>
      <w:r w:rsidR="00CA682C">
        <w:rPr>
          <w:rFonts w:ascii="Arial" w:hAnsi="Arial" w:cs="Arial"/>
          <w:sz w:val="24"/>
          <w:szCs w:val="24"/>
        </w:rPr>
        <w:t xml:space="preserve">организационную структуру, </w:t>
      </w:r>
      <w:r>
        <w:rPr>
          <w:rFonts w:ascii="Arial" w:hAnsi="Arial" w:cs="Arial"/>
          <w:sz w:val="24"/>
          <w:szCs w:val="24"/>
        </w:rPr>
        <w:t xml:space="preserve">особенности в качестве </w:t>
      </w:r>
      <w:proofErr w:type="spellStart"/>
      <w:r>
        <w:rPr>
          <w:rFonts w:ascii="Arial" w:hAnsi="Arial" w:cs="Arial"/>
          <w:sz w:val="24"/>
          <w:szCs w:val="24"/>
        </w:rPr>
        <w:t>коммуникантов</w:t>
      </w:r>
      <w:proofErr w:type="spellEnd"/>
      <w:r>
        <w:rPr>
          <w:rFonts w:ascii="Arial" w:hAnsi="Arial" w:cs="Arial"/>
          <w:sz w:val="24"/>
          <w:szCs w:val="24"/>
        </w:rPr>
        <w:t xml:space="preserve"> и т.д.,</w:t>
      </w:r>
    </w:p>
    <w:p w:rsidR="0017797E" w:rsidRDefault="00CA682C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проанализировать или принять участие в выполнении конкретного проекта по выстраиванию отношений.</w:t>
      </w:r>
    </w:p>
    <w:p w:rsidR="00F66E5D" w:rsidRPr="00F66E5D" w:rsidRDefault="00CA682C" w:rsidP="00CA6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8.1.4</w:t>
      </w:r>
      <w:r w:rsidR="00F66E5D" w:rsidRPr="00F66E5D">
        <w:rPr>
          <w:rFonts w:ascii="Arial" w:hAnsi="Arial" w:cs="Arial"/>
          <w:sz w:val="24"/>
          <w:szCs w:val="24"/>
        </w:rPr>
        <w:t xml:space="preserve">. В содержание практики также может включаться </w:t>
      </w:r>
      <w:r>
        <w:rPr>
          <w:rFonts w:ascii="Arial" w:hAnsi="Arial" w:cs="Arial"/>
          <w:sz w:val="24"/>
          <w:szCs w:val="24"/>
        </w:rPr>
        <w:t>также деятельность</w:t>
      </w:r>
      <w:r w:rsidR="00F66E5D" w:rsidRPr="00F66E5D">
        <w:rPr>
          <w:rFonts w:ascii="Arial" w:hAnsi="Arial" w:cs="Arial"/>
          <w:sz w:val="24"/>
          <w:szCs w:val="24"/>
        </w:rPr>
        <w:t xml:space="preserve"> в интересах </w:t>
      </w:r>
      <w:r>
        <w:rPr>
          <w:rFonts w:ascii="Arial" w:hAnsi="Arial" w:cs="Arial"/>
          <w:sz w:val="24"/>
          <w:szCs w:val="24"/>
        </w:rPr>
        <w:t>организации-базы практики</w:t>
      </w:r>
      <w:r w:rsidR="00F66E5D" w:rsidRPr="00F66E5D">
        <w:rPr>
          <w:rFonts w:ascii="Arial" w:hAnsi="Arial" w:cs="Arial"/>
          <w:sz w:val="24"/>
          <w:szCs w:val="24"/>
        </w:rPr>
        <w:t xml:space="preserve"> или самого магистранта, если это требуется для успешной подготовки магистерской диссертации. </w:t>
      </w:r>
    </w:p>
    <w:p w:rsidR="00F66E5D" w:rsidRPr="00F66E5D" w:rsidRDefault="00CA682C" w:rsidP="00CA6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8.1.5. </w:t>
      </w:r>
      <w:r w:rsidR="00F66E5D" w:rsidRPr="00F66E5D">
        <w:rPr>
          <w:rFonts w:ascii="Arial" w:hAnsi="Arial" w:cs="Arial"/>
          <w:sz w:val="24"/>
          <w:szCs w:val="24"/>
        </w:rPr>
        <w:t xml:space="preserve">Наличие/отсутствие исследовательской работы в содержании практики должно быть обсуждено с руководителем магистерской программы и руководителем магистерской диссертации до начала прохождения практики. </w:t>
      </w:r>
    </w:p>
    <w:p w:rsidR="00F66E5D" w:rsidRPr="00F66E5D" w:rsidRDefault="00664E6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8.1.6. </w:t>
      </w:r>
      <w:r w:rsidR="00F66E5D" w:rsidRPr="00F66E5D">
        <w:rPr>
          <w:rFonts w:ascii="Arial" w:hAnsi="Arial" w:cs="Arial"/>
          <w:sz w:val="24"/>
          <w:szCs w:val="24"/>
        </w:rPr>
        <w:t xml:space="preserve">Рекомендации по подготовке отчета о практике: </w:t>
      </w:r>
    </w:p>
    <w:p w:rsidR="00F66E5D" w:rsidRPr="00F66E5D" w:rsidRDefault="00F66E5D" w:rsidP="00664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Работа по сбору и обработке теоретических, нормативных и методических материалов определяется содержанием первой, имеющей теоретико-методологический характер главы магистерской диссертации. Данная работа начинается после утверждения темы исследования и продолжается в течение практики. До начала практики целесообразно выявить проблемы в области </w:t>
      </w:r>
      <w:r w:rsidRPr="00F66E5D">
        <w:rPr>
          <w:rFonts w:ascii="Arial" w:hAnsi="Arial" w:cs="Arial"/>
          <w:sz w:val="24"/>
          <w:szCs w:val="24"/>
        </w:rPr>
        <w:lastRenderedPageBreak/>
        <w:t xml:space="preserve">теории, методики, законодательного регулирования, а в процессе практики подтвердить их актуальность и практическую значимость. </w:t>
      </w:r>
    </w:p>
    <w:p w:rsidR="00F66E5D" w:rsidRPr="00F66E5D" w:rsidRDefault="00664E6D" w:rsidP="00664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8.1.7. </w:t>
      </w:r>
      <w:r w:rsidR="00F66E5D" w:rsidRPr="00F66E5D">
        <w:rPr>
          <w:rFonts w:ascii="Arial" w:hAnsi="Arial" w:cs="Arial"/>
          <w:sz w:val="24"/>
          <w:szCs w:val="24"/>
        </w:rPr>
        <w:t xml:space="preserve">Помимо материалов практики студент имеет право представить предложения и рекомендации, разработанные им в ходе практики, которые могут иметь теоретический, методический или практический характер. </w:t>
      </w:r>
    </w:p>
    <w:sectPr w:rsidR="00F66E5D" w:rsidRPr="00F66E5D" w:rsidSect="002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21"/>
    <w:rsid w:val="0017797E"/>
    <w:rsid w:val="001D4721"/>
    <w:rsid w:val="00255DE1"/>
    <w:rsid w:val="00664E6D"/>
    <w:rsid w:val="00776388"/>
    <w:rsid w:val="00AA1BF4"/>
    <w:rsid w:val="00AC28A4"/>
    <w:rsid w:val="00BC47C0"/>
    <w:rsid w:val="00CA682C"/>
    <w:rsid w:val="00E12168"/>
    <w:rsid w:val="00E5484F"/>
    <w:rsid w:val="00F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prpol</cp:lastModifiedBy>
  <cp:revision>5</cp:revision>
  <dcterms:created xsi:type="dcterms:W3CDTF">2013-06-18T07:04:00Z</dcterms:created>
  <dcterms:modified xsi:type="dcterms:W3CDTF">2013-06-18T10:24:00Z</dcterms:modified>
</cp:coreProperties>
</file>