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82" w:rsidRPr="002E6885" w:rsidRDefault="00BF7982" w:rsidP="002E6885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E6885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BF7982" w:rsidRPr="002E6885" w:rsidRDefault="00BF7982" w:rsidP="002E6885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E6885">
        <w:rPr>
          <w:rFonts w:ascii="Arial" w:hAnsi="Arial" w:cs="Arial"/>
          <w:b/>
          <w:sz w:val="24"/>
          <w:szCs w:val="24"/>
        </w:rPr>
        <w:t>Щербининой</w:t>
      </w:r>
      <w:proofErr w:type="spellEnd"/>
      <w:r w:rsidRPr="002E6885">
        <w:rPr>
          <w:rFonts w:ascii="Arial" w:hAnsi="Arial" w:cs="Arial"/>
          <w:b/>
          <w:sz w:val="24"/>
          <w:szCs w:val="24"/>
        </w:rPr>
        <w:t xml:space="preserve"> Татьяны Васильевны</w:t>
      </w:r>
    </w:p>
    <w:p w:rsidR="00BF7982" w:rsidRPr="002E6885" w:rsidRDefault="00BF7982" w:rsidP="002E6885">
      <w:pPr>
        <w:spacing w:after="0"/>
        <w:ind w:right="-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E688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Оформление научно-популярных журналов: история и современность</w:t>
      </w:r>
      <w:r w:rsidRPr="002E688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F7982" w:rsidRPr="002E6885" w:rsidRDefault="00BF7982" w:rsidP="002E6885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E6885">
        <w:rPr>
          <w:rFonts w:ascii="Arial" w:hAnsi="Arial" w:cs="Arial"/>
          <w:b/>
          <w:sz w:val="24"/>
          <w:szCs w:val="24"/>
        </w:rPr>
        <w:t>Н. рук. – Наталья Николаевна</w:t>
      </w:r>
      <w:r w:rsidR="002E688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6885">
        <w:rPr>
          <w:rFonts w:ascii="Arial" w:hAnsi="Arial" w:cs="Arial"/>
          <w:b/>
          <w:sz w:val="24"/>
          <w:szCs w:val="24"/>
        </w:rPr>
        <w:t>Подшивалова</w:t>
      </w:r>
      <w:proofErr w:type="spellEnd"/>
      <w:r w:rsidRPr="002E6885">
        <w:rPr>
          <w:rFonts w:ascii="Arial" w:hAnsi="Arial" w:cs="Arial"/>
          <w:b/>
          <w:sz w:val="24"/>
          <w:szCs w:val="24"/>
        </w:rPr>
        <w:t xml:space="preserve">, старший преподаватель,  </w:t>
      </w:r>
    </w:p>
    <w:p w:rsidR="00BF7982" w:rsidRPr="002E6885" w:rsidRDefault="00BF7982" w:rsidP="002E6885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E6885">
        <w:rPr>
          <w:rFonts w:ascii="Arial" w:hAnsi="Arial" w:cs="Arial"/>
          <w:b/>
          <w:sz w:val="24"/>
          <w:szCs w:val="24"/>
        </w:rPr>
        <w:t xml:space="preserve">Кафедра </w:t>
      </w:r>
      <w:proofErr w:type="spellStart"/>
      <w:r w:rsidRPr="002E6885">
        <w:rPr>
          <w:rFonts w:ascii="Arial" w:hAnsi="Arial" w:cs="Arial"/>
          <w:b/>
          <w:sz w:val="24"/>
          <w:szCs w:val="24"/>
        </w:rPr>
        <w:t>медиадизайна</w:t>
      </w:r>
      <w:proofErr w:type="spellEnd"/>
      <w:r w:rsidRPr="002E6885">
        <w:rPr>
          <w:rFonts w:ascii="Arial" w:hAnsi="Arial" w:cs="Arial"/>
          <w:b/>
          <w:sz w:val="24"/>
          <w:szCs w:val="24"/>
        </w:rPr>
        <w:t xml:space="preserve"> и информационных технологий</w:t>
      </w:r>
    </w:p>
    <w:p w:rsidR="00BF7982" w:rsidRPr="002E6885" w:rsidRDefault="00BF7982" w:rsidP="002E6885">
      <w:pPr>
        <w:jc w:val="center"/>
        <w:rPr>
          <w:rFonts w:ascii="Arial" w:hAnsi="Arial" w:cs="Arial"/>
          <w:b/>
          <w:sz w:val="24"/>
          <w:szCs w:val="24"/>
        </w:rPr>
      </w:pPr>
      <w:r w:rsidRPr="002E6885">
        <w:rPr>
          <w:rFonts w:ascii="Arial" w:hAnsi="Arial" w:cs="Arial"/>
          <w:b/>
          <w:sz w:val="24"/>
          <w:szCs w:val="24"/>
        </w:rPr>
        <w:t>Очно-заочная форма обучения</w:t>
      </w:r>
    </w:p>
    <w:p w:rsidR="00BF7982" w:rsidRPr="002E6885" w:rsidRDefault="00BF7982" w:rsidP="002E68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982" w:rsidRPr="002E6885" w:rsidRDefault="00BF7982" w:rsidP="002E6885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2E6885">
        <w:rPr>
          <w:rFonts w:ascii="Arial" w:hAnsi="Arial" w:cs="Arial"/>
          <w:b/>
          <w:sz w:val="24"/>
          <w:szCs w:val="24"/>
        </w:rPr>
        <w:t xml:space="preserve">Актуальность </w:t>
      </w:r>
      <w:r w:rsidR="002E6885">
        <w:rPr>
          <w:rFonts w:ascii="Arial" w:hAnsi="Arial" w:cs="Arial"/>
          <w:sz w:val="24"/>
          <w:szCs w:val="24"/>
        </w:rPr>
        <w:t xml:space="preserve">данной работы </w:t>
      </w:r>
      <w:r w:rsidRPr="002E6885">
        <w:rPr>
          <w:rFonts w:ascii="Arial" w:hAnsi="Arial" w:cs="Arial"/>
          <w:sz w:val="24"/>
          <w:szCs w:val="24"/>
        </w:rPr>
        <w:t xml:space="preserve">обусловлена процессами, происходящими в средствах массовой информации в постсоветский период вслед за изменениями в российском обществе. Неотъемлемой частью периодики являются научно-популярные журналы, которые выполняют собственные функции и имеют свою читательскую аудиторию. Специфические характеристики журнальной прессы формируют весьма обширное поле для исследований. В сложившейся ситуации очень важным и полезным, как для исследователей, так и для практиков </w:t>
      </w:r>
      <w:proofErr w:type="spellStart"/>
      <w:r w:rsidRPr="002E6885">
        <w:rPr>
          <w:rFonts w:ascii="Arial" w:hAnsi="Arial" w:cs="Arial"/>
          <w:sz w:val="24"/>
          <w:szCs w:val="24"/>
        </w:rPr>
        <w:t>медиарынка</w:t>
      </w:r>
      <w:proofErr w:type="spellEnd"/>
      <w:r w:rsidRPr="002E6885">
        <w:rPr>
          <w:rFonts w:ascii="Arial" w:hAnsi="Arial" w:cs="Arial"/>
          <w:sz w:val="24"/>
          <w:szCs w:val="24"/>
        </w:rPr>
        <w:t xml:space="preserve"> представляется выявление особенностей развития, структурирования и функционирования системы научно-просветительских журналов, а также, специфика </w:t>
      </w:r>
      <w:r w:rsidR="008864EF" w:rsidRPr="002E6885">
        <w:rPr>
          <w:rFonts w:ascii="Arial" w:hAnsi="Arial" w:cs="Arial"/>
          <w:sz w:val="24"/>
          <w:szCs w:val="24"/>
        </w:rPr>
        <w:t xml:space="preserve">оформления </w:t>
      </w:r>
      <w:r w:rsidRPr="002E6885">
        <w:rPr>
          <w:rFonts w:ascii="Arial" w:hAnsi="Arial" w:cs="Arial"/>
          <w:sz w:val="24"/>
          <w:szCs w:val="24"/>
        </w:rPr>
        <w:t xml:space="preserve">данных изданий. </w:t>
      </w:r>
    </w:p>
    <w:p w:rsidR="00BF7982" w:rsidRPr="002E6885" w:rsidRDefault="00BF7982" w:rsidP="002E6885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2E6885">
        <w:rPr>
          <w:rFonts w:ascii="Arial" w:hAnsi="Arial" w:cs="Arial"/>
          <w:sz w:val="24"/>
          <w:szCs w:val="24"/>
        </w:rPr>
        <w:t xml:space="preserve">Типология журнальной печатной прессы является одним из важнейших аспектов теории журналистики. Однако, несмотря на то, что типологические основы журналистики изучаются давно и существует немало работ, посвященных этой проблеме, единого мнения о классифицировании типологических характеристик, определяющих принадлежность печатных СМИ к тому или иному направлению, </w:t>
      </w:r>
      <w:proofErr w:type="gramStart"/>
      <w:r w:rsidRPr="002E6885">
        <w:rPr>
          <w:rFonts w:ascii="Arial" w:hAnsi="Arial" w:cs="Arial"/>
          <w:sz w:val="24"/>
          <w:szCs w:val="24"/>
        </w:rPr>
        <w:t>выработать</w:t>
      </w:r>
      <w:proofErr w:type="gramEnd"/>
      <w:r w:rsidRPr="002E6885">
        <w:rPr>
          <w:rFonts w:ascii="Arial" w:hAnsi="Arial" w:cs="Arial"/>
          <w:sz w:val="24"/>
          <w:szCs w:val="24"/>
        </w:rPr>
        <w:t xml:space="preserve"> пока не удалось. </w:t>
      </w:r>
      <w:bookmarkStart w:id="0" w:name="_GoBack"/>
      <w:bookmarkEnd w:id="0"/>
    </w:p>
    <w:p w:rsidR="00BF7982" w:rsidRPr="002E6885" w:rsidRDefault="00BF7982" w:rsidP="002E6885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2E6885">
        <w:rPr>
          <w:rFonts w:ascii="Arial" w:hAnsi="Arial" w:cs="Arial"/>
          <w:sz w:val="24"/>
          <w:szCs w:val="24"/>
        </w:rPr>
        <w:t xml:space="preserve">Понимание особенностей функций просветительской периодической печати </w:t>
      </w:r>
      <w:r w:rsidR="002E6885">
        <w:rPr>
          <w:rFonts w:ascii="Arial" w:hAnsi="Arial" w:cs="Arial"/>
          <w:sz w:val="24"/>
          <w:szCs w:val="24"/>
        </w:rPr>
        <w:t>и связанных с этим приемов</w:t>
      </w:r>
      <w:r w:rsidR="008864EF" w:rsidRPr="002E6885">
        <w:rPr>
          <w:rFonts w:ascii="Arial" w:hAnsi="Arial" w:cs="Arial"/>
          <w:sz w:val="24"/>
          <w:szCs w:val="24"/>
        </w:rPr>
        <w:t xml:space="preserve"> оформления изданий поможет</w:t>
      </w:r>
      <w:r w:rsidRPr="002E6885">
        <w:rPr>
          <w:rFonts w:ascii="Arial" w:hAnsi="Arial" w:cs="Arial"/>
          <w:sz w:val="24"/>
          <w:szCs w:val="24"/>
        </w:rPr>
        <w:t xml:space="preserve"> созданию наиболее полноценного </w:t>
      </w:r>
      <w:r w:rsidR="008864EF" w:rsidRPr="002E6885">
        <w:rPr>
          <w:rFonts w:ascii="Arial" w:hAnsi="Arial" w:cs="Arial"/>
          <w:sz w:val="24"/>
          <w:szCs w:val="24"/>
        </w:rPr>
        <w:t>СМИ</w:t>
      </w:r>
      <w:r w:rsidRPr="002E6885">
        <w:rPr>
          <w:rFonts w:ascii="Arial" w:hAnsi="Arial" w:cs="Arial"/>
          <w:sz w:val="24"/>
          <w:szCs w:val="24"/>
        </w:rPr>
        <w:t>, отвечающего требованиям времени.</w:t>
      </w:r>
    </w:p>
    <w:p w:rsidR="00BF7982" w:rsidRPr="002E6885" w:rsidRDefault="00BF7982" w:rsidP="002E68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E6885">
        <w:rPr>
          <w:rFonts w:ascii="Arial" w:hAnsi="Arial" w:cs="Arial"/>
          <w:b/>
          <w:sz w:val="24"/>
          <w:szCs w:val="24"/>
        </w:rPr>
        <w:t>Теоретическая база исследования.</w:t>
      </w:r>
      <w:r w:rsidRPr="002E6885">
        <w:rPr>
          <w:rFonts w:ascii="Arial" w:hAnsi="Arial" w:cs="Arial"/>
          <w:sz w:val="24"/>
          <w:szCs w:val="24"/>
        </w:rPr>
        <w:t xml:space="preserve"> Многие ученые затрагивали некоторые аспекты этой темы, например, Жирков Г.В., </w:t>
      </w:r>
      <w:proofErr w:type="spellStart"/>
      <w:r w:rsidRPr="002E6885">
        <w:rPr>
          <w:rFonts w:ascii="Arial" w:hAnsi="Arial" w:cs="Arial"/>
          <w:sz w:val="24"/>
          <w:szCs w:val="24"/>
        </w:rPr>
        <w:t>Страшнова</w:t>
      </w:r>
      <w:proofErr w:type="spellEnd"/>
      <w:r w:rsidRPr="002E6885">
        <w:rPr>
          <w:rFonts w:ascii="Arial" w:hAnsi="Arial" w:cs="Arial"/>
          <w:sz w:val="24"/>
          <w:szCs w:val="24"/>
        </w:rPr>
        <w:t xml:space="preserve"> С. Важными трудами являются «Средства массовой информации России» под редакцией Я.Н. </w:t>
      </w:r>
      <w:proofErr w:type="spellStart"/>
      <w:r w:rsidRPr="002E6885">
        <w:rPr>
          <w:rFonts w:ascii="Arial" w:hAnsi="Arial" w:cs="Arial"/>
          <w:sz w:val="24"/>
          <w:szCs w:val="24"/>
        </w:rPr>
        <w:t>Засурского</w:t>
      </w:r>
      <w:proofErr w:type="spellEnd"/>
      <w:r w:rsidRPr="002E6885">
        <w:rPr>
          <w:rFonts w:ascii="Arial" w:hAnsi="Arial" w:cs="Arial"/>
          <w:sz w:val="24"/>
          <w:szCs w:val="24"/>
        </w:rPr>
        <w:t xml:space="preserve">, «Средства массовой информации: системные характеристики» М.В. </w:t>
      </w:r>
      <w:proofErr w:type="spellStart"/>
      <w:r w:rsidRPr="002E6885">
        <w:rPr>
          <w:rFonts w:ascii="Arial" w:hAnsi="Arial" w:cs="Arial"/>
          <w:sz w:val="24"/>
          <w:szCs w:val="24"/>
        </w:rPr>
        <w:t>Шкондина</w:t>
      </w:r>
      <w:proofErr w:type="spellEnd"/>
      <w:r w:rsidRPr="002E6885">
        <w:rPr>
          <w:rFonts w:ascii="Arial" w:hAnsi="Arial" w:cs="Arial"/>
          <w:sz w:val="24"/>
          <w:szCs w:val="24"/>
        </w:rPr>
        <w:t>, «Периодическая печать России. Система, типология» Р.П. Овсепяна. Конечно же, это далеко не полный перечень исследователей, которые уделяли внимание данной теме.</w:t>
      </w:r>
    </w:p>
    <w:p w:rsidR="008864EF" w:rsidRPr="002E6885" w:rsidRDefault="00BF7982" w:rsidP="002E68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E6885">
        <w:rPr>
          <w:rFonts w:ascii="Arial" w:hAnsi="Arial" w:cs="Arial"/>
          <w:b/>
          <w:sz w:val="24"/>
          <w:szCs w:val="24"/>
        </w:rPr>
        <w:t>Гипотеза</w:t>
      </w:r>
      <w:r w:rsidR="002E6885">
        <w:rPr>
          <w:rFonts w:ascii="Arial" w:hAnsi="Arial" w:cs="Arial"/>
          <w:b/>
          <w:sz w:val="24"/>
          <w:szCs w:val="24"/>
        </w:rPr>
        <w:t xml:space="preserve"> </w:t>
      </w:r>
      <w:r w:rsidR="008864EF" w:rsidRPr="002E6885">
        <w:rPr>
          <w:rFonts w:ascii="Arial" w:hAnsi="Arial" w:cs="Arial"/>
          <w:sz w:val="24"/>
          <w:szCs w:val="24"/>
        </w:rPr>
        <w:t>данной работы:</w:t>
      </w:r>
      <w:r w:rsidRPr="002E6885">
        <w:rPr>
          <w:rFonts w:ascii="Arial" w:hAnsi="Arial" w:cs="Arial"/>
          <w:sz w:val="24"/>
          <w:szCs w:val="24"/>
        </w:rPr>
        <w:t xml:space="preserve"> оформление журналов </w:t>
      </w:r>
      <w:r w:rsidR="008864EF" w:rsidRPr="002E6885">
        <w:rPr>
          <w:rFonts w:ascii="Arial" w:hAnsi="Arial" w:cs="Arial"/>
          <w:sz w:val="24"/>
          <w:szCs w:val="24"/>
        </w:rPr>
        <w:t xml:space="preserve">влияет </w:t>
      </w:r>
      <w:r w:rsidRPr="002E6885">
        <w:rPr>
          <w:rFonts w:ascii="Arial" w:hAnsi="Arial" w:cs="Arial"/>
          <w:sz w:val="24"/>
          <w:szCs w:val="24"/>
        </w:rPr>
        <w:t>на их популярность.</w:t>
      </w:r>
    </w:p>
    <w:p w:rsidR="008864EF" w:rsidRPr="002E6885" w:rsidRDefault="008864EF" w:rsidP="002E68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E6885">
        <w:rPr>
          <w:rFonts w:ascii="Arial" w:hAnsi="Arial" w:cs="Arial"/>
          <w:b/>
          <w:sz w:val="24"/>
          <w:szCs w:val="24"/>
        </w:rPr>
        <w:t>Цель дипломной работы</w:t>
      </w:r>
      <w:r w:rsidRPr="002E6885">
        <w:rPr>
          <w:rFonts w:ascii="Arial" w:hAnsi="Arial" w:cs="Arial"/>
          <w:sz w:val="24"/>
          <w:szCs w:val="24"/>
        </w:rPr>
        <w:t xml:space="preserve"> – исследовать тенденции в оформлении российских научно-популярных журналов </w:t>
      </w:r>
      <w:proofErr w:type="gramStart"/>
      <w:r w:rsidRPr="002E6885">
        <w:rPr>
          <w:rFonts w:ascii="Arial" w:hAnsi="Arial" w:cs="Arial"/>
          <w:sz w:val="24"/>
          <w:szCs w:val="24"/>
        </w:rPr>
        <w:t>на примере «Наука</w:t>
      </w:r>
      <w:proofErr w:type="gramEnd"/>
      <w:r w:rsidRPr="002E6885">
        <w:rPr>
          <w:rFonts w:ascii="Arial" w:hAnsi="Arial" w:cs="Arial"/>
          <w:sz w:val="24"/>
          <w:szCs w:val="24"/>
        </w:rPr>
        <w:t xml:space="preserve"> и жизнь» и «Вокруг света» в период их расцвета и современность. </w:t>
      </w:r>
    </w:p>
    <w:p w:rsidR="00BF7982" w:rsidRPr="002E6885" w:rsidRDefault="00BF7982" w:rsidP="002E68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E6885">
        <w:rPr>
          <w:rFonts w:ascii="Arial" w:hAnsi="Arial" w:cs="Arial"/>
          <w:b/>
          <w:sz w:val="24"/>
          <w:szCs w:val="24"/>
        </w:rPr>
        <w:t xml:space="preserve">Задачи </w:t>
      </w:r>
      <w:r w:rsidRPr="002E6885">
        <w:rPr>
          <w:rFonts w:ascii="Arial" w:hAnsi="Arial" w:cs="Arial"/>
          <w:sz w:val="24"/>
          <w:szCs w:val="24"/>
        </w:rPr>
        <w:t>данного исследования:</w:t>
      </w:r>
    </w:p>
    <w:p w:rsidR="00BF7982" w:rsidRPr="002E6885" w:rsidRDefault="00BF7982" w:rsidP="002E6885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2E6885">
        <w:rPr>
          <w:rFonts w:ascii="Arial" w:hAnsi="Arial" w:cs="Arial"/>
          <w:sz w:val="24"/>
          <w:szCs w:val="24"/>
        </w:rPr>
        <w:t>1. Изучить основные теоретические аспекты научно-популярных журналов: историю, классификацию, современное состояние и развитие.</w:t>
      </w:r>
    </w:p>
    <w:p w:rsidR="00BF7982" w:rsidRPr="002E6885" w:rsidRDefault="00BF7982" w:rsidP="002E6885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2E6885">
        <w:rPr>
          <w:rFonts w:ascii="Arial" w:hAnsi="Arial" w:cs="Arial"/>
          <w:sz w:val="24"/>
          <w:szCs w:val="24"/>
        </w:rPr>
        <w:t>2. Проанализировать оформление научно-популярных журналов: создание облика, влияющие на него факторы.</w:t>
      </w:r>
    </w:p>
    <w:p w:rsidR="00BF7982" w:rsidRPr="002E6885" w:rsidRDefault="00BF7982" w:rsidP="002E68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E6885">
        <w:rPr>
          <w:rFonts w:ascii="Arial" w:hAnsi="Arial" w:cs="Arial"/>
          <w:b/>
          <w:sz w:val="24"/>
          <w:szCs w:val="24"/>
        </w:rPr>
        <w:t>Объект</w:t>
      </w:r>
      <w:r w:rsidR="002E6885">
        <w:rPr>
          <w:rFonts w:ascii="Arial" w:hAnsi="Arial" w:cs="Arial"/>
          <w:b/>
          <w:sz w:val="24"/>
          <w:szCs w:val="24"/>
        </w:rPr>
        <w:t xml:space="preserve"> исследования</w:t>
      </w:r>
      <w:r w:rsidRPr="002E6885">
        <w:rPr>
          <w:rFonts w:ascii="Arial" w:hAnsi="Arial" w:cs="Arial"/>
          <w:b/>
          <w:sz w:val="24"/>
          <w:szCs w:val="24"/>
        </w:rPr>
        <w:t xml:space="preserve"> - </w:t>
      </w:r>
      <w:r w:rsidRPr="002E6885">
        <w:rPr>
          <w:rFonts w:ascii="Arial" w:hAnsi="Arial" w:cs="Arial"/>
          <w:sz w:val="24"/>
          <w:szCs w:val="24"/>
        </w:rPr>
        <w:t xml:space="preserve"> научно-популярные журналы «Наука и жизнь» и «Вокруг света».</w:t>
      </w:r>
    </w:p>
    <w:p w:rsidR="00BF7982" w:rsidRPr="002E6885" w:rsidRDefault="00BF7982" w:rsidP="002E68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E6885">
        <w:rPr>
          <w:rFonts w:ascii="Arial" w:hAnsi="Arial" w:cs="Arial"/>
          <w:b/>
          <w:sz w:val="24"/>
          <w:szCs w:val="24"/>
        </w:rPr>
        <w:lastRenderedPageBreak/>
        <w:t>Предмет</w:t>
      </w:r>
      <w:r w:rsidR="002E6885">
        <w:rPr>
          <w:rFonts w:ascii="Arial" w:hAnsi="Arial" w:cs="Arial"/>
          <w:b/>
          <w:sz w:val="24"/>
          <w:szCs w:val="24"/>
        </w:rPr>
        <w:t xml:space="preserve"> исследования</w:t>
      </w:r>
      <w:r w:rsidR="002E6885" w:rsidRPr="002E6885">
        <w:rPr>
          <w:rFonts w:ascii="Arial" w:hAnsi="Arial" w:cs="Arial"/>
          <w:sz w:val="24"/>
          <w:szCs w:val="24"/>
        </w:rPr>
        <w:t xml:space="preserve"> </w:t>
      </w:r>
      <w:r w:rsidRPr="002E6885">
        <w:rPr>
          <w:rFonts w:ascii="Arial" w:hAnsi="Arial" w:cs="Arial"/>
          <w:sz w:val="24"/>
          <w:szCs w:val="24"/>
        </w:rPr>
        <w:t xml:space="preserve">– </w:t>
      </w:r>
      <w:r w:rsidR="002E6885">
        <w:rPr>
          <w:rFonts w:ascii="Arial" w:hAnsi="Arial" w:cs="Arial"/>
          <w:sz w:val="24"/>
          <w:szCs w:val="24"/>
        </w:rPr>
        <w:t>способы оформления</w:t>
      </w:r>
      <w:r w:rsidRPr="002E6885">
        <w:rPr>
          <w:rFonts w:ascii="Arial" w:hAnsi="Arial" w:cs="Arial"/>
          <w:sz w:val="24"/>
          <w:szCs w:val="24"/>
        </w:rPr>
        <w:t xml:space="preserve"> научно-популярных журналов.</w:t>
      </w:r>
    </w:p>
    <w:p w:rsidR="00BF7982" w:rsidRPr="002E6885" w:rsidRDefault="00BF7982" w:rsidP="002E68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E6885">
        <w:rPr>
          <w:rFonts w:ascii="Arial" w:hAnsi="Arial" w:cs="Arial"/>
          <w:b/>
          <w:sz w:val="24"/>
          <w:szCs w:val="24"/>
        </w:rPr>
        <w:t>Эмпирической базой</w:t>
      </w:r>
      <w:r w:rsidRPr="002E6885">
        <w:rPr>
          <w:rFonts w:ascii="Arial" w:hAnsi="Arial" w:cs="Arial"/>
          <w:sz w:val="24"/>
          <w:szCs w:val="24"/>
        </w:rPr>
        <w:t xml:space="preserve"> исследования являются материалы газет: «Вокруг Света» и «Наука и жизнь». </w:t>
      </w:r>
    </w:p>
    <w:p w:rsidR="00BF7982" w:rsidRPr="002E6885" w:rsidRDefault="00BF7982" w:rsidP="002E688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E6885">
        <w:rPr>
          <w:rFonts w:ascii="Arial" w:hAnsi="Arial" w:cs="Arial"/>
          <w:b/>
          <w:sz w:val="24"/>
          <w:szCs w:val="24"/>
        </w:rPr>
        <w:t>Структура работы.</w:t>
      </w:r>
      <w:r w:rsidRPr="002E6885">
        <w:rPr>
          <w:rFonts w:ascii="Arial" w:hAnsi="Arial" w:cs="Arial"/>
          <w:sz w:val="24"/>
          <w:szCs w:val="24"/>
        </w:rPr>
        <w:t xml:space="preserve"> Выпускная квалификационная работа состоит из введения, двух глав основной части, каждая из которых делится на два параграфа, заключения и списка литературы. </w:t>
      </w:r>
    </w:p>
    <w:p w:rsidR="00B9516A" w:rsidRPr="002E6885" w:rsidRDefault="00B9516A" w:rsidP="002E6885">
      <w:pPr>
        <w:rPr>
          <w:rFonts w:ascii="Arial" w:hAnsi="Arial" w:cs="Arial"/>
          <w:sz w:val="24"/>
          <w:szCs w:val="24"/>
        </w:rPr>
      </w:pPr>
    </w:p>
    <w:sectPr w:rsidR="00B9516A" w:rsidRPr="002E6885" w:rsidSect="008F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F7982"/>
    <w:rsid w:val="002E6885"/>
    <w:rsid w:val="00814E90"/>
    <w:rsid w:val="008864EF"/>
    <w:rsid w:val="00B9516A"/>
    <w:rsid w:val="00BF7982"/>
    <w:rsid w:val="00D54501"/>
    <w:rsid w:val="00EE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>SPBU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Admin</cp:lastModifiedBy>
  <cp:revision>2</cp:revision>
  <cp:lastPrinted>2013-05-14T11:28:00Z</cp:lastPrinted>
  <dcterms:created xsi:type="dcterms:W3CDTF">2013-05-16T09:55:00Z</dcterms:created>
  <dcterms:modified xsi:type="dcterms:W3CDTF">2013-05-16T09:55:00Z</dcterms:modified>
</cp:coreProperties>
</file>