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2E" w:rsidRPr="0041252E" w:rsidRDefault="0041252E" w:rsidP="00AD56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52E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A5796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1252E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A5796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1252E">
        <w:rPr>
          <w:rFonts w:ascii="Times New Roman" w:hAnsi="Times New Roman" w:cs="Times New Roman"/>
          <w:b/>
          <w:i/>
          <w:sz w:val="28"/>
          <w:szCs w:val="28"/>
        </w:rPr>
        <w:t>Пушкина</w:t>
      </w:r>
    </w:p>
    <w:p w:rsidR="0041252E" w:rsidRDefault="0041252E" w:rsidP="00AD56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41252E" w:rsidRDefault="0041252E" w:rsidP="00AD56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1252E" w:rsidRDefault="006C6F50" w:rsidP="00AD568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Современные отношени</w:t>
      </w:r>
      <w:r w:rsidR="00972FA9">
        <w:rPr>
          <w:rFonts w:ascii="Times New Roman" w:hAnsi="Times New Roman" w:cs="Times New Roman"/>
          <w:b/>
          <w:caps/>
          <w:sz w:val="28"/>
          <w:szCs w:val="28"/>
        </w:rPr>
        <w:t>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власт</w:t>
      </w:r>
      <w:r w:rsidR="00972FA9">
        <w:rPr>
          <w:rFonts w:ascii="Times New Roman" w:hAnsi="Times New Roman" w:cs="Times New Roman"/>
          <w:b/>
          <w:caps/>
          <w:sz w:val="28"/>
          <w:szCs w:val="28"/>
        </w:rPr>
        <w:t xml:space="preserve">и и </w:t>
      </w:r>
      <w:r w:rsidR="0041252E">
        <w:rPr>
          <w:rFonts w:ascii="Times New Roman" w:hAnsi="Times New Roman" w:cs="Times New Roman"/>
          <w:b/>
          <w:caps/>
          <w:sz w:val="28"/>
          <w:szCs w:val="28"/>
        </w:rPr>
        <w:t>СМи в латинской америке</w:t>
      </w:r>
    </w:p>
    <w:p w:rsidR="0041252E" w:rsidRPr="0041252E" w:rsidRDefault="0041252E" w:rsidP="00AD5685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D5685" w:rsidRDefault="00A57961" w:rsidP="00AD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2EBA">
        <w:rPr>
          <w:rFonts w:ascii="Times New Roman" w:hAnsi="Times New Roman" w:cs="Times New Roman"/>
          <w:sz w:val="28"/>
          <w:szCs w:val="28"/>
        </w:rPr>
        <w:t xml:space="preserve"> большинстве стран Латинской Америки</w:t>
      </w:r>
      <w:r w:rsidRPr="00B22EBA">
        <w:rPr>
          <w:rFonts w:ascii="Times New Roman" w:hAnsi="Times New Roman" w:cs="Times New Roman"/>
          <w:sz w:val="28"/>
          <w:szCs w:val="28"/>
        </w:rPr>
        <w:t xml:space="preserve"> </w:t>
      </w:r>
      <w:r w:rsidRPr="00B22EBA">
        <w:rPr>
          <w:rFonts w:ascii="Times New Roman" w:hAnsi="Times New Roman" w:cs="Times New Roman"/>
          <w:sz w:val="28"/>
          <w:szCs w:val="28"/>
        </w:rPr>
        <w:t>сейчас</w:t>
      </w:r>
      <w:r w:rsidRPr="00B2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власти находятся «левые</w:t>
      </w:r>
      <w:r w:rsidR="00AD5685" w:rsidRPr="00B22EBA">
        <w:rPr>
          <w:rFonts w:ascii="Times New Roman" w:hAnsi="Times New Roman" w:cs="Times New Roman"/>
          <w:sz w:val="28"/>
          <w:szCs w:val="28"/>
        </w:rPr>
        <w:t>»</w:t>
      </w:r>
      <w:r w:rsidR="00950BF3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5A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еже</w:t>
      </w:r>
      <w:r w:rsidR="00AD5685">
        <w:rPr>
          <w:rFonts w:ascii="Times New Roman" w:hAnsi="Times New Roman" w:cs="Times New Roman"/>
          <w:sz w:val="28"/>
          <w:szCs w:val="28"/>
        </w:rPr>
        <w:t xml:space="preserve">дневно </w:t>
      </w:r>
      <w:r w:rsidR="00950BF3">
        <w:rPr>
          <w:rFonts w:ascii="Times New Roman" w:hAnsi="Times New Roman" w:cs="Times New Roman"/>
          <w:sz w:val="28"/>
          <w:szCs w:val="28"/>
        </w:rPr>
        <w:t>находят повод для конфронтации со средствами массовой информации</w:t>
      </w:r>
      <w:r w:rsidR="00AD5685" w:rsidRPr="00B22EBA">
        <w:rPr>
          <w:rFonts w:ascii="Times New Roman" w:hAnsi="Times New Roman" w:cs="Times New Roman"/>
          <w:sz w:val="28"/>
          <w:szCs w:val="28"/>
        </w:rPr>
        <w:t>. Распад партийной системы в таких странах, как Венес</w:t>
      </w:r>
      <w:r w:rsidR="00950BF3">
        <w:rPr>
          <w:rFonts w:ascii="Times New Roman" w:hAnsi="Times New Roman" w:cs="Times New Roman"/>
          <w:sz w:val="28"/>
          <w:szCs w:val="28"/>
        </w:rPr>
        <w:t>уэла, Боливия и Эквадор, открыл для оппозиционных сил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пространство, которое занимали </w:t>
      </w:r>
      <w:r w:rsidR="00950BF3">
        <w:rPr>
          <w:rFonts w:ascii="Times New Roman" w:hAnsi="Times New Roman" w:cs="Times New Roman"/>
          <w:sz w:val="28"/>
          <w:szCs w:val="28"/>
        </w:rPr>
        <w:t>СМИ</w:t>
      </w:r>
      <w:r w:rsidR="00AD5685" w:rsidRPr="00B22EBA">
        <w:rPr>
          <w:rFonts w:ascii="Times New Roman" w:hAnsi="Times New Roman" w:cs="Times New Roman"/>
          <w:sz w:val="28"/>
          <w:szCs w:val="28"/>
        </w:rPr>
        <w:t>. Но даже в тех странах, где переход к пост-неолиберализм</w:t>
      </w:r>
      <w:r w:rsidR="00950BF3">
        <w:rPr>
          <w:rFonts w:ascii="Times New Roman" w:hAnsi="Times New Roman" w:cs="Times New Roman"/>
          <w:sz w:val="28"/>
          <w:szCs w:val="28"/>
        </w:rPr>
        <w:t>у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был постепенным и безмятежн</w:t>
      </w:r>
      <w:r w:rsidR="00AD5685">
        <w:rPr>
          <w:rFonts w:ascii="Times New Roman" w:hAnsi="Times New Roman" w:cs="Times New Roman"/>
          <w:sz w:val="28"/>
          <w:szCs w:val="28"/>
        </w:rPr>
        <w:t>ым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есть конфликты между правительством и </w:t>
      </w:r>
      <w:r w:rsidR="00950BF3">
        <w:rPr>
          <w:rFonts w:ascii="Times New Roman" w:hAnsi="Times New Roman" w:cs="Times New Roman"/>
          <w:sz w:val="28"/>
          <w:szCs w:val="28"/>
        </w:rPr>
        <w:t>медиа</w:t>
      </w:r>
      <w:r w:rsidR="00AD5685" w:rsidRPr="00B22EBA">
        <w:rPr>
          <w:rFonts w:ascii="Times New Roman" w:hAnsi="Times New Roman" w:cs="Times New Roman"/>
          <w:sz w:val="28"/>
          <w:szCs w:val="28"/>
        </w:rPr>
        <w:t>.</w:t>
      </w:r>
    </w:p>
    <w:p w:rsidR="00AD5685" w:rsidRPr="00B22EBA" w:rsidRDefault="006C6F50" w:rsidP="00AD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первые за последние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A57961">
        <w:rPr>
          <w:rFonts w:ascii="Times New Roman" w:hAnsi="Times New Roman" w:cs="Times New Roman"/>
          <w:sz w:val="28"/>
          <w:szCs w:val="28"/>
        </w:rPr>
        <w:t xml:space="preserve"> </w:t>
      </w:r>
      <w:r w:rsidR="00C71D12">
        <w:rPr>
          <w:rFonts w:ascii="Times New Roman" w:hAnsi="Times New Roman" w:cs="Times New Roman"/>
          <w:sz w:val="28"/>
          <w:szCs w:val="28"/>
        </w:rPr>
        <w:t xml:space="preserve">недоверие к </w:t>
      </w:r>
      <w:r w:rsidR="00AD5685" w:rsidRPr="00B22EBA">
        <w:rPr>
          <w:rFonts w:ascii="Times New Roman" w:hAnsi="Times New Roman" w:cs="Times New Roman"/>
          <w:sz w:val="28"/>
          <w:szCs w:val="28"/>
        </w:rPr>
        <w:t>институт</w:t>
      </w:r>
      <w:r w:rsidR="00C71D12">
        <w:rPr>
          <w:rFonts w:ascii="Times New Roman" w:hAnsi="Times New Roman" w:cs="Times New Roman"/>
          <w:sz w:val="28"/>
          <w:szCs w:val="28"/>
        </w:rPr>
        <w:t>ам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демократии влияет на 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наблюдается процесс, который </w:t>
      </w:r>
      <w:r w:rsidR="00A57961">
        <w:rPr>
          <w:rFonts w:ascii="Times New Roman" w:hAnsi="Times New Roman" w:cs="Times New Roman"/>
          <w:sz w:val="28"/>
          <w:szCs w:val="28"/>
        </w:rPr>
        <w:t>имеет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глобальный характер,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проявляется по-разному от страны к стране</w:t>
      </w:r>
      <w:r w:rsidR="00A579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85" w:rsidRPr="00B22EBA">
        <w:rPr>
          <w:rFonts w:ascii="Times New Roman" w:hAnsi="Times New Roman" w:cs="Times New Roman"/>
          <w:sz w:val="28"/>
          <w:szCs w:val="28"/>
        </w:rPr>
        <w:t>политическо</w:t>
      </w:r>
      <w:r w:rsidR="00AD5685">
        <w:rPr>
          <w:rFonts w:ascii="Times New Roman" w:hAnsi="Times New Roman" w:cs="Times New Roman"/>
          <w:sz w:val="28"/>
          <w:szCs w:val="28"/>
        </w:rPr>
        <w:t>е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недовольств</w:t>
      </w:r>
      <w:r w:rsidR="00AD5685">
        <w:rPr>
          <w:rFonts w:ascii="Times New Roman" w:hAnsi="Times New Roman" w:cs="Times New Roman"/>
          <w:sz w:val="28"/>
          <w:szCs w:val="28"/>
        </w:rPr>
        <w:t>о</w:t>
      </w:r>
      <w:r w:rsidR="00AD5685" w:rsidRPr="00B22EBA">
        <w:rPr>
          <w:rFonts w:ascii="Times New Roman" w:hAnsi="Times New Roman" w:cs="Times New Roman"/>
          <w:sz w:val="28"/>
          <w:szCs w:val="28"/>
        </w:rPr>
        <w:t>, часто с оттенком разочарования, скептицизма и гнев</w:t>
      </w:r>
      <w:r w:rsidR="00AD5685">
        <w:rPr>
          <w:rFonts w:ascii="Times New Roman" w:hAnsi="Times New Roman" w:cs="Times New Roman"/>
          <w:sz w:val="28"/>
          <w:szCs w:val="28"/>
        </w:rPr>
        <w:t>а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D5685" w:rsidRPr="00B22EB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. Этот процесс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сопровождается ослаблением классической политической традиции: быть</w:t>
      </w:r>
      <w:r w:rsidR="00AD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685">
        <w:rPr>
          <w:rFonts w:ascii="Times New Roman" w:hAnsi="Times New Roman" w:cs="Times New Roman"/>
          <w:sz w:val="28"/>
          <w:szCs w:val="28"/>
        </w:rPr>
        <w:t>перонистом</w:t>
      </w:r>
      <w:proofErr w:type="spellEnd"/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или радикал</w:t>
      </w:r>
      <w:r w:rsidR="00AD5685">
        <w:rPr>
          <w:rFonts w:ascii="Times New Roman" w:hAnsi="Times New Roman" w:cs="Times New Roman"/>
          <w:sz w:val="28"/>
          <w:szCs w:val="28"/>
        </w:rPr>
        <w:t>ом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</w:t>
      </w:r>
      <w:r w:rsidR="00AD5685" w:rsidRPr="00884BC8">
        <w:rPr>
          <w:rFonts w:ascii="Times New Roman" w:hAnsi="Times New Roman" w:cs="Times New Roman"/>
          <w:sz w:val="28"/>
          <w:szCs w:val="28"/>
        </w:rPr>
        <w:t>в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Аргентин</w:t>
      </w:r>
      <w:r w:rsidR="00AD5685">
        <w:rPr>
          <w:rFonts w:ascii="Times New Roman" w:hAnsi="Times New Roman" w:cs="Times New Roman"/>
          <w:sz w:val="28"/>
          <w:szCs w:val="28"/>
        </w:rPr>
        <w:t>е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, </w:t>
      </w:r>
      <w:r w:rsidR="00AD5685">
        <w:rPr>
          <w:rFonts w:ascii="Times New Roman" w:hAnsi="Times New Roman" w:cs="Times New Roman"/>
          <w:sz w:val="28"/>
          <w:szCs w:val="28"/>
        </w:rPr>
        <w:t xml:space="preserve">приверженцем партии </w:t>
      </w:r>
      <w:r w:rsidR="00AD5685" w:rsidRPr="00B22EBA">
        <w:rPr>
          <w:rFonts w:ascii="Times New Roman" w:hAnsi="Times New Roman" w:cs="Times New Roman"/>
          <w:sz w:val="28"/>
          <w:szCs w:val="28"/>
          <w:lang w:val="fr-FR"/>
        </w:rPr>
        <w:t>ADECO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или </w:t>
      </w:r>
      <w:r w:rsidR="00AD5685" w:rsidRPr="00B22EBA">
        <w:rPr>
          <w:rFonts w:ascii="Times New Roman" w:hAnsi="Times New Roman" w:cs="Times New Roman"/>
          <w:sz w:val="28"/>
          <w:szCs w:val="28"/>
          <w:lang w:val="fr-FR"/>
        </w:rPr>
        <w:t>COPEI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в Венесуэле</w:t>
      </w:r>
      <w:r w:rsidR="00AD5685">
        <w:rPr>
          <w:rFonts w:ascii="Times New Roman" w:hAnsi="Times New Roman" w:cs="Times New Roman"/>
          <w:sz w:val="28"/>
          <w:szCs w:val="28"/>
        </w:rPr>
        <w:t>, либералом или консерватором в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 Колумбии </w:t>
      </w:r>
      <w:r w:rsidR="00A57961">
        <w:rPr>
          <w:rFonts w:ascii="Times New Roman" w:hAnsi="Times New Roman"/>
          <w:sz w:val="28"/>
        </w:rPr>
        <w:t>–</w:t>
      </w:r>
      <w:r w:rsidR="00A57961">
        <w:rPr>
          <w:rFonts w:ascii="Times New Roman" w:hAnsi="Times New Roman"/>
          <w:sz w:val="28"/>
        </w:rPr>
        <w:t xml:space="preserve"> </w:t>
      </w:r>
      <w:r w:rsidR="00AD5685" w:rsidRPr="00B22EBA">
        <w:rPr>
          <w:rFonts w:ascii="Times New Roman" w:hAnsi="Times New Roman" w:cs="Times New Roman"/>
          <w:sz w:val="28"/>
          <w:szCs w:val="28"/>
        </w:rPr>
        <w:t>не означает</w:t>
      </w:r>
      <w:r w:rsidR="00AD5685">
        <w:rPr>
          <w:rFonts w:ascii="Times New Roman" w:hAnsi="Times New Roman" w:cs="Times New Roman"/>
          <w:sz w:val="28"/>
          <w:szCs w:val="28"/>
        </w:rPr>
        <w:t xml:space="preserve"> то же самое, что в </w:t>
      </w:r>
      <w:r w:rsidR="00AD5685" w:rsidRPr="00B22EBA">
        <w:rPr>
          <w:rFonts w:ascii="Times New Roman" w:hAnsi="Times New Roman" w:cs="Times New Roman"/>
          <w:sz w:val="28"/>
          <w:szCs w:val="28"/>
        </w:rPr>
        <w:t xml:space="preserve">прошлом. </w:t>
      </w:r>
      <w:r w:rsidR="00AD5685">
        <w:rPr>
          <w:rFonts w:ascii="Times New Roman" w:hAnsi="Times New Roman" w:cs="Times New Roman"/>
          <w:sz w:val="28"/>
          <w:szCs w:val="28"/>
        </w:rPr>
        <w:t xml:space="preserve">Вместе с измененными политическими партиями, порой расколотыми </w:t>
      </w:r>
      <w:r w:rsidR="00AD5685" w:rsidRPr="00B22EBA">
        <w:rPr>
          <w:rFonts w:ascii="Times New Roman" w:hAnsi="Times New Roman" w:cs="Times New Roman"/>
          <w:sz w:val="28"/>
          <w:szCs w:val="28"/>
        </w:rPr>
        <w:t>на тысячу непонятных кусков, политика напоминает</w:t>
      </w:r>
      <w:r w:rsidR="00AD5685">
        <w:rPr>
          <w:rFonts w:ascii="Times New Roman" w:hAnsi="Times New Roman" w:cs="Times New Roman"/>
          <w:sz w:val="28"/>
          <w:szCs w:val="28"/>
        </w:rPr>
        <w:t xml:space="preserve"> собой постоянно меняющийся, «текучий», не поддающийся расшифровке процесс.</w:t>
      </w:r>
    </w:p>
    <w:p w:rsidR="0082276A" w:rsidRPr="00AD5685" w:rsidRDefault="006C6F50" w:rsidP="00AD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</w:t>
      </w:r>
      <w:r w:rsidR="00AD5685" w:rsidRPr="00AD5685">
        <w:rPr>
          <w:rFonts w:ascii="Times New Roman" w:hAnsi="Times New Roman" w:cs="Times New Roman"/>
          <w:sz w:val="28"/>
          <w:szCs w:val="28"/>
        </w:rPr>
        <w:t xml:space="preserve"> создало атмосферу поляризации и конфронтации между государством и средствами массовой информации. </w:t>
      </w:r>
      <w:r>
        <w:rPr>
          <w:rFonts w:ascii="Times New Roman" w:hAnsi="Times New Roman" w:cs="Times New Roman"/>
          <w:sz w:val="28"/>
          <w:szCs w:val="28"/>
        </w:rPr>
        <w:t>Таков</w:t>
      </w:r>
      <w:r w:rsidR="00AD5685" w:rsidRPr="00AD5685">
        <w:rPr>
          <w:rFonts w:ascii="Times New Roman" w:hAnsi="Times New Roman" w:cs="Times New Roman"/>
          <w:sz w:val="28"/>
          <w:szCs w:val="28"/>
        </w:rPr>
        <w:t xml:space="preserve"> результат современного состояния отношений между властью и СМИ, а не следствие цензуры со стороны «левых» правительств или дестабилизирующих политических условий. Не случайно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5685" w:rsidRPr="00AD5685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D5685" w:rsidRPr="00AD5685">
        <w:rPr>
          <w:rFonts w:ascii="Times New Roman" w:hAnsi="Times New Roman" w:cs="Times New Roman"/>
          <w:sz w:val="28"/>
          <w:szCs w:val="28"/>
        </w:rPr>
        <w:t xml:space="preserve">, которые еще не видели </w:t>
      </w:r>
      <w:r w:rsidR="00AD5685" w:rsidRPr="00AD5685">
        <w:rPr>
          <w:rFonts w:ascii="Times New Roman" w:hAnsi="Times New Roman" w:cs="Times New Roman"/>
          <w:sz w:val="28"/>
          <w:szCs w:val="28"/>
        </w:rPr>
        <w:lastRenderedPageBreak/>
        <w:t>социальных волнений и политических «поломок», где переход к пост-неолиберализму произошел более мирно и постепенно, напряжение «власть</w:t>
      </w:r>
      <w:r w:rsidR="00A57961">
        <w:rPr>
          <w:rFonts w:ascii="Times New Roman" w:hAnsi="Times New Roman" w:cs="Times New Roman"/>
          <w:sz w:val="28"/>
          <w:szCs w:val="28"/>
        </w:rPr>
        <w:t xml:space="preserve"> </w:t>
      </w:r>
      <w:r w:rsidR="00A57961">
        <w:rPr>
          <w:rFonts w:ascii="Times New Roman" w:hAnsi="Times New Roman"/>
          <w:sz w:val="28"/>
        </w:rPr>
        <w:t>–</w:t>
      </w:r>
      <w:r w:rsidR="00A57961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AD5685" w:rsidRPr="00AD5685">
        <w:rPr>
          <w:rFonts w:ascii="Times New Roman" w:hAnsi="Times New Roman" w:cs="Times New Roman"/>
          <w:sz w:val="28"/>
          <w:szCs w:val="28"/>
        </w:rPr>
        <w:t xml:space="preserve">СМИ» не приобрело такой интенсивности. </w:t>
      </w:r>
      <w:r>
        <w:rPr>
          <w:rFonts w:ascii="Times New Roman" w:hAnsi="Times New Roman" w:cs="Times New Roman"/>
          <w:sz w:val="28"/>
          <w:szCs w:val="28"/>
        </w:rPr>
        <w:t>На примере</w:t>
      </w:r>
      <w:r w:rsidR="00AD5685" w:rsidRPr="00AD5685">
        <w:rPr>
          <w:rFonts w:ascii="Times New Roman" w:hAnsi="Times New Roman" w:cs="Times New Roman"/>
          <w:sz w:val="28"/>
          <w:szCs w:val="28"/>
        </w:rPr>
        <w:t xml:space="preserve"> Чили, Бразилии и Уругвая </w:t>
      </w:r>
      <w:r>
        <w:rPr>
          <w:rFonts w:ascii="Times New Roman" w:hAnsi="Times New Roman" w:cs="Times New Roman"/>
          <w:sz w:val="28"/>
          <w:szCs w:val="28"/>
        </w:rPr>
        <w:t>и еще</w:t>
      </w:r>
      <w:r w:rsidR="00AD5685" w:rsidRPr="00AD5685">
        <w:rPr>
          <w:rFonts w:ascii="Times New Roman" w:hAnsi="Times New Roman" w:cs="Times New Roman"/>
          <w:sz w:val="28"/>
          <w:szCs w:val="28"/>
        </w:rPr>
        <w:t xml:space="preserve"> ряда стран Латинской Америки подобный опыт отношений </w:t>
      </w:r>
      <w:r>
        <w:rPr>
          <w:rFonts w:ascii="Times New Roman" w:hAnsi="Times New Roman" w:cs="Times New Roman"/>
          <w:sz w:val="28"/>
          <w:szCs w:val="28"/>
        </w:rPr>
        <w:t>начинает выявляться.</w:t>
      </w:r>
    </w:p>
    <w:sectPr w:rsidR="0082276A" w:rsidRPr="00AD5685" w:rsidSect="0029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7B0"/>
    <w:rsid w:val="001A7A9A"/>
    <w:rsid w:val="00297DD9"/>
    <w:rsid w:val="0041252E"/>
    <w:rsid w:val="005763E8"/>
    <w:rsid w:val="006C6F50"/>
    <w:rsid w:val="0082276A"/>
    <w:rsid w:val="00950BF3"/>
    <w:rsid w:val="00972FA9"/>
    <w:rsid w:val="009A7921"/>
    <w:rsid w:val="009E2BBE"/>
    <w:rsid w:val="00A57961"/>
    <w:rsid w:val="00AD5685"/>
    <w:rsid w:val="00C71D12"/>
    <w:rsid w:val="00CA1CB6"/>
    <w:rsid w:val="00CB67B0"/>
    <w:rsid w:val="00D25A55"/>
    <w:rsid w:val="00F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2013-03-17T20:14:00Z</dcterms:created>
  <dcterms:modified xsi:type="dcterms:W3CDTF">2013-03-17T20:14:00Z</dcterms:modified>
</cp:coreProperties>
</file>