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A6" w:rsidRPr="00092AA6" w:rsidRDefault="00092AA6" w:rsidP="00092AA6">
      <w:pPr>
        <w:rPr>
          <w:b/>
          <w:i/>
        </w:rPr>
      </w:pPr>
      <w:r w:rsidRPr="008102D5">
        <w:rPr>
          <w:b/>
          <w:i/>
        </w:rPr>
        <w:t>А.</w:t>
      </w:r>
      <w:r w:rsidR="00A531A3">
        <w:rPr>
          <w:b/>
          <w:i/>
        </w:rPr>
        <w:t> </w:t>
      </w:r>
      <w:bookmarkStart w:id="0" w:name="_GoBack"/>
      <w:bookmarkEnd w:id="0"/>
      <w:r w:rsidRPr="008102D5">
        <w:rPr>
          <w:b/>
          <w:i/>
        </w:rPr>
        <w:t>Л.</w:t>
      </w:r>
      <w:r w:rsidRPr="008102D5">
        <w:rPr>
          <w:b/>
          <w:i/>
          <w:lang w:val="en-US"/>
        </w:rPr>
        <w:t> </w:t>
      </w:r>
      <w:proofErr w:type="spellStart"/>
      <w:r w:rsidRPr="008102D5">
        <w:rPr>
          <w:b/>
          <w:i/>
        </w:rPr>
        <w:t>Казин</w:t>
      </w:r>
      <w:proofErr w:type="spellEnd"/>
    </w:p>
    <w:p w:rsidR="00092AA6" w:rsidRPr="009D6FE9" w:rsidRDefault="00092AA6" w:rsidP="00092AA6">
      <w:pPr>
        <w:rPr>
          <w:b/>
          <w:i/>
        </w:rPr>
      </w:pPr>
      <w:r w:rsidRPr="009D6FE9">
        <w:rPr>
          <w:i/>
        </w:rPr>
        <w:t>Санкт-Петербургский государственный университет кино и телевидения</w:t>
      </w:r>
    </w:p>
    <w:p w:rsidR="00092AA6" w:rsidRPr="003622B2" w:rsidRDefault="00092AA6" w:rsidP="00092AA6">
      <w:pPr>
        <w:rPr>
          <w:b/>
        </w:rPr>
      </w:pPr>
    </w:p>
    <w:p w:rsidR="004E316E" w:rsidRPr="00396ED1" w:rsidRDefault="00092AA6" w:rsidP="00092AA6">
      <w:pPr>
        <w:rPr>
          <w:b/>
        </w:rPr>
      </w:pPr>
      <w:r>
        <w:rPr>
          <w:b/>
        </w:rPr>
        <w:t>ИДЕОЛОГИЯ И ПРАКТИКА</w:t>
      </w:r>
      <w:r w:rsidRPr="00396ED1">
        <w:rPr>
          <w:b/>
        </w:rPr>
        <w:t xml:space="preserve"> </w:t>
      </w:r>
    </w:p>
    <w:p w:rsidR="00092AA6" w:rsidRPr="00396ED1" w:rsidRDefault="00092AA6" w:rsidP="00092AA6">
      <w:pPr>
        <w:rPr>
          <w:b/>
        </w:rPr>
      </w:pPr>
    </w:p>
    <w:p w:rsidR="00396ED1" w:rsidRDefault="003622B2" w:rsidP="00396ED1">
      <w:r w:rsidRPr="00BB3A93">
        <w:t xml:space="preserve">Действительная, а не мифическая особенность </w:t>
      </w:r>
      <w:r>
        <w:t xml:space="preserve">православной </w:t>
      </w:r>
      <w:r w:rsidRPr="00BB3A93">
        <w:t>России состоит в том, что у нас три эпохи мировой истории – классическая, модернистская и постмодернистская – существуют сегодня в рамках одной страны-цивилизации.</w:t>
      </w:r>
      <w:r>
        <w:t xml:space="preserve"> </w:t>
      </w:r>
      <w:r w:rsidR="00396ED1">
        <w:t>В</w:t>
      </w:r>
      <w:r w:rsidR="00A531A3">
        <w:t xml:space="preserve"> декабре 2011 </w:t>
      </w:r>
      <w:r w:rsidR="00396ED1" w:rsidRPr="00BB3A93">
        <w:t>г</w:t>
      </w:r>
      <w:r w:rsidR="00F443F9">
        <w:t>.</w:t>
      </w:r>
      <w:r w:rsidR="00396ED1" w:rsidRPr="00BB3A93">
        <w:t xml:space="preserve"> произошло </w:t>
      </w:r>
      <w:r w:rsidR="00396ED1">
        <w:t xml:space="preserve">стратегическое </w:t>
      </w:r>
      <w:r w:rsidR="00396ED1" w:rsidRPr="00BB3A93">
        <w:t xml:space="preserve">столкновение трех культурных, политических и религиозных потоков отечественной истории. </w:t>
      </w:r>
      <w:r w:rsidR="00396ED1">
        <w:t xml:space="preserve">Средоточием этой сложной социокультурной коллизии стало все полномасштабное поле российской общественной жизни, включая </w:t>
      </w:r>
      <w:proofErr w:type="spellStart"/>
      <w:r w:rsidR="00396ED1">
        <w:t>медиапространство</w:t>
      </w:r>
      <w:proofErr w:type="spellEnd"/>
      <w:r w:rsidR="00396ED1">
        <w:t xml:space="preserve">. </w:t>
      </w:r>
    </w:p>
    <w:p w:rsidR="00092AA6" w:rsidRDefault="00010407" w:rsidP="00396ED1">
      <w:r w:rsidRPr="00BB3A93">
        <w:t xml:space="preserve">В </w:t>
      </w:r>
      <w:r>
        <w:t>центре</w:t>
      </w:r>
      <w:r w:rsidRPr="00BB3A93">
        <w:t xml:space="preserve"> </w:t>
      </w:r>
      <w:r>
        <w:t>цивилизационной</w:t>
      </w:r>
      <w:r w:rsidRPr="00BB3A93">
        <w:t xml:space="preserve"> схватки оказалась классическая – «византийская» – установка на вертикальную власть, которую представляет действующее государство</w:t>
      </w:r>
      <w:r>
        <w:t>.</w:t>
      </w:r>
      <w:r w:rsidRPr="00BB3A93">
        <w:t xml:space="preserve"> </w:t>
      </w:r>
      <w:r>
        <w:t>Под руководством В.</w:t>
      </w:r>
      <w:r w:rsidR="00A531A3">
        <w:t> </w:t>
      </w:r>
      <w:r w:rsidRPr="00BB3A93">
        <w:t>Путин</w:t>
      </w:r>
      <w:r>
        <w:t>а</w:t>
      </w:r>
      <w:r w:rsidRPr="00BB3A93">
        <w:t xml:space="preserve"> Россия значительно усилилась как государство, а наличие государства (пусть и </w:t>
      </w:r>
      <w:proofErr w:type="gramStart"/>
      <w:r w:rsidRPr="00BB3A93">
        <w:t>тяжело больного</w:t>
      </w:r>
      <w:proofErr w:type="gramEnd"/>
      <w:r w:rsidRPr="00BB3A93">
        <w:t xml:space="preserve"> коррупцией) всегда лучше, чем хаос и анархия.</w:t>
      </w:r>
    </w:p>
    <w:p w:rsidR="00396ED1" w:rsidRDefault="00396ED1" w:rsidP="00396ED1">
      <w:r w:rsidRPr="00BB3A93">
        <w:t>Наряду с государственнической линией заявил о себе модернистский вектор отечественной истории, представленный либерализмом, социализмом (коммунизмом) и национализмом.</w:t>
      </w:r>
      <w:r w:rsidR="0084632E">
        <w:t xml:space="preserve"> </w:t>
      </w:r>
    </w:p>
    <w:p w:rsidR="0084632E" w:rsidRDefault="0084632E" w:rsidP="00396ED1">
      <w:r w:rsidRPr="00BB3A93">
        <w:t xml:space="preserve">Кроме того, появился и новый социальный </w:t>
      </w:r>
      <w:proofErr w:type="spellStart"/>
      <w:r w:rsidRPr="00BB3A93">
        <w:t>актор</w:t>
      </w:r>
      <w:proofErr w:type="spellEnd"/>
      <w:r w:rsidRPr="00BB3A93">
        <w:t xml:space="preserve"> – </w:t>
      </w:r>
      <w:r>
        <w:t xml:space="preserve">малый </w:t>
      </w:r>
      <w:r w:rsidRPr="00BB3A93">
        <w:t xml:space="preserve">«сетевой народ» Москвы и Петербурга, продукт культуры </w:t>
      </w:r>
      <w:r>
        <w:t>п</w:t>
      </w:r>
      <w:r w:rsidRPr="00BB3A93">
        <w:t>остмодерна</w:t>
      </w:r>
      <w:r w:rsidR="00921E9D">
        <w:t>, далекий от реальной жизни России.</w:t>
      </w:r>
      <w:r w:rsidRPr="00BB3A93">
        <w:t xml:space="preserve"> «</w:t>
      </w:r>
      <w:r w:rsidR="00921E9D">
        <w:t>С</w:t>
      </w:r>
      <w:r w:rsidRPr="00BB3A93">
        <w:t xml:space="preserve">етевые хомячки» не исповедуют никаких метафизических идей, будь то христианство, социализм, нация или даже классический либерализм. </w:t>
      </w:r>
      <w:r>
        <w:t>И</w:t>
      </w:r>
      <w:r w:rsidRPr="00BB3A93">
        <w:t>м чужда любая ценностная вертикаль и иерархия – в политике, искусстве, обществе или идеологии.</w:t>
      </w:r>
      <w:r>
        <w:t xml:space="preserve"> </w:t>
      </w:r>
    </w:p>
    <w:p w:rsidR="0084632E" w:rsidRDefault="003456D4" w:rsidP="00396ED1">
      <w:r>
        <w:t>Б</w:t>
      </w:r>
      <w:r w:rsidR="0084632E" w:rsidRPr="00BB3A93">
        <w:t>ыло бы неверно заключить, что наша страна не нуждается в модернизации</w:t>
      </w:r>
      <w:r w:rsidR="0084632E">
        <w:t xml:space="preserve"> и даже в «</w:t>
      </w:r>
      <w:proofErr w:type="spellStart"/>
      <w:r w:rsidR="0084632E">
        <w:t>постмодернизации</w:t>
      </w:r>
      <w:proofErr w:type="spellEnd"/>
      <w:r w:rsidR="0084632E">
        <w:t>»</w:t>
      </w:r>
      <w:r w:rsidR="0084632E" w:rsidRPr="00BB3A93">
        <w:t>.</w:t>
      </w:r>
      <w:r w:rsidR="00A531A3">
        <w:t xml:space="preserve"> Однако</w:t>
      </w:r>
      <w:r w:rsidR="0084632E">
        <w:t xml:space="preserve"> е</w:t>
      </w:r>
      <w:r w:rsidR="0084632E" w:rsidRPr="00BB3A93">
        <w:t xml:space="preserve">сли </w:t>
      </w:r>
      <w:r w:rsidR="0084632E">
        <w:t xml:space="preserve">вертикальный </w:t>
      </w:r>
      <w:r w:rsidR="0084632E" w:rsidRPr="00BB3A93">
        <w:t xml:space="preserve">державный принцип в современной России иссякнет, в роли «самодержца» выступит сам народ и </w:t>
      </w:r>
      <w:r w:rsidR="0084632E" w:rsidRPr="00BB3A93">
        <w:lastRenderedPageBreak/>
        <w:t>учредит нелиберальную демократию</w:t>
      </w:r>
      <w:r w:rsidR="003622B2">
        <w:t xml:space="preserve">. </w:t>
      </w:r>
      <w:r w:rsidR="003622B2" w:rsidRPr="00BB3A93">
        <w:t xml:space="preserve">Именно таким может быть реальный и вполне «технологичный» ответ </w:t>
      </w:r>
      <w:r w:rsidR="003622B2">
        <w:t xml:space="preserve">классической </w:t>
      </w:r>
      <w:r w:rsidR="003622B2" w:rsidRPr="00BB3A93">
        <w:t>православно-</w:t>
      </w:r>
      <w:r w:rsidR="003622B2">
        <w:t>русской цивилизации</w:t>
      </w:r>
      <w:r w:rsidR="003622B2" w:rsidRPr="00BB3A93">
        <w:t xml:space="preserve"> на вызов иных цивилизационных сил, ставящих под сомнение ее базовые </w:t>
      </w:r>
      <w:r w:rsidR="003622B2">
        <w:t>начала</w:t>
      </w:r>
      <w:r w:rsidR="003622B2" w:rsidRPr="00BB3A93">
        <w:t>.</w:t>
      </w:r>
    </w:p>
    <w:p w:rsidR="00921E9D" w:rsidRPr="00DE5E37" w:rsidRDefault="00921E9D" w:rsidP="00921E9D">
      <w:r>
        <w:t>Отсюда то обострение идейной борьбы – и на улицах, и в СМИ</w:t>
      </w:r>
      <w:r w:rsidR="00A531A3">
        <w:t>,</w:t>
      </w:r>
      <w:r>
        <w:t xml:space="preserve"> – которое мы наблюдали в 2012</w:t>
      </w:r>
      <w:r w:rsidR="00A531A3">
        <w:t> </w:t>
      </w:r>
      <w:r>
        <w:t>г</w:t>
      </w:r>
      <w:r w:rsidR="00702E08">
        <w:t>.</w:t>
      </w:r>
      <w:r>
        <w:t xml:space="preserve"> Будем надеяться, что оно не приведет к повторению февраля-октября 1917-го.</w:t>
      </w:r>
      <w:r w:rsidRPr="00DE5E37">
        <w:t xml:space="preserve"> </w:t>
      </w:r>
    </w:p>
    <w:sectPr w:rsidR="00921E9D" w:rsidRPr="00DE5E37" w:rsidSect="004E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AA6"/>
    <w:rsid w:val="00010407"/>
    <w:rsid w:val="00092AA6"/>
    <w:rsid w:val="002515F6"/>
    <w:rsid w:val="003456D4"/>
    <w:rsid w:val="003622B2"/>
    <w:rsid w:val="00396ED1"/>
    <w:rsid w:val="00441795"/>
    <w:rsid w:val="004E316E"/>
    <w:rsid w:val="00702E08"/>
    <w:rsid w:val="0084632E"/>
    <w:rsid w:val="00921E9D"/>
    <w:rsid w:val="00A531A3"/>
    <w:rsid w:val="00BF099A"/>
    <w:rsid w:val="00F4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dcterms:created xsi:type="dcterms:W3CDTF">2013-02-15T15:35:00Z</dcterms:created>
  <dcterms:modified xsi:type="dcterms:W3CDTF">2013-02-15T15:35:00Z</dcterms:modified>
</cp:coreProperties>
</file>