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A5" w:rsidRDefault="00EE4EA5" w:rsidP="00EE4EA5">
      <w:pPr>
        <w:widowControl w:val="0"/>
        <w:spacing w:before="0" w:beforeAutospacing="0" w:after="0" w:line="276" w:lineRule="auto"/>
        <w:ind w:left="-142"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Резюме магистерской диссертации</w:t>
      </w:r>
    </w:p>
    <w:p w:rsidR="00EE4EA5" w:rsidRPr="00F079D8" w:rsidRDefault="00F079D8" w:rsidP="00EE4EA5">
      <w:pPr>
        <w:widowControl w:val="0"/>
        <w:spacing w:before="0" w:beforeAutospacing="0" w:after="0" w:line="276" w:lineRule="auto"/>
        <w:ind w:left="-142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079D8">
        <w:rPr>
          <w:rFonts w:ascii="Arial" w:hAnsi="Arial" w:cs="Arial"/>
          <w:b/>
          <w:bCs/>
          <w:sz w:val="24"/>
          <w:szCs w:val="24"/>
        </w:rPr>
        <w:t>Роговой Ирины Евгеньевны</w:t>
      </w:r>
    </w:p>
    <w:p w:rsidR="00EE4EA5" w:rsidRDefault="00EE4EA5" w:rsidP="00EE4EA5">
      <w:pPr>
        <w:widowControl w:val="0"/>
        <w:spacing w:before="0" w:beforeAutospacing="0" w:after="0" w:line="276" w:lineRule="auto"/>
        <w:ind w:left="-142"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«ИНТЕРНЕТ-</w:t>
      </w:r>
      <w:r w:rsidRPr="00EE4EA5">
        <w:rPr>
          <w:rFonts w:ascii="Arial" w:hAnsi="Arial" w:cs="Arial"/>
          <w:b/>
          <w:bCs/>
          <w:sz w:val="24"/>
          <w:szCs w:val="24"/>
        </w:rPr>
        <w:t xml:space="preserve">ПРОДВИЖЕНИЕ ОНЛАЙНОВЫХ СМИ: </w:t>
      </w:r>
    </w:p>
    <w:p w:rsidR="00780B46" w:rsidRDefault="00EE4EA5" w:rsidP="00EE4EA5">
      <w:pPr>
        <w:widowControl w:val="0"/>
        <w:spacing w:before="0" w:beforeAutospacing="0" w:after="0" w:line="276" w:lineRule="auto"/>
        <w:ind w:left="-142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E4EA5">
        <w:rPr>
          <w:rFonts w:ascii="Arial" w:hAnsi="Arial" w:cs="Arial"/>
          <w:b/>
          <w:bCs/>
          <w:sz w:val="24"/>
          <w:szCs w:val="24"/>
        </w:rPr>
        <w:t>ОПЫТ НАУЧНО-ПОЛИТИЧЕСКИХ И СПЕЦИАЛИЗИРОВАННЫХ ИЗДАНИЙ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EE4EA5" w:rsidRPr="00EE4EA5" w:rsidRDefault="00EE4EA5" w:rsidP="00EE4EA5">
      <w:pPr>
        <w:widowControl w:val="0"/>
        <w:spacing w:before="0" w:beforeAutospacing="0" w:after="0" w:line="276" w:lineRule="auto"/>
        <w:ind w:left="-142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E4EA5">
        <w:rPr>
          <w:rFonts w:ascii="Arial" w:hAnsi="Arial" w:cs="Arial"/>
          <w:b/>
          <w:bCs/>
          <w:sz w:val="24"/>
          <w:szCs w:val="24"/>
        </w:rPr>
        <w:t>Н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EE4EA5">
        <w:rPr>
          <w:rFonts w:ascii="Arial" w:hAnsi="Arial" w:cs="Arial"/>
          <w:b/>
          <w:bCs/>
          <w:sz w:val="24"/>
          <w:szCs w:val="24"/>
        </w:rPr>
        <w:t xml:space="preserve"> рук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EE4EA5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Слуцкий Павел Александрович,</w:t>
      </w:r>
      <w:r w:rsidRPr="00EE4EA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канд. полит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н</w:t>
      </w:r>
      <w:proofErr w:type="gramEnd"/>
      <w:r>
        <w:rPr>
          <w:rFonts w:ascii="Arial" w:hAnsi="Arial" w:cs="Arial"/>
          <w:b/>
          <w:bCs/>
          <w:sz w:val="24"/>
          <w:szCs w:val="24"/>
        </w:rPr>
        <w:t>аук</w:t>
      </w:r>
    </w:p>
    <w:p w:rsidR="00EE4EA5" w:rsidRDefault="00EE4EA5" w:rsidP="00EE4EA5">
      <w:pPr>
        <w:widowControl w:val="0"/>
        <w:spacing w:before="0" w:beforeAutospacing="0" w:after="0" w:line="276" w:lineRule="auto"/>
        <w:ind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:rsidR="00EE4EA5" w:rsidRPr="00F079D8" w:rsidRDefault="00EE4EA5" w:rsidP="00EE4EA5">
      <w:pPr>
        <w:widowControl w:val="0"/>
        <w:spacing w:before="0" w:beforeAutospacing="0" w:after="0" w:line="276" w:lineRule="auto"/>
        <w:ind w:firstLine="0"/>
        <w:jc w:val="both"/>
        <w:rPr>
          <w:rFonts w:ascii="Arial" w:hAnsi="Arial" w:cs="Arial"/>
          <w:bCs/>
          <w:sz w:val="24"/>
          <w:szCs w:val="24"/>
        </w:rPr>
      </w:pPr>
      <w:r w:rsidRPr="00F079D8">
        <w:rPr>
          <w:rFonts w:ascii="Arial" w:hAnsi="Arial" w:cs="Arial"/>
          <w:b/>
          <w:bCs/>
          <w:sz w:val="24"/>
          <w:szCs w:val="24"/>
        </w:rPr>
        <w:t xml:space="preserve">Ключевые слова: </w:t>
      </w:r>
      <w:r w:rsidR="00F079D8" w:rsidRPr="00F079D8">
        <w:rPr>
          <w:rFonts w:ascii="Arial" w:hAnsi="Arial" w:cs="Arial"/>
          <w:bCs/>
          <w:sz w:val="24"/>
          <w:szCs w:val="24"/>
        </w:rPr>
        <w:t xml:space="preserve">технологии продвижения </w:t>
      </w:r>
      <w:proofErr w:type="spellStart"/>
      <w:r w:rsidR="00F079D8" w:rsidRPr="00F079D8">
        <w:rPr>
          <w:rFonts w:ascii="Arial" w:hAnsi="Arial" w:cs="Arial"/>
          <w:bCs/>
          <w:sz w:val="24"/>
          <w:szCs w:val="24"/>
        </w:rPr>
        <w:t>он-лайн</w:t>
      </w:r>
      <w:proofErr w:type="spellEnd"/>
      <w:r w:rsidR="00F079D8" w:rsidRPr="00F079D8">
        <w:rPr>
          <w:rFonts w:ascii="Arial" w:hAnsi="Arial" w:cs="Arial"/>
          <w:bCs/>
          <w:sz w:val="24"/>
          <w:szCs w:val="24"/>
        </w:rPr>
        <w:t xml:space="preserve"> СМИ, научно-политические издания, специализированные издания, </w:t>
      </w:r>
      <w:r w:rsidR="00F079D8">
        <w:rPr>
          <w:rFonts w:ascii="Arial" w:hAnsi="Arial" w:cs="Arial"/>
          <w:bCs/>
          <w:sz w:val="24"/>
          <w:szCs w:val="24"/>
        </w:rPr>
        <w:t>интернет-журналистика</w:t>
      </w:r>
    </w:p>
    <w:p w:rsidR="00EE4EA5" w:rsidRDefault="00EE4EA5" w:rsidP="00EE4EA5">
      <w:pPr>
        <w:widowControl w:val="0"/>
        <w:spacing w:before="0" w:beforeAutospacing="0" w:after="0"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0F2A" w:rsidRPr="00EE4EA5" w:rsidRDefault="00780B46" w:rsidP="00EE4EA5">
      <w:pPr>
        <w:widowControl w:val="0"/>
        <w:spacing w:before="0" w:beforeAutospacing="0" w:after="0"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4EA5">
        <w:rPr>
          <w:rFonts w:ascii="Arial" w:hAnsi="Arial" w:cs="Arial"/>
          <w:bCs/>
          <w:sz w:val="24"/>
          <w:szCs w:val="24"/>
        </w:rPr>
        <w:t xml:space="preserve">Данная работа посвящена технологиям продвижения </w:t>
      </w:r>
      <w:proofErr w:type="spellStart"/>
      <w:r w:rsidRPr="00EE4EA5">
        <w:rPr>
          <w:rFonts w:ascii="Arial" w:hAnsi="Arial" w:cs="Arial"/>
          <w:bCs/>
          <w:sz w:val="24"/>
          <w:szCs w:val="24"/>
        </w:rPr>
        <w:t>он-лайн</w:t>
      </w:r>
      <w:proofErr w:type="spellEnd"/>
      <w:r w:rsidRPr="00EE4EA5">
        <w:rPr>
          <w:rFonts w:ascii="Arial" w:hAnsi="Arial" w:cs="Arial"/>
          <w:bCs/>
          <w:sz w:val="24"/>
          <w:szCs w:val="24"/>
        </w:rPr>
        <w:t xml:space="preserve"> СМИ в сети Интернет, которые используют научно-политическ</w:t>
      </w:r>
      <w:r w:rsidR="00C37FB2" w:rsidRPr="00EE4EA5">
        <w:rPr>
          <w:rFonts w:ascii="Arial" w:hAnsi="Arial" w:cs="Arial"/>
          <w:bCs/>
          <w:sz w:val="24"/>
          <w:szCs w:val="24"/>
        </w:rPr>
        <w:t>ие и специализированные издания, а так же сравнению методов и результатов продвиже</w:t>
      </w:r>
      <w:bookmarkStart w:id="0" w:name="_GoBack"/>
      <w:bookmarkEnd w:id="0"/>
      <w:r w:rsidR="00C37FB2" w:rsidRPr="00EE4EA5">
        <w:rPr>
          <w:rFonts w:ascii="Arial" w:hAnsi="Arial" w:cs="Arial"/>
          <w:bCs/>
          <w:sz w:val="24"/>
          <w:szCs w:val="24"/>
        </w:rPr>
        <w:t>ния двух видов изданий.</w:t>
      </w:r>
    </w:p>
    <w:p w:rsidR="00780B46" w:rsidRPr="00EE4EA5" w:rsidRDefault="00780B46" w:rsidP="00EE4EA5">
      <w:pPr>
        <w:widowControl w:val="0"/>
        <w:spacing w:before="0" w:beforeAutospacing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EA5">
        <w:rPr>
          <w:rFonts w:ascii="Arial" w:hAnsi="Arial" w:cs="Arial"/>
          <w:b/>
          <w:sz w:val="24"/>
          <w:szCs w:val="24"/>
        </w:rPr>
        <w:t>Актуальность</w:t>
      </w:r>
      <w:r w:rsidRPr="00EE4EA5">
        <w:rPr>
          <w:rFonts w:ascii="Arial" w:hAnsi="Arial" w:cs="Arial"/>
          <w:sz w:val="24"/>
          <w:szCs w:val="24"/>
        </w:rPr>
        <w:t xml:space="preserve"> выбранной темы обоснована диверсификацией печатного рын</w:t>
      </w:r>
      <w:r w:rsidR="00B10F2A" w:rsidRPr="00EE4EA5">
        <w:rPr>
          <w:rFonts w:ascii="Arial" w:hAnsi="Arial" w:cs="Arial"/>
          <w:sz w:val="24"/>
          <w:szCs w:val="24"/>
        </w:rPr>
        <w:t>ка, активным развитием рынка он</w:t>
      </w:r>
      <w:r w:rsidRPr="00EE4EA5">
        <w:rPr>
          <w:rFonts w:ascii="Arial" w:hAnsi="Arial" w:cs="Arial"/>
          <w:sz w:val="24"/>
          <w:szCs w:val="24"/>
        </w:rPr>
        <w:t>лайн</w:t>
      </w:r>
      <w:r w:rsidR="00B10F2A" w:rsidRPr="00EE4EA5">
        <w:rPr>
          <w:rFonts w:ascii="Arial" w:hAnsi="Arial" w:cs="Arial"/>
          <w:sz w:val="24"/>
          <w:szCs w:val="24"/>
        </w:rPr>
        <w:t>овых</w:t>
      </w:r>
      <w:r w:rsidRPr="00EE4EA5">
        <w:rPr>
          <w:rFonts w:ascii="Arial" w:hAnsi="Arial" w:cs="Arial"/>
          <w:sz w:val="24"/>
          <w:szCs w:val="24"/>
        </w:rPr>
        <w:t xml:space="preserve"> СМИ</w:t>
      </w:r>
      <w:r w:rsidR="00C37FB2" w:rsidRPr="00EE4EA5">
        <w:rPr>
          <w:rFonts w:ascii="Arial" w:hAnsi="Arial" w:cs="Arial"/>
          <w:sz w:val="24"/>
          <w:szCs w:val="24"/>
        </w:rPr>
        <w:t xml:space="preserve"> и постоянному его развитию</w:t>
      </w:r>
      <w:r w:rsidRPr="00EE4EA5">
        <w:rPr>
          <w:rFonts w:ascii="Arial" w:hAnsi="Arial" w:cs="Arial"/>
          <w:sz w:val="24"/>
          <w:szCs w:val="24"/>
        </w:rPr>
        <w:t>, увеличивающейся конкуренцией в данной области, развитием современных технологий и технологий Интернет продвижения. Именно поэт</w:t>
      </w:r>
      <w:r w:rsidR="00C37FB2" w:rsidRPr="00EE4EA5">
        <w:rPr>
          <w:rFonts w:ascii="Arial" w:hAnsi="Arial" w:cs="Arial"/>
          <w:sz w:val="24"/>
          <w:szCs w:val="24"/>
        </w:rPr>
        <w:t>ому так важно изучить эти технологии</w:t>
      </w:r>
      <w:r w:rsidRPr="00EE4EA5">
        <w:rPr>
          <w:rFonts w:ascii="Arial" w:hAnsi="Arial" w:cs="Arial"/>
          <w:sz w:val="24"/>
          <w:szCs w:val="24"/>
        </w:rPr>
        <w:t xml:space="preserve"> в теории и выяснить, насколько они эффективны на практике.</w:t>
      </w:r>
      <w:r w:rsidR="008D1E08" w:rsidRPr="00EE4EA5">
        <w:rPr>
          <w:rFonts w:ascii="Arial" w:hAnsi="Arial" w:cs="Arial"/>
          <w:sz w:val="24"/>
          <w:szCs w:val="24"/>
        </w:rPr>
        <w:t xml:space="preserve"> </w:t>
      </w:r>
    </w:p>
    <w:p w:rsidR="00780B46" w:rsidRPr="00EE4EA5" w:rsidRDefault="00780B46" w:rsidP="00EE4EA5">
      <w:pPr>
        <w:widowControl w:val="0"/>
        <w:spacing w:before="0" w:beforeAutospacing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EA5">
        <w:rPr>
          <w:rFonts w:ascii="Arial" w:hAnsi="Arial" w:cs="Arial"/>
          <w:b/>
          <w:sz w:val="24"/>
          <w:szCs w:val="24"/>
        </w:rPr>
        <w:t>Цель работы</w:t>
      </w:r>
      <w:r w:rsidR="00B10F2A" w:rsidRPr="00EE4EA5">
        <w:rPr>
          <w:rFonts w:ascii="Arial" w:hAnsi="Arial" w:cs="Arial"/>
          <w:sz w:val="24"/>
          <w:szCs w:val="24"/>
        </w:rPr>
        <w:t xml:space="preserve"> </w:t>
      </w:r>
      <w:r w:rsidR="00F079D8">
        <w:rPr>
          <w:rFonts w:ascii="Arial" w:hAnsi="Arial" w:cs="Arial"/>
          <w:sz w:val="24"/>
          <w:szCs w:val="24"/>
        </w:rPr>
        <w:t>–</w:t>
      </w:r>
      <w:r w:rsidR="00B10F2A" w:rsidRPr="00EE4EA5">
        <w:rPr>
          <w:rFonts w:ascii="Arial" w:hAnsi="Arial" w:cs="Arial"/>
          <w:sz w:val="24"/>
          <w:szCs w:val="24"/>
        </w:rPr>
        <w:t xml:space="preserve"> выявить</w:t>
      </w:r>
      <w:r w:rsidRPr="00EE4EA5">
        <w:rPr>
          <w:rFonts w:ascii="Arial" w:hAnsi="Arial" w:cs="Arial"/>
          <w:sz w:val="24"/>
          <w:szCs w:val="24"/>
        </w:rPr>
        <w:t xml:space="preserve"> возможные технологии</w:t>
      </w:r>
      <w:r w:rsidR="00F245A0" w:rsidRPr="00EE4E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5A0" w:rsidRPr="00EE4EA5">
        <w:rPr>
          <w:rFonts w:ascii="Arial" w:hAnsi="Arial" w:cs="Arial"/>
          <w:sz w:val="24"/>
          <w:szCs w:val="24"/>
        </w:rPr>
        <w:t>он-лайн</w:t>
      </w:r>
      <w:proofErr w:type="spellEnd"/>
      <w:r w:rsidRPr="00EE4EA5">
        <w:rPr>
          <w:rFonts w:ascii="Arial" w:hAnsi="Arial" w:cs="Arial"/>
          <w:sz w:val="24"/>
          <w:szCs w:val="24"/>
        </w:rPr>
        <w:t xml:space="preserve"> продвижения общественно-политичес</w:t>
      </w:r>
      <w:r w:rsidR="00F245A0" w:rsidRPr="00EE4EA5">
        <w:rPr>
          <w:rFonts w:ascii="Arial" w:hAnsi="Arial" w:cs="Arial"/>
          <w:sz w:val="24"/>
          <w:szCs w:val="24"/>
        </w:rPr>
        <w:t>ких и специализированных сетевых</w:t>
      </w:r>
      <w:r w:rsidRPr="00EE4EA5">
        <w:rPr>
          <w:rFonts w:ascii="Arial" w:hAnsi="Arial" w:cs="Arial"/>
          <w:sz w:val="24"/>
          <w:szCs w:val="24"/>
        </w:rPr>
        <w:t xml:space="preserve"> изданий и выделить различия</w:t>
      </w:r>
      <w:r w:rsidR="00B10F2A" w:rsidRPr="00EE4EA5">
        <w:rPr>
          <w:rFonts w:ascii="Arial" w:hAnsi="Arial" w:cs="Arial"/>
          <w:sz w:val="24"/>
          <w:szCs w:val="24"/>
        </w:rPr>
        <w:t xml:space="preserve"> и тенденции их  продвижения.</w:t>
      </w:r>
    </w:p>
    <w:p w:rsidR="00780B46" w:rsidRPr="00EE4EA5" w:rsidRDefault="00B10F2A" w:rsidP="00EE4EA5">
      <w:pPr>
        <w:widowControl w:val="0"/>
        <w:spacing w:before="0" w:beforeAutospacing="0"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E4EA5">
        <w:rPr>
          <w:rFonts w:ascii="Arial" w:hAnsi="Arial" w:cs="Arial"/>
          <w:b/>
          <w:sz w:val="24"/>
          <w:szCs w:val="24"/>
        </w:rPr>
        <w:t>Основные задачи работы:</w:t>
      </w:r>
      <w:r w:rsidR="00EE4EA5">
        <w:rPr>
          <w:rFonts w:ascii="Arial" w:hAnsi="Arial" w:cs="Arial"/>
          <w:b/>
          <w:sz w:val="24"/>
          <w:szCs w:val="24"/>
        </w:rPr>
        <w:t xml:space="preserve"> 1) </w:t>
      </w:r>
      <w:r w:rsidR="00EE4EA5" w:rsidRPr="00EE4EA5">
        <w:rPr>
          <w:rFonts w:ascii="Arial" w:hAnsi="Arial" w:cs="Arial"/>
          <w:sz w:val="24"/>
          <w:szCs w:val="24"/>
        </w:rPr>
        <w:t>в</w:t>
      </w:r>
      <w:r w:rsidR="00780B46" w:rsidRPr="00EE4EA5">
        <w:rPr>
          <w:rFonts w:ascii="Arial" w:hAnsi="Arial" w:cs="Arial"/>
          <w:sz w:val="24"/>
          <w:szCs w:val="24"/>
        </w:rPr>
        <w:t>ыделить хар</w:t>
      </w:r>
      <w:r w:rsidRPr="00EE4EA5">
        <w:rPr>
          <w:rFonts w:ascii="Arial" w:hAnsi="Arial" w:cs="Arial"/>
          <w:sz w:val="24"/>
          <w:szCs w:val="24"/>
        </w:rPr>
        <w:t>актерные особенности онлайновой</w:t>
      </w:r>
      <w:r w:rsidR="008D1E08" w:rsidRPr="00EE4EA5">
        <w:rPr>
          <w:rFonts w:ascii="Arial" w:hAnsi="Arial" w:cs="Arial"/>
          <w:sz w:val="24"/>
          <w:szCs w:val="24"/>
        </w:rPr>
        <w:t xml:space="preserve"> журналистики</w:t>
      </w:r>
      <w:r w:rsidR="009178D2" w:rsidRPr="00EE4EA5">
        <w:rPr>
          <w:rFonts w:ascii="Arial" w:hAnsi="Arial" w:cs="Arial"/>
          <w:sz w:val="24"/>
          <w:szCs w:val="24"/>
        </w:rPr>
        <w:t xml:space="preserve">, онлайновых СМИ, </w:t>
      </w:r>
      <w:r w:rsidR="00EE4EA5">
        <w:rPr>
          <w:rFonts w:ascii="Arial" w:hAnsi="Arial" w:cs="Arial"/>
          <w:b/>
          <w:sz w:val="24"/>
          <w:szCs w:val="24"/>
        </w:rPr>
        <w:t xml:space="preserve">2) </w:t>
      </w:r>
      <w:r w:rsidR="009178D2" w:rsidRPr="00EE4EA5">
        <w:rPr>
          <w:rFonts w:ascii="Arial" w:hAnsi="Arial" w:cs="Arial"/>
          <w:sz w:val="24"/>
          <w:szCs w:val="24"/>
        </w:rPr>
        <w:t>проанализировать их становление и законодательство в этой области</w:t>
      </w:r>
      <w:r w:rsidRPr="00EE4EA5">
        <w:rPr>
          <w:rFonts w:ascii="Arial" w:hAnsi="Arial" w:cs="Arial"/>
          <w:sz w:val="24"/>
          <w:szCs w:val="24"/>
        </w:rPr>
        <w:t>;</w:t>
      </w:r>
      <w:r w:rsidR="00EE4EA5">
        <w:rPr>
          <w:rFonts w:ascii="Arial" w:hAnsi="Arial" w:cs="Arial"/>
          <w:b/>
          <w:sz w:val="24"/>
          <w:szCs w:val="24"/>
        </w:rPr>
        <w:t xml:space="preserve"> </w:t>
      </w:r>
      <w:r w:rsidR="00EE4EA5" w:rsidRPr="00EE4EA5">
        <w:rPr>
          <w:rFonts w:ascii="Arial" w:hAnsi="Arial" w:cs="Arial"/>
          <w:b/>
          <w:sz w:val="24"/>
          <w:szCs w:val="24"/>
        </w:rPr>
        <w:t>3)</w:t>
      </w:r>
      <w:r w:rsidR="00EE4EA5">
        <w:rPr>
          <w:rFonts w:ascii="Arial" w:hAnsi="Arial" w:cs="Arial"/>
          <w:sz w:val="24"/>
          <w:szCs w:val="24"/>
        </w:rPr>
        <w:t xml:space="preserve"> </w:t>
      </w:r>
      <w:r w:rsidR="00EE4EA5" w:rsidRPr="00EE4EA5">
        <w:rPr>
          <w:rFonts w:ascii="Arial" w:hAnsi="Arial" w:cs="Arial"/>
          <w:sz w:val="24"/>
          <w:szCs w:val="24"/>
        </w:rPr>
        <w:t>п</w:t>
      </w:r>
      <w:r w:rsidR="00780B46" w:rsidRPr="00EE4EA5">
        <w:rPr>
          <w:rFonts w:ascii="Arial" w:hAnsi="Arial" w:cs="Arial"/>
          <w:sz w:val="24"/>
          <w:szCs w:val="24"/>
        </w:rPr>
        <w:t>роан</w:t>
      </w:r>
      <w:r w:rsidR="00CB637D" w:rsidRPr="00EE4EA5">
        <w:rPr>
          <w:rFonts w:ascii="Arial" w:hAnsi="Arial" w:cs="Arial"/>
          <w:sz w:val="24"/>
          <w:szCs w:val="24"/>
        </w:rPr>
        <w:t>ализировать возможные методы</w:t>
      </w:r>
      <w:r w:rsidR="00780B46" w:rsidRPr="00EE4E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46" w:rsidRPr="00EE4EA5">
        <w:rPr>
          <w:rFonts w:ascii="Arial" w:hAnsi="Arial" w:cs="Arial"/>
          <w:sz w:val="24"/>
          <w:szCs w:val="24"/>
        </w:rPr>
        <w:t>он-лайн</w:t>
      </w:r>
      <w:proofErr w:type="spellEnd"/>
      <w:r w:rsidR="00780B46" w:rsidRPr="00EE4EA5">
        <w:rPr>
          <w:rFonts w:ascii="Arial" w:hAnsi="Arial" w:cs="Arial"/>
          <w:sz w:val="24"/>
          <w:szCs w:val="24"/>
        </w:rPr>
        <w:t xml:space="preserve"> продвижения</w:t>
      </w:r>
      <w:r w:rsidR="008D1E08" w:rsidRPr="00EE4EA5">
        <w:rPr>
          <w:rFonts w:ascii="Arial" w:hAnsi="Arial" w:cs="Arial"/>
          <w:sz w:val="24"/>
          <w:szCs w:val="24"/>
        </w:rPr>
        <w:t>, актуальные для пр</w:t>
      </w:r>
      <w:r w:rsidRPr="00EE4EA5">
        <w:rPr>
          <w:rFonts w:ascii="Arial" w:hAnsi="Arial" w:cs="Arial"/>
          <w:sz w:val="24"/>
          <w:szCs w:val="24"/>
        </w:rPr>
        <w:t>одвижения периодических изданий;</w:t>
      </w:r>
      <w:r w:rsidR="00EE4EA5">
        <w:rPr>
          <w:rFonts w:ascii="Arial" w:hAnsi="Arial" w:cs="Arial"/>
          <w:b/>
          <w:sz w:val="24"/>
          <w:szCs w:val="24"/>
        </w:rPr>
        <w:t xml:space="preserve"> 4) </w:t>
      </w:r>
      <w:r w:rsidR="00EE4EA5">
        <w:rPr>
          <w:rFonts w:ascii="Arial" w:hAnsi="Arial" w:cs="Arial"/>
          <w:sz w:val="24"/>
          <w:szCs w:val="24"/>
        </w:rPr>
        <w:t>н</w:t>
      </w:r>
      <w:r w:rsidR="008D1E08" w:rsidRPr="00EE4EA5">
        <w:rPr>
          <w:rFonts w:ascii="Arial" w:hAnsi="Arial" w:cs="Arial"/>
          <w:sz w:val="24"/>
          <w:szCs w:val="24"/>
        </w:rPr>
        <w:t xml:space="preserve">а примере пяти общественно-политических и пяти специализированных изданий описать опыт продвижения двух групп сетевых СМИ, </w:t>
      </w:r>
      <w:r w:rsidR="00EE4EA5">
        <w:rPr>
          <w:rFonts w:ascii="Arial" w:hAnsi="Arial" w:cs="Arial"/>
          <w:b/>
          <w:sz w:val="24"/>
          <w:szCs w:val="24"/>
        </w:rPr>
        <w:t xml:space="preserve">5) </w:t>
      </w:r>
      <w:r w:rsidR="008D1E08" w:rsidRPr="00EE4EA5">
        <w:rPr>
          <w:rFonts w:ascii="Arial" w:hAnsi="Arial" w:cs="Arial"/>
          <w:sz w:val="24"/>
          <w:szCs w:val="24"/>
        </w:rPr>
        <w:t>проанализировать сходства и р</w:t>
      </w:r>
      <w:r w:rsidR="009178D2" w:rsidRPr="00EE4EA5">
        <w:rPr>
          <w:rFonts w:ascii="Arial" w:hAnsi="Arial" w:cs="Arial"/>
          <w:sz w:val="24"/>
          <w:szCs w:val="24"/>
        </w:rPr>
        <w:t>азличия в технологиях и методах продвижения общественно-политических и специализированных изданий.</w:t>
      </w:r>
    </w:p>
    <w:p w:rsidR="00780B46" w:rsidRPr="00EE4EA5" w:rsidRDefault="00780B46" w:rsidP="00EE4EA5">
      <w:pPr>
        <w:widowControl w:val="0"/>
        <w:spacing w:before="0" w:beforeAutospacing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EA5">
        <w:rPr>
          <w:rFonts w:ascii="Arial" w:hAnsi="Arial" w:cs="Arial"/>
          <w:b/>
          <w:sz w:val="24"/>
          <w:szCs w:val="24"/>
        </w:rPr>
        <w:t>Объект исследования</w:t>
      </w:r>
      <w:r w:rsidR="008D1E08" w:rsidRPr="00EE4EA5">
        <w:rPr>
          <w:rFonts w:ascii="Arial" w:hAnsi="Arial" w:cs="Arial"/>
          <w:sz w:val="24"/>
          <w:szCs w:val="24"/>
        </w:rPr>
        <w:t xml:space="preserve"> – Интернет-журналистика и </w:t>
      </w:r>
      <w:r w:rsidR="008D1E08" w:rsidRPr="00EE4EA5">
        <w:rPr>
          <w:rFonts w:ascii="Arial" w:hAnsi="Arial" w:cs="Arial"/>
          <w:sz w:val="24"/>
          <w:szCs w:val="24"/>
          <w:lang w:val="en-US"/>
        </w:rPr>
        <w:t>PR</w:t>
      </w:r>
      <w:r w:rsidR="008D1E08" w:rsidRPr="00EE4EA5">
        <w:rPr>
          <w:rFonts w:ascii="Arial" w:hAnsi="Arial" w:cs="Arial"/>
          <w:sz w:val="24"/>
          <w:szCs w:val="24"/>
        </w:rPr>
        <w:t xml:space="preserve"> в Интернете</w:t>
      </w:r>
      <w:r w:rsidRPr="00EE4EA5">
        <w:rPr>
          <w:rFonts w:ascii="Arial" w:hAnsi="Arial" w:cs="Arial"/>
          <w:sz w:val="24"/>
          <w:szCs w:val="24"/>
        </w:rPr>
        <w:t>.</w:t>
      </w:r>
      <w:r w:rsidR="00EE4EA5">
        <w:rPr>
          <w:rFonts w:ascii="Arial" w:hAnsi="Arial" w:cs="Arial"/>
          <w:sz w:val="24"/>
          <w:szCs w:val="24"/>
        </w:rPr>
        <w:t xml:space="preserve"> </w:t>
      </w:r>
      <w:r w:rsidRPr="00EE4EA5">
        <w:rPr>
          <w:rFonts w:ascii="Arial" w:hAnsi="Arial" w:cs="Arial"/>
          <w:b/>
          <w:sz w:val="24"/>
          <w:szCs w:val="24"/>
        </w:rPr>
        <w:t>Предмет исследования</w:t>
      </w:r>
      <w:r w:rsidR="00CB637D" w:rsidRPr="00EE4EA5">
        <w:rPr>
          <w:rFonts w:ascii="Arial" w:hAnsi="Arial" w:cs="Arial"/>
          <w:sz w:val="24"/>
          <w:szCs w:val="24"/>
        </w:rPr>
        <w:t xml:space="preserve"> – продвижение общественно-политических и специализированных изданий</w:t>
      </w:r>
    </w:p>
    <w:p w:rsidR="00780B46" w:rsidRPr="00EE4EA5" w:rsidRDefault="00780B46" w:rsidP="00EE4EA5">
      <w:pPr>
        <w:widowControl w:val="0"/>
        <w:spacing w:before="0" w:beforeAutospacing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EA5">
        <w:rPr>
          <w:rFonts w:ascii="Arial" w:hAnsi="Arial" w:cs="Arial"/>
          <w:b/>
          <w:sz w:val="24"/>
          <w:szCs w:val="24"/>
        </w:rPr>
        <w:t>Основная теоретическая база</w:t>
      </w:r>
      <w:r w:rsidRPr="00EE4EA5">
        <w:rPr>
          <w:rFonts w:ascii="Arial" w:hAnsi="Arial" w:cs="Arial"/>
          <w:sz w:val="24"/>
          <w:szCs w:val="24"/>
        </w:rPr>
        <w:t xml:space="preserve"> – работы И. Калмыкова и Л. </w:t>
      </w:r>
      <w:proofErr w:type="spellStart"/>
      <w:r w:rsidRPr="00EE4EA5">
        <w:rPr>
          <w:rFonts w:ascii="Arial" w:hAnsi="Arial" w:cs="Arial"/>
          <w:sz w:val="24"/>
          <w:szCs w:val="24"/>
        </w:rPr>
        <w:t>Кохановой</w:t>
      </w:r>
      <w:proofErr w:type="spellEnd"/>
      <w:r w:rsidRPr="00EE4EA5">
        <w:rPr>
          <w:rFonts w:ascii="Arial" w:hAnsi="Arial" w:cs="Arial"/>
          <w:sz w:val="24"/>
          <w:szCs w:val="24"/>
        </w:rPr>
        <w:t xml:space="preserve"> «Интернет Журналистика», книга </w:t>
      </w:r>
      <w:proofErr w:type="spellStart"/>
      <w:r w:rsidRPr="00EE4EA5">
        <w:rPr>
          <w:rFonts w:ascii="Arial" w:hAnsi="Arial" w:cs="Arial"/>
          <w:sz w:val="24"/>
          <w:szCs w:val="24"/>
        </w:rPr>
        <w:t>Дейдра</w:t>
      </w:r>
      <w:proofErr w:type="spellEnd"/>
      <w:r w:rsidRPr="00EE4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EA5">
        <w:rPr>
          <w:rFonts w:ascii="Arial" w:hAnsi="Arial" w:cs="Arial"/>
          <w:sz w:val="24"/>
          <w:szCs w:val="24"/>
        </w:rPr>
        <w:t>Брекенриджа</w:t>
      </w:r>
      <w:proofErr w:type="spellEnd"/>
      <w:r w:rsidRPr="00EE4EA5">
        <w:rPr>
          <w:rFonts w:ascii="Arial" w:hAnsi="Arial" w:cs="Arial"/>
          <w:sz w:val="24"/>
          <w:szCs w:val="24"/>
        </w:rPr>
        <w:t xml:space="preserve"> «</w:t>
      </w:r>
      <w:r w:rsidRPr="00EE4EA5">
        <w:rPr>
          <w:rFonts w:ascii="Arial" w:hAnsi="Arial" w:cs="Arial"/>
          <w:sz w:val="24"/>
          <w:szCs w:val="24"/>
          <w:lang w:val="en-US"/>
        </w:rPr>
        <w:t>PR</w:t>
      </w:r>
      <w:r w:rsidRPr="00EE4EA5">
        <w:rPr>
          <w:rFonts w:ascii="Arial" w:hAnsi="Arial" w:cs="Arial"/>
          <w:sz w:val="24"/>
          <w:szCs w:val="24"/>
        </w:rPr>
        <w:t xml:space="preserve"> 2.0: новые медиа, новые</w:t>
      </w:r>
      <w:r w:rsidR="009178D2" w:rsidRPr="00EE4EA5">
        <w:rPr>
          <w:rFonts w:ascii="Arial" w:hAnsi="Arial" w:cs="Arial"/>
          <w:sz w:val="24"/>
          <w:szCs w:val="24"/>
        </w:rPr>
        <w:t xml:space="preserve"> аудитории, новые инструменты»</w:t>
      </w:r>
      <w:r w:rsidRPr="00EE4EA5">
        <w:rPr>
          <w:rFonts w:ascii="Arial" w:hAnsi="Arial" w:cs="Arial"/>
          <w:sz w:val="24"/>
          <w:szCs w:val="24"/>
        </w:rPr>
        <w:t>,</w:t>
      </w:r>
      <w:r w:rsidR="00F245A0" w:rsidRPr="00EE4EA5">
        <w:rPr>
          <w:rFonts w:ascii="Arial" w:hAnsi="Arial" w:cs="Arial"/>
          <w:sz w:val="24"/>
          <w:szCs w:val="24"/>
        </w:rPr>
        <w:t xml:space="preserve"> книга </w:t>
      </w:r>
      <w:r w:rsidR="00F245A0" w:rsidRPr="00EE4EA5">
        <w:rPr>
          <w:rFonts w:ascii="Arial" w:hAnsi="Arial" w:cs="Arial"/>
          <w:sz w:val="24"/>
          <w:szCs w:val="24"/>
          <w:lang w:val="en-US"/>
        </w:rPr>
        <w:t>Tony</w:t>
      </w:r>
      <w:r w:rsidR="00F245A0" w:rsidRPr="00EE4E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5A0" w:rsidRPr="00EE4EA5">
        <w:rPr>
          <w:rFonts w:ascii="Arial" w:hAnsi="Arial" w:cs="Arial"/>
          <w:sz w:val="24"/>
          <w:szCs w:val="24"/>
          <w:lang w:val="en-US"/>
        </w:rPr>
        <w:t>Harcup</w:t>
      </w:r>
      <w:proofErr w:type="spellEnd"/>
      <w:r w:rsidR="00F245A0" w:rsidRPr="00EE4EA5">
        <w:rPr>
          <w:rFonts w:ascii="Arial" w:hAnsi="Arial" w:cs="Arial"/>
          <w:sz w:val="24"/>
          <w:szCs w:val="24"/>
        </w:rPr>
        <w:t xml:space="preserve"> «</w:t>
      </w:r>
      <w:r w:rsidR="00F245A0" w:rsidRPr="00EE4EA5">
        <w:rPr>
          <w:rFonts w:ascii="Arial" w:hAnsi="Arial" w:cs="Arial"/>
          <w:sz w:val="24"/>
          <w:szCs w:val="24"/>
          <w:lang w:val="en-US"/>
        </w:rPr>
        <w:t>Journalism</w:t>
      </w:r>
      <w:r w:rsidR="00F245A0" w:rsidRPr="00EE4EA5">
        <w:rPr>
          <w:rFonts w:ascii="Arial" w:hAnsi="Arial" w:cs="Arial"/>
          <w:sz w:val="24"/>
          <w:szCs w:val="24"/>
        </w:rPr>
        <w:t xml:space="preserve"> </w:t>
      </w:r>
      <w:r w:rsidR="00F245A0" w:rsidRPr="00EE4EA5">
        <w:rPr>
          <w:rFonts w:ascii="Arial" w:hAnsi="Arial" w:cs="Arial"/>
          <w:sz w:val="24"/>
          <w:szCs w:val="24"/>
          <w:lang w:val="en-US"/>
        </w:rPr>
        <w:t>Principles</w:t>
      </w:r>
      <w:r w:rsidR="00F245A0" w:rsidRPr="00EE4EA5">
        <w:rPr>
          <w:rFonts w:ascii="Arial" w:hAnsi="Arial" w:cs="Arial"/>
          <w:sz w:val="24"/>
          <w:szCs w:val="24"/>
        </w:rPr>
        <w:t xml:space="preserve"> </w:t>
      </w:r>
      <w:r w:rsidR="00F245A0" w:rsidRPr="00EE4EA5">
        <w:rPr>
          <w:rFonts w:ascii="Arial" w:hAnsi="Arial" w:cs="Arial"/>
          <w:sz w:val="24"/>
          <w:szCs w:val="24"/>
          <w:lang w:val="en-US"/>
        </w:rPr>
        <w:t>and</w:t>
      </w:r>
      <w:r w:rsidR="00F245A0" w:rsidRPr="00EE4EA5">
        <w:rPr>
          <w:rFonts w:ascii="Arial" w:hAnsi="Arial" w:cs="Arial"/>
          <w:sz w:val="24"/>
          <w:szCs w:val="24"/>
        </w:rPr>
        <w:t xml:space="preserve"> </w:t>
      </w:r>
      <w:r w:rsidR="00F245A0" w:rsidRPr="00EE4EA5">
        <w:rPr>
          <w:rFonts w:ascii="Arial" w:hAnsi="Arial" w:cs="Arial"/>
          <w:sz w:val="24"/>
          <w:szCs w:val="24"/>
          <w:lang w:val="en-US"/>
        </w:rPr>
        <w:t>Practice</w:t>
      </w:r>
      <w:r w:rsidR="00F245A0" w:rsidRPr="00EE4EA5">
        <w:rPr>
          <w:rFonts w:ascii="Arial" w:hAnsi="Arial" w:cs="Arial"/>
          <w:sz w:val="24"/>
          <w:szCs w:val="24"/>
        </w:rPr>
        <w:t xml:space="preserve">», </w:t>
      </w:r>
      <w:r w:rsidR="00F079D8">
        <w:rPr>
          <w:rFonts w:ascii="Arial" w:hAnsi="Arial" w:cs="Arial"/>
          <w:sz w:val="24"/>
          <w:szCs w:val="24"/>
        </w:rPr>
        <w:t xml:space="preserve"> а так</w:t>
      </w:r>
      <w:r w:rsidRPr="00EE4EA5">
        <w:rPr>
          <w:rFonts w:ascii="Arial" w:hAnsi="Arial" w:cs="Arial"/>
          <w:sz w:val="24"/>
          <w:szCs w:val="24"/>
        </w:rPr>
        <w:t xml:space="preserve">же различные другие работы и статьи исследователей в области журналистики и </w:t>
      </w:r>
      <w:r w:rsidRPr="00EE4EA5">
        <w:rPr>
          <w:rFonts w:ascii="Arial" w:hAnsi="Arial" w:cs="Arial"/>
          <w:sz w:val="24"/>
          <w:szCs w:val="24"/>
          <w:lang w:val="en-US"/>
        </w:rPr>
        <w:t>PR</w:t>
      </w:r>
      <w:r w:rsidRPr="00EE4EA5">
        <w:rPr>
          <w:rFonts w:ascii="Arial" w:hAnsi="Arial" w:cs="Arial"/>
          <w:sz w:val="24"/>
          <w:szCs w:val="24"/>
        </w:rPr>
        <w:t>.</w:t>
      </w:r>
    </w:p>
    <w:p w:rsidR="00780B46" w:rsidRPr="00EE4EA5" w:rsidRDefault="00780B46" w:rsidP="00EE4EA5">
      <w:pPr>
        <w:widowControl w:val="0"/>
        <w:spacing w:before="0" w:beforeAutospacing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EA5">
        <w:rPr>
          <w:rFonts w:ascii="Arial" w:hAnsi="Arial" w:cs="Arial"/>
          <w:b/>
          <w:sz w:val="24"/>
          <w:szCs w:val="24"/>
        </w:rPr>
        <w:t>Эмпирическую базу исслед</w:t>
      </w:r>
      <w:r w:rsidR="00CB637D" w:rsidRPr="00EE4EA5">
        <w:rPr>
          <w:rFonts w:ascii="Arial" w:hAnsi="Arial" w:cs="Arial"/>
          <w:b/>
          <w:sz w:val="24"/>
          <w:szCs w:val="24"/>
        </w:rPr>
        <w:t>ования</w:t>
      </w:r>
      <w:r w:rsidR="00CB637D" w:rsidRPr="00EE4EA5">
        <w:rPr>
          <w:rFonts w:ascii="Arial" w:hAnsi="Arial" w:cs="Arial"/>
          <w:sz w:val="24"/>
          <w:szCs w:val="24"/>
        </w:rPr>
        <w:t xml:space="preserve"> составили материалы СМИ</w:t>
      </w:r>
      <w:r w:rsidRPr="00EE4EA5">
        <w:rPr>
          <w:rFonts w:ascii="Arial" w:hAnsi="Arial" w:cs="Arial"/>
          <w:sz w:val="24"/>
          <w:szCs w:val="24"/>
        </w:rPr>
        <w:t>,</w:t>
      </w:r>
      <w:r w:rsidR="00CB637D" w:rsidRPr="00EE4E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37D" w:rsidRPr="00EE4EA5">
        <w:rPr>
          <w:rFonts w:ascii="Arial" w:hAnsi="Arial" w:cs="Arial"/>
          <w:sz w:val="24"/>
          <w:szCs w:val="24"/>
        </w:rPr>
        <w:t>блогов</w:t>
      </w:r>
      <w:proofErr w:type="spellEnd"/>
      <w:r w:rsidR="00CB637D" w:rsidRPr="00EE4EA5">
        <w:rPr>
          <w:rFonts w:ascii="Arial" w:hAnsi="Arial" w:cs="Arial"/>
          <w:sz w:val="24"/>
          <w:szCs w:val="24"/>
        </w:rPr>
        <w:t xml:space="preserve">, социальных сетей, </w:t>
      </w:r>
      <w:proofErr w:type="spellStart"/>
      <w:r w:rsidR="00CB637D" w:rsidRPr="00EE4EA5">
        <w:rPr>
          <w:rFonts w:ascii="Arial" w:hAnsi="Arial" w:cs="Arial"/>
          <w:sz w:val="24"/>
          <w:szCs w:val="24"/>
        </w:rPr>
        <w:t>видео-хостингов</w:t>
      </w:r>
      <w:proofErr w:type="spellEnd"/>
      <w:r w:rsidR="00CB637D" w:rsidRPr="00EE4EA5">
        <w:rPr>
          <w:rFonts w:ascii="Arial" w:hAnsi="Arial" w:cs="Arial"/>
          <w:sz w:val="24"/>
          <w:szCs w:val="24"/>
        </w:rPr>
        <w:t>,</w:t>
      </w:r>
      <w:r w:rsidRPr="00EE4EA5">
        <w:rPr>
          <w:rFonts w:ascii="Arial" w:hAnsi="Arial" w:cs="Arial"/>
          <w:sz w:val="24"/>
          <w:szCs w:val="24"/>
        </w:rPr>
        <w:t xml:space="preserve"> а так же экспертное интервью с главным редактором и </w:t>
      </w:r>
      <w:r w:rsidRPr="00EE4EA5">
        <w:rPr>
          <w:rFonts w:ascii="Arial" w:hAnsi="Arial" w:cs="Arial"/>
          <w:sz w:val="24"/>
          <w:szCs w:val="24"/>
          <w:lang w:val="en-US"/>
        </w:rPr>
        <w:t>pr</w:t>
      </w:r>
      <w:r w:rsidR="00EE4EA5">
        <w:rPr>
          <w:rFonts w:ascii="Arial" w:hAnsi="Arial" w:cs="Arial"/>
          <w:sz w:val="24"/>
          <w:szCs w:val="24"/>
        </w:rPr>
        <w:t>–</w:t>
      </w:r>
      <w:r w:rsidRPr="00EE4EA5">
        <w:rPr>
          <w:rFonts w:ascii="Arial" w:hAnsi="Arial" w:cs="Arial"/>
          <w:sz w:val="24"/>
          <w:szCs w:val="24"/>
        </w:rPr>
        <w:t xml:space="preserve">менеджером Интернет проекта </w:t>
      </w:r>
      <w:r w:rsidRPr="00EE4EA5">
        <w:rPr>
          <w:rFonts w:ascii="Arial" w:hAnsi="Arial" w:cs="Arial"/>
          <w:sz w:val="24"/>
          <w:szCs w:val="24"/>
          <w:lang w:val="en-US"/>
        </w:rPr>
        <w:t>Animal</w:t>
      </w:r>
      <w:r w:rsidRPr="00EE4EA5">
        <w:rPr>
          <w:rFonts w:ascii="Arial" w:hAnsi="Arial" w:cs="Arial"/>
          <w:sz w:val="24"/>
          <w:szCs w:val="24"/>
        </w:rPr>
        <w:t>.</w:t>
      </w:r>
      <w:proofErr w:type="spellStart"/>
      <w:r w:rsidRPr="00EE4EA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AB0970" w:rsidRPr="00EE4EA5">
        <w:rPr>
          <w:rFonts w:ascii="Arial" w:hAnsi="Arial" w:cs="Arial"/>
          <w:sz w:val="24"/>
          <w:szCs w:val="24"/>
        </w:rPr>
        <w:t xml:space="preserve"> Анной Беловой и с главным редактором </w:t>
      </w:r>
      <w:proofErr w:type="spellStart"/>
      <w:r w:rsidR="00AB0970" w:rsidRPr="00EE4EA5">
        <w:rPr>
          <w:rFonts w:ascii="Arial" w:hAnsi="Arial" w:cs="Arial"/>
          <w:sz w:val="24"/>
          <w:szCs w:val="24"/>
          <w:lang w:val="en-US"/>
        </w:rPr>
        <w:t>Spiegelonline</w:t>
      </w:r>
      <w:proofErr w:type="spellEnd"/>
      <w:r w:rsidR="00AB0970" w:rsidRPr="00EE4EA5">
        <w:rPr>
          <w:rFonts w:ascii="Arial" w:hAnsi="Arial" w:cs="Arial"/>
          <w:sz w:val="24"/>
          <w:szCs w:val="24"/>
        </w:rPr>
        <w:t xml:space="preserve"> </w:t>
      </w:r>
      <w:r w:rsidR="00AB0970" w:rsidRPr="00EE4EA5">
        <w:rPr>
          <w:rFonts w:ascii="Arial" w:hAnsi="Arial" w:cs="Arial"/>
          <w:sz w:val="24"/>
          <w:szCs w:val="24"/>
          <w:lang w:val="en-US"/>
        </w:rPr>
        <w:t>Ole</w:t>
      </w:r>
      <w:r w:rsidR="00AB0970" w:rsidRPr="00EE4E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0970" w:rsidRPr="00EE4EA5">
        <w:rPr>
          <w:rFonts w:ascii="Arial" w:hAnsi="Arial" w:cs="Arial"/>
          <w:sz w:val="24"/>
          <w:szCs w:val="24"/>
          <w:lang w:val="en-US"/>
        </w:rPr>
        <w:t>Reissmann</w:t>
      </w:r>
      <w:proofErr w:type="spellEnd"/>
      <w:r w:rsidR="00AB0970" w:rsidRPr="00EE4EA5">
        <w:rPr>
          <w:rFonts w:ascii="Arial" w:hAnsi="Arial" w:cs="Arial"/>
          <w:sz w:val="24"/>
          <w:szCs w:val="24"/>
        </w:rPr>
        <w:t xml:space="preserve"> (Оле </w:t>
      </w:r>
      <w:proofErr w:type="spellStart"/>
      <w:r w:rsidR="00AB0970" w:rsidRPr="00EE4EA5">
        <w:rPr>
          <w:rFonts w:ascii="Arial" w:hAnsi="Arial" w:cs="Arial"/>
          <w:sz w:val="24"/>
          <w:szCs w:val="24"/>
        </w:rPr>
        <w:t>Райсманном</w:t>
      </w:r>
      <w:proofErr w:type="spellEnd"/>
      <w:r w:rsidR="00AB0970" w:rsidRPr="00EE4EA5">
        <w:rPr>
          <w:rFonts w:ascii="Arial" w:hAnsi="Arial" w:cs="Arial"/>
          <w:sz w:val="24"/>
          <w:szCs w:val="24"/>
        </w:rPr>
        <w:t>).</w:t>
      </w:r>
      <w:r w:rsidR="00F079D8">
        <w:rPr>
          <w:rFonts w:ascii="Arial" w:hAnsi="Arial" w:cs="Arial"/>
          <w:sz w:val="24"/>
          <w:szCs w:val="24"/>
        </w:rPr>
        <w:t xml:space="preserve"> Темы интервью</w:t>
      </w:r>
      <w:r w:rsidRPr="00EE4EA5">
        <w:rPr>
          <w:rFonts w:ascii="Arial" w:hAnsi="Arial" w:cs="Arial"/>
          <w:sz w:val="24"/>
          <w:szCs w:val="24"/>
        </w:rPr>
        <w:t xml:space="preserve"> </w:t>
      </w:r>
      <w:r w:rsidR="00F079D8">
        <w:rPr>
          <w:rFonts w:ascii="Arial" w:hAnsi="Arial" w:cs="Arial"/>
          <w:sz w:val="24"/>
          <w:szCs w:val="24"/>
        </w:rPr>
        <w:t>–</w:t>
      </w:r>
      <w:r w:rsidRPr="00EE4EA5">
        <w:rPr>
          <w:rFonts w:ascii="Arial" w:hAnsi="Arial" w:cs="Arial"/>
          <w:sz w:val="24"/>
          <w:szCs w:val="24"/>
        </w:rPr>
        <w:t xml:space="preserve"> </w:t>
      </w:r>
      <w:r w:rsidR="00AB0970" w:rsidRPr="00EE4EA5">
        <w:rPr>
          <w:rFonts w:ascii="Arial" w:hAnsi="Arial" w:cs="Arial"/>
          <w:sz w:val="24"/>
          <w:szCs w:val="24"/>
        </w:rPr>
        <w:t xml:space="preserve">интернет-журналистика, </w:t>
      </w:r>
      <w:r w:rsidRPr="00EE4EA5">
        <w:rPr>
          <w:rFonts w:ascii="Arial" w:hAnsi="Arial" w:cs="Arial"/>
          <w:sz w:val="24"/>
          <w:szCs w:val="24"/>
        </w:rPr>
        <w:t xml:space="preserve">стратегии </w:t>
      </w:r>
      <w:proofErr w:type="spellStart"/>
      <w:r w:rsidRPr="00EE4EA5">
        <w:rPr>
          <w:rFonts w:ascii="Arial" w:hAnsi="Arial" w:cs="Arial"/>
          <w:sz w:val="24"/>
          <w:szCs w:val="24"/>
        </w:rPr>
        <w:t>он-лайн</w:t>
      </w:r>
      <w:proofErr w:type="spellEnd"/>
      <w:r w:rsidRPr="00EE4EA5">
        <w:rPr>
          <w:rFonts w:ascii="Arial" w:hAnsi="Arial" w:cs="Arial"/>
          <w:sz w:val="24"/>
          <w:szCs w:val="24"/>
        </w:rPr>
        <w:t xml:space="preserve"> продвижения, оценка его эффективности, место </w:t>
      </w:r>
      <w:proofErr w:type="spellStart"/>
      <w:r w:rsidRPr="00EE4EA5">
        <w:rPr>
          <w:rFonts w:ascii="Arial" w:hAnsi="Arial" w:cs="Arial"/>
          <w:sz w:val="24"/>
          <w:szCs w:val="24"/>
        </w:rPr>
        <w:t>он-лайн</w:t>
      </w:r>
      <w:proofErr w:type="spellEnd"/>
      <w:r w:rsidRPr="00EE4EA5">
        <w:rPr>
          <w:rFonts w:ascii="Arial" w:hAnsi="Arial" w:cs="Arial"/>
          <w:sz w:val="24"/>
          <w:szCs w:val="24"/>
        </w:rPr>
        <w:t xml:space="preserve"> продвижения в общем комплексе продвижения Интернет СМИ.</w:t>
      </w:r>
    </w:p>
    <w:p w:rsidR="00780B46" w:rsidRPr="00EE4EA5" w:rsidRDefault="00780B46" w:rsidP="00EE4EA5">
      <w:pPr>
        <w:widowControl w:val="0"/>
        <w:spacing w:before="0" w:beforeAutospacing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EA5">
        <w:rPr>
          <w:rFonts w:ascii="Arial" w:hAnsi="Arial" w:cs="Arial"/>
          <w:sz w:val="24"/>
          <w:szCs w:val="24"/>
        </w:rPr>
        <w:t xml:space="preserve">Работа состоит из 3х глав, введения, </w:t>
      </w:r>
      <w:r w:rsidR="00B10F2A" w:rsidRPr="00EE4EA5">
        <w:rPr>
          <w:rFonts w:ascii="Arial" w:hAnsi="Arial" w:cs="Arial"/>
          <w:sz w:val="24"/>
          <w:szCs w:val="24"/>
        </w:rPr>
        <w:t>заключения и списка литературы.</w:t>
      </w:r>
    </w:p>
    <w:p w:rsidR="00B10F2A" w:rsidRPr="00EE4EA5" w:rsidRDefault="00B10F2A" w:rsidP="00EE4EA5">
      <w:pPr>
        <w:widowControl w:val="0"/>
        <w:spacing w:before="0" w:beforeAutospacing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EA5">
        <w:rPr>
          <w:rFonts w:ascii="Arial" w:hAnsi="Arial" w:cs="Arial"/>
          <w:sz w:val="24"/>
          <w:szCs w:val="24"/>
        </w:rPr>
        <w:lastRenderedPageBreak/>
        <w:t xml:space="preserve">В первой главе было проанализировано определение </w:t>
      </w:r>
      <w:proofErr w:type="gramStart"/>
      <w:r w:rsidRPr="00EE4EA5">
        <w:rPr>
          <w:rFonts w:ascii="Arial" w:hAnsi="Arial" w:cs="Arial"/>
          <w:sz w:val="24"/>
          <w:szCs w:val="24"/>
        </w:rPr>
        <w:t>Интернет-журналистики</w:t>
      </w:r>
      <w:proofErr w:type="gramEnd"/>
      <w:r w:rsidRPr="00EE4EA5">
        <w:rPr>
          <w:rFonts w:ascii="Arial" w:hAnsi="Arial" w:cs="Arial"/>
          <w:sz w:val="24"/>
          <w:szCs w:val="24"/>
        </w:rPr>
        <w:t xml:space="preserve"> и ее специфика, типы электронных изданий, их ос</w:t>
      </w:r>
      <w:r w:rsidR="002051CB" w:rsidRPr="00EE4EA5">
        <w:rPr>
          <w:rFonts w:ascii="Arial" w:hAnsi="Arial" w:cs="Arial"/>
          <w:sz w:val="24"/>
          <w:szCs w:val="24"/>
        </w:rPr>
        <w:t>обенности, становление Интернет-</w:t>
      </w:r>
      <w:r w:rsidRPr="00EE4EA5">
        <w:rPr>
          <w:rFonts w:ascii="Arial" w:hAnsi="Arial" w:cs="Arial"/>
          <w:sz w:val="24"/>
          <w:szCs w:val="24"/>
        </w:rPr>
        <w:t>журналистики в России и во всем мире, современное Российское законодательство в области сетевых СМИ.</w:t>
      </w:r>
    </w:p>
    <w:p w:rsidR="00B10F2A" w:rsidRPr="00EE4EA5" w:rsidRDefault="00B10F2A" w:rsidP="00EE4EA5">
      <w:pPr>
        <w:widowControl w:val="0"/>
        <w:spacing w:before="0" w:beforeAutospacing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EA5">
        <w:rPr>
          <w:rFonts w:ascii="Arial" w:hAnsi="Arial" w:cs="Arial"/>
          <w:sz w:val="24"/>
          <w:szCs w:val="24"/>
        </w:rPr>
        <w:t xml:space="preserve">Во второй главе анализируется определение продвижения, план разработки стратегии продвижения, специфика </w:t>
      </w:r>
      <w:proofErr w:type="spellStart"/>
      <w:r w:rsidRPr="00EE4EA5">
        <w:rPr>
          <w:rFonts w:ascii="Arial" w:hAnsi="Arial" w:cs="Arial"/>
          <w:sz w:val="24"/>
          <w:szCs w:val="24"/>
        </w:rPr>
        <w:t>он-лайн</w:t>
      </w:r>
      <w:proofErr w:type="spellEnd"/>
      <w:r w:rsidRPr="00EE4EA5">
        <w:rPr>
          <w:rFonts w:ascii="Arial" w:hAnsi="Arial" w:cs="Arial"/>
          <w:sz w:val="24"/>
          <w:szCs w:val="24"/>
        </w:rPr>
        <w:t xml:space="preserve"> продвижения, специфика продвижения СМИ, а также методы сетевого продвижения, применимые к СМИ.</w:t>
      </w:r>
    </w:p>
    <w:p w:rsidR="00B10F2A" w:rsidRPr="00EE4EA5" w:rsidRDefault="00B10F2A" w:rsidP="00EE4EA5">
      <w:pPr>
        <w:spacing w:before="0" w:beforeAutospacing="0" w:after="0" w:line="276" w:lineRule="auto"/>
        <w:jc w:val="both"/>
        <w:rPr>
          <w:rFonts w:ascii="Arial" w:hAnsi="Arial" w:cs="Arial"/>
          <w:sz w:val="24"/>
          <w:szCs w:val="24"/>
        </w:rPr>
      </w:pPr>
      <w:r w:rsidRPr="00EE4EA5">
        <w:rPr>
          <w:rFonts w:ascii="Arial" w:hAnsi="Arial" w:cs="Arial"/>
          <w:sz w:val="24"/>
          <w:szCs w:val="24"/>
        </w:rPr>
        <w:t>Каждое из изданий анализируется по выведенным автором  критериям, которые помогают понять и проанализировать основные инструменты, с помощью которых осуществляется продвижения изданий в сети. Далее в третьей главе анализируются открытые (незасекреченные) показатели эффективности продвижения выбранных СМИ.</w:t>
      </w:r>
    </w:p>
    <w:p w:rsidR="00B10F2A" w:rsidRPr="00EE4EA5" w:rsidRDefault="00B10F2A" w:rsidP="00EE4EA5">
      <w:pPr>
        <w:spacing w:before="0" w:beforeAutospacing="0"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10F2A" w:rsidRPr="00EE4EA5" w:rsidRDefault="00B10F2A" w:rsidP="00EE4EA5">
      <w:pPr>
        <w:widowControl w:val="0"/>
        <w:spacing w:before="0" w:beforeAutospacing="0" w:after="0" w:line="276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921010" w:rsidRPr="00EE4EA5" w:rsidRDefault="00921010" w:rsidP="00EE4EA5">
      <w:pPr>
        <w:spacing w:before="0" w:beforeAutospacing="0"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72E2B" w:rsidRPr="00EE4EA5" w:rsidRDefault="00372E2B" w:rsidP="00EE4EA5">
      <w:pPr>
        <w:spacing w:before="0" w:beforeAutospacing="0"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72E2B" w:rsidRPr="00EE4EA5" w:rsidRDefault="00372E2B" w:rsidP="00EE4EA5">
      <w:pPr>
        <w:spacing w:before="0" w:beforeAutospacing="0"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689B" w:rsidRPr="00EE4EA5" w:rsidRDefault="00C7689B" w:rsidP="00EE4EA5">
      <w:pPr>
        <w:widowControl w:val="0"/>
        <w:spacing w:before="0" w:beforeAutospacing="0" w:after="0" w:line="276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372E2B" w:rsidRPr="00EE4EA5" w:rsidRDefault="00372E2B" w:rsidP="00EE4EA5">
      <w:pPr>
        <w:widowControl w:val="0"/>
        <w:spacing w:before="0" w:beforeAutospacing="0" w:after="0" w:line="276" w:lineRule="auto"/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780B46" w:rsidRPr="00EE4EA5" w:rsidRDefault="00780B46" w:rsidP="00EE4EA5">
      <w:pPr>
        <w:spacing w:before="0" w:beforeAutospacing="0" w:after="0" w:line="276" w:lineRule="auto"/>
        <w:jc w:val="both"/>
        <w:rPr>
          <w:rFonts w:ascii="Arial" w:hAnsi="Arial" w:cs="Arial"/>
          <w:sz w:val="24"/>
          <w:szCs w:val="24"/>
        </w:rPr>
      </w:pPr>
      <w:r w:rsidRPr="00EE4EA5">
        <w:rPr>
          <w:rFonts w:ascii="Arial" w:hAnsi="Arial" w:cs="Arial"/>
          <w:sz w:val="24"/>
          <w:szCs w:val="24"/>
        </w:rPr>
        <w:br w:type="page"/>
      </w:r>
    </w:p>
    <w:p w:rsidR="004D25B1" w:rsidRPr="00EE4EA5" w:rsidRDefault="004D25B1" w:rsidP="00EE4EA5">
      <w:pPr>
        <w:spacing w:before="0" w:beforeAutospacing="0"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4D25B1" w:rsidRPr="00EE4EA5" w:rsidSect="005C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72F0"/>
    <w:multiLevelType w:val="hybridMultilevel"/>
    <w:tmpl w:val="44A0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B46"/>
    <w:rsid w:val="00163244"/>
    <w:rsid w:val="002051CB"/>
    <w:rsid w:val="00372E2B"/>
    <w:rsid w:val="0039757C"/>
    <w:rsid w:val="00440DD2"/>
    <w:rsid w:val="004B048D"/>
    <w:rsid w:val="004D25B1"/>
    <w:rsid w:val="005C4333"/>
    <w:rsid w:val="00630C21"/>
    <w:rsid w:val="00676ECF"/>
    <w:rsid w:val="00680EDF"/>
    <w:rsid w:val="00780B46"/>
    <w:rsid w:val="008D1E08"/>
    <w:rsid w:val="008D257B"/>
    <w:rsid w:val="009178D2"/>
    <w:rsid w:val="00921010"/>
    <w:rsid w:val="00942864"/>
    <w:rsid w:val="00AB0970"/>
    <w:rsid w:val="00B10F2A"/>
    <w:rsid w:val="00C37FB2"/>
    <w:rsid w:val="00C6047F"/>
    <w:rsid w:val="00C7689B"/>
    <w:rsid w:val="00CB637D"/>
    <w:rsid w:val="00CC59E8"/>
    <w:rsid w:val="00CE3E96"/>
    <w:rsid w:val="00EE4EA5"/>
    <w:rsid w:val="00F079D8"/>
    <w:rsid w:val="00F245A0"/>
    <w:rsid w:val="00FE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46"/>
    <w:pPr>
      <w:spacing w:before="100" w:beforeAutospacing="1" w:after="200" w:line="360" w:lineRule="auto"/>
      <w:ind w:firstLine="7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864"/>
    <w:pPr>
      <w:spacing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46"/>
    <w:pPr>
      <w:spacing w:before="100" w:beforeAutospacing="1" w:after="200" w:line="360" w:lineRule="auto"/>
      <w:ind w:firstLine="7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864"/>
    <w:pPr>
      <w:spacing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Yulia</dc:creator>
  <cp:lastModifiedBy>l.feshchenko</cp:lastModifiedBy>
  <cp:revision>2</cp:revision>
  <dcterms:created xsi:type="dcterms:W3CDTF">2012-05-31T13:09:00Z</dcterms:created>
  <dcterms:modified xsi:type="dcterms:W3CDTF">2012-05-31T13:09:00Z</dcterms:modified>
</cp:coreProperties>
</file>