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69" w:rsidRDefault="00A74569" w:rsidP="00A74569">
      <w:pPr>
        <w:spacing w:line="240" w:lineRule="auto"/>
        <w:rPr>
          <w:b/>
          <w:i/>
        </w:rPr>
      </w:pPr>
      <w:r>
        <w:rPr>
          <w:b/>
          <w:i/>
        </w:rPr>
        <w:t>А.</w:t>
      </w:r>
      <w:r w:rsidR="00683B9A">
        <w:rPr>
          <w:b/>
          <w:i/>
        </w:rPr>
        <w:t xml:space="preserve"> </w:t>
      </w:r>
      <w:r>
        <w:rPr>
          <w:b/>
          <w:i/>
        </w:rPr>
        <w:t>Н. Марченко</w:t>
      </w:r>
    </w:p>
    <w:p w:rsidR="00A74569" w:rsidRDefault="00A74569" w:rsidP="00A74569">
      <w:pPr>
        <w:spacing w:line="240" w:lineRule="auto"/>
        <w:rPr>
          <w:i/>
        </w:rPr>
      </w:pPr>
      <w:r>
        <w:rPr>
          <w:i/>
        </w:rPr>
        <w:t xml:space="preserve">Санкт-Петербургский </w:t>
      </w:r>
      <w:r w:rsidR="00683B9A">
        <w:rPr>
          <w:i/>
        </w:rPr>
        <w:t xml:space="preserve">государственный </w:t>
      </w:r>
      <w:r>
        <w:rPr>
          <w:i/>
        </w:rPr>
        <w:t>университет</w:t>
      </w:r>
    </w:p>
    <w:p w:rsidR="00A74569" w:rsidRDefault="00A74569" w:rsidP="00A74569">
      <w:pPr>
        <w:spacing w:line="240" w:lineRule="auto"/>
        <w:rPr>
          <w:i/>
        </w:rPr>
      </w:pPr>
    </w:p>
    <w:p w:rsidR="00A74569" w:rsidRPr="00FA7374" w:rsidRDefault="00FA7374" w:rsidP="00A74569">
      <w:pPr>
        <w:spacing w:line="240" w:lineRule="auto"/>
        <w:rPr>
          <w:b/>
        </w:rPr>
      </w:pPr>
      <w:r>
        <w:rPr>
          <w:b/>
        </w:rPr>
        <w:t xml:space="preserve">ЯЗЫКОВАЯ КУЛЬТУРА ЖУРНАЛИСТА </w:t>
      </w:r>
      <w:r w:rsidR="00354E15">
        <w:rPr>
          <w:b/>
        </w:rPr>
        <w:t>В</w:t>
      </w:r>
      <w:r>
        <w:rPr>
          <w:b/>
        </w:rPr>
        <w:t xml:space="preserve"> </w:t>
      </w:r>
      <w:r w:rsidR="00354E15">
        <w:rPr>
          <w:b/>
        </w:rPr>
        <w:t xml:space="preserve">АСПЕКТ Е ПРОБЛЕМЫ ДОВЕРИЯ </w:t>
      </w:r>
      <w:r w:rsidR="00FF3681">
        <w:rPr>
          <w:b/>
        </w:rPr>
        <w:t>ОБЩЕСТВА К СМИ</w:t>
      </w:r>
    </w:p>
    <w:p w:rsidR="00A74569" w:rsidRDefault="00A74569" w:rsidP="00D64729">
      <w:pPr>
        <w:rPr>
          <w:i/>
        </w:rPr>
      </w:pPr>
    </w:p>
    <w:p w:rsidR="00D64729" w:rsidRDefault="00D64729" w:rsidP="00D64729">
      <w:r>
        <w:t>Основу любой культуры</w:t>
      </w:r>
      <w:r w:rsidR="00A74569">
        <w:t>,</w:t>
      </w:r>
      <w:r>
        <w:t xml:space="preserve"> бесспорно</w:t>
      </w:r>
      <w:r w:rsidR="00A74569">
        <w:t>,</w:t>
      </w:r>
      <w:r>
        <w:t xml:space="preserve"> составляет язык. Недавно ушедший от нас выдающийся филолог и семиотик академик Ю.</w:t>
      </w:r>
      <w:r w:rsidR="00E56AE8">
        <w:t xml:space="preserve"> </w:t>
      </w:r>
      <w:r>
        <w:t xml:space="preserve">С. Степанов в своем «Словаре русской культуры» замечал, что переживаемый в ментальном мире каждого человека культурный знак </w:t>
      </w:r>
      <w:r w:rsidR="00DD3992">
        <w:t>–</w:t>
      </w:r>
      <w:r>
        <w:t xml:space="preserve"> концепт </w:t>
      </w:r>
      <w:r w:rsidR="00DD3992">
        <w:t>–</w:t>
      </w:r>
      <w:r>
        <w:t xml:space="preserve"> становится фактом определенной культуры, в первую очередь, благодаря «исходной форме»</w:t>
      </w:r>
      <w:r w:rsidR="00DD3992">
        <w:t xml:space="preserve">. </w:t>
      </w:r>
      <w:proofErr w:type="gramStart"/>
      <w:r w:rsidR="00DD3992">
        <w:t xml:space="preserve">Форму эту выявляет </w:t>
      </w:r>
      <w:r>
        <w:t>этимологи</w:t>
      </w:r>
      <w:r w:rsidR="00DD3992">
        <w:t>я, дописьменная «предыстория» концепта, в</w:t>
      </w:r>
      <w:r>
        <w:t xml:space="preserve">след за которой идут </w:t>
      </w:r>
      <w:r w:rsidR="00DD3992">
        <w:t xml:space="preserve">его </w:t>
      </w:r>
      <w:r>
        <w:t>история и современные оценки</w:t>
      </w:r>
      <w:r w:rsidR="00D31D97">
        <w:t xml:space="preserve"> (см.: Степанов Ю.</w:t>
      </w:r>
      <w:r w:rsidR="00E56AE8">
        <w:t xml:space="preserve"> </w:t>
      </w:r>
      <w:r w:rsidR="00D31D97">
        <w:t>С. Константы:</w:t>
      </w:r>
      <w:proofErr w:type="gramEnd"/>
      <w:r w:rsidR="00D31D97">
        <w:t xml:space="preserve"> Словарь русской культуры. М., 2001. С. 3)</w:t>
      </w:r>
      <w:r>
        <w:t xml:space="preserve">. </w:t>
      </w:r>
    </w:p>
    <w:p w:rsidR="00D64729" w:rsidRDefault="00D64729" w:rsidP="00D64729">
      <w:r>
        <w:t xml:space="preserve">В этом контексте представляется особенно важным </w:t>
      </w:r>
      <w:r w:rsidR="00CA433C">
        <w:t xml:space="preserve">вопрос языковой культуры журналиста. </w:t>
      </w:r>
      <w:r>
        <w:t xml:space="preserve">Ведь полезный своей стране и своему народу журналист оперирует не просто словами, но смыслами </w:t>
      </w:r>
      <w:r w:rsidR="00832812">
        <w:t>–</w:t>
      </w:r>
      <w:r>
        <w:t xml:space="preserve"> концептами культуры. Миссия журналиста </w:t>
      </w:r>
      <w:r w:rsidR="00832812">
        <w:t>–</w:t>
      </w:r>
      <w:r>
        <w:t xml:space="preserve"> посредничество, организация диалога, а в этих процессах нельзя не учитывать особенностей языка как основы коммуникации, его </w:t>
      </w:r>
      <w:proofErr w:type="spellStart"/>
      <w:r>
        <w:t>диалогизма</w:t>
      </w:r>
      <w:proofErr w:type="spellEnd"/>
      <w:r>
        <w:t xml:space="preserve">. </w:t>
      </w:r>
    </w:p>
    <w:p w:rsidR="00E56AE8" w:rsidRDefault="00D64729" w:rsidP="00D64729">
      <w:r>
        <w:t>Рассмотрим связь языковой культуры СМИ с проблемой д</w:t>
      </w:r>
      <w:r w:rsidR="00E56AE8">
        <w:t xml:space="preserve">оверия и недоверия в обществе. </w:t>
      </w:r>
      <w:r>
        <w:t>На западе проблема доверия активно разрабатывается с 70-х годов прошлого столетия (</w:t>
      </w:r>
      <w:r w:rsidR="00D717AE">
        <w:t>Н. </w:t>
      </w:r>
      <w:proofErr w:type="spellStart"/>
      <w:r>
        <w:t>Луман</w:t>
      </w:r>
      <w:proofErr w:type="spellEnd"/>
      <w:r>
        <w:t xml:space="preserve">, </w:t>
      </w:r>
      <w:r w:rsidR="00D717AE">
        <w:t>Э. </w:t>
      </w:r>
      <w:proofErr w:type="spellStart"/>
      <w:r>
        <w:t>Гидденс</w:t>
      </w:r>
      <w:proofErr w:type="spellEnd"/>
      <w:r>
        <w:t xml:space="preserve">, </w:t>
      </w:r>
      <w:r w:rsidR="00D717AE">
        <w:t>Дж. </w:t>
      </w:r>
      <w:proofErr w:type="spellStart"/>
      <w:r w:rsidR="00E56AE8">
        <w:t>Коулмен</w:t>
      </w:r>
      <w:proofErr w:type="spellEnd"/>
      <w:r w:rsidR="00E56AE8">
        <w:t xml:space="preserve"> и др.). В XXI в.</w:t>
      </w:r>
      <w:r>
        <w:t xml:space="preserve"> она приобрела особое значение в </w:t>
      </w:r>
      <w:r w:rsidR="00DE140A">
        <w:t>связи с процессами глобализации</w:t>
      </w:r>
      <w:r>
        <w:t xml:space="preserve">. В России проблема доверия предстает в свете смены ценностной парадигмы в обществе. </w:t>
      </w:r>
      <w:proofErr w:type="gramStart"/>
      <w:r>
        <w:t xml:space="preserve">По мнению ряда ученых (Кузин, Веселов и др.) наше общество находится в ситуации, когда традиционная концептуальная связь «доверие </w:t>
      </w:r>
      <w:r w:rsidR="00A510BE">
        <w:t>–</w:t>
      </w:r>
      <w:r>
        <w:t xml:space="preserve"> вера» практически разорвана, а пришедшая на ей на смену связка «рациональное доверие </w:t>
      </w:r>
      <w:r w:rsidR="00A510BE">
        <w:t>–</w:t>
      </w:r>
      <w:r>
        <w:t xml:space="preserve"> знание» не принята широкими слоями, а установилась лишь в определенной социальной прослойке. </w:t>
      </w:r>
      <w:proofErr w:type="gramEnd"/>
    </w:p>
    <w:p w:rsidR="00D64729" w:rsidRDefault="00D64729" w:rsidP="00D64729">
      <w:r>
        <w:t xml:space="preserve">Принимая во внимание </w:t>
      </w:r>
      <w:r w:rsidR="00650153">
        <w:t xml:space="preserve">значимость доверия как основы социального капитала, журналист должен в любом коммуникационном действии </w:t>
      </w:r>
      <w:r w:rsidR="00650153">
        <w:lastRenderedPageBreak/>
        <w:t>учитывать менталитет широкой аудитории и контролировать процесс правильного (социа</w:t>
      </w:r>
      <w:r w:rsidR="00E56AE8">
        <w:t xml:space="preserve">льно созидающего) понимания ею </w:t>
      </w:r>
      <w:r w:rsidR="00650153">
        <w:t>проблемы. Н</w:t>
      </w:r>
      <w:r>
        <w:t>еобходимой основой такого понимания должен быть язык: понятный и адекватный адресат</w:t>
      </w:r>
      <w:r w:rsidR="00A2783B">
        <w:t>у</w:t>
      </w:r>
      <w:r>
        <w:t xml:space="preserve"> СМИ. </w:t>
      </w:r>
    </w:p>
    <w:p w:rsidR="00A510BE" w:rsidRDefault="003F2C37" w:rsidP="00D64729">
      <w:r>
        <w:t xml:space="preserve">К журналистике, как к </w:t>
      </w:r>
      <w:proofErr w:type="spellStart"/>
      <w:r>
        <w:t>текстопорождающей</w:t>
      </w:r>
      <w:proofErr w:type="spellEnd"/>
      <w:r>
        <w:t xml:space="preserve"> деятельности, применима идея М.</w:t>
      </w:r>
      <w:r w:rsidR="00E56AE8">
        <w:t xml:space="preserve"> </w:t>
      </w:r>
      <w:r>
        <w:t xml:space="preserve">М. Бахтина о диалогической природе слова и понимания. </w:t>
      </w:r>
      <w:r w:rsidR="004820DF">
        <w:t xml:space="preserve">Доверие аудитории обеспечивается выполнением двух условий, вырастающих из одного корня – открытости, изначальной готовности и стремления журналистского слова к </w:t>
      </w:r>
      <w:proofErr w:type="gramStart"/>
      <w:r w:rsidR="004820DF">
        <w:t>максимальному</w:t>
      </w:r>
      <w:proofErr w:type="gramEnd"/>
      <w:r w:rsidR="004820DF">
        <w:t xml:space="preserve"> </w:t>
      </w:r>
      <w:proofErr w:type="spellStart"/>
      <w:r w:rsidR="004820DF">
        <w:t>диалогизму</w:t>
      </w:r>
      <w:proofErr w:type="spellEnd"/>
      <w:r w:rsidR="004820DF">
        <w:t>. Первое условие: журналист должен настроиться на честное выражение своей позиции. Второе: словесная ткань, в которую облекается п</w:t>
      </w:r>
      <w:r w:rsidR="00E56AE8">
        <w:t xml:space="preserve">озиция журналиста, должна быть </w:t>
      </w:r>
      <w:r w:rsidR="004820DF">
        <w:t>максимально прозрачной, чтобы честность и стремление к диалогу не разбивались о «языковой барьер».</w:t>
      </w:r>
      <w:bookmarkStart w:id="0" w:name="_GoBack"/>
      <w:bookmarkEnd w:id="0"/>
      <w:r w:rsidR="00D64729">
        <w:t xml:space="preserve"> </w:t>
      </w:r>
    </w:p>
    <w:sectPr w:rsidR="00A510BE" w:rsidSect="0023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729"/>
    <w:rsid w:val="0023580A"/>
    <w:rsid w:val="00354E15"/>
    <w:rsid w:val="003F2C37"/>
    <w:rsid w:val="004820DF"/>
    <w:rsid w:val="00650153"/>
    <w:rsid w:val="006811A3"/>
    <w:rsid w:val="00683B9A"/>
    <w:rsid w:val="00832812"/>
    <w:rsid w:val="009D7143"/>
    <w:rsid w:val="00A2783B"/>
    <w:rsid w:val="00A510BE"/>
    <w:rsid w:val="00A74569"/>
    <w:rsid w:val="00BB208D"/>
    <w:rsid w:val="00CA433C"/>
    <w:rsid w:val="00D31D97"/>
    <w:rsid w:val="00D64729"/>
    <w:rsid w:val="00D717AE"/>
    <w:rsid w:val="00DD3992"/>
    <w:rsid w:val="00DE140A"/>
    <w:rsid w:val="00E56AE8"/>
    <w:rsid w:val="00FA7374"/>
    <w:rsid w:val="00FB4A20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0F8B-2DD9-4C71-81F5-E0896BE4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</cp:lastModifiedBy>
  <cp:revision>2</cp:revision>
  <dcterms:created xsi:type="dcterms:W3CDTF">2012-04-04T06:56:00Z</dcterms:created>
  <dcterms:modified xsi:type="dcterms:W3CDTF">2012-04-04T06:56:00Z</dcterms:modified>
</cp:coreProperties>
</file>