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B6" w:rsidRDefault="001953B6" w:rsidP="001953B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</w:t>
      </w:r>
    </w:p>
    <w:p w:rsidR="001953B6" w:rsidRDefault="001953B6" w:rsidP="001953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«Путь в Казань» направлен на привлечение внимания молодых людей в возрасте 18-30 лет к работе в волонтерских отрядах для проведения Всемирной летней  Универсиады в 2013 году в Казани. </w:t>
      </w:r>
    </w:p>
    <w:p w:rsidR="001953B6" w:rsidRDefault="001953B6" w:rsidP="001953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дни проведения Всемирной летней Универсиады 2013 года в Казани планируется привлечь около 10 тысяч волонтеров» – сообщил глава дирекции МУП «Универсиада-2013» Владимир Леонов. Однако в настоящий момент не разработана система привлечения волонтеров для проведения Всемирной летней Универсиады-2013 в Казани. </w:t>
      </w:r>
      <w:r w:rsidR="007F4002">
        <w:rPr>
          <w:rFonts w:ascii="Times New Roman" w:hAnsi="Times New Roman"/>
          <w:sz w:val="28"/>
          <w:szCs w:val="28"/>
        </w:rPr>
        <w:t xml:space="preserve">Все мероприятия, которые планируется провести, можно объединить общей концепцией, которую можно выразить в предложении «Путь в Казань». Идея дороги, пути транслируется во всех мероприятиях. </w:t>
      </w:r>
    </w:p>
    <w:p w:rsidR="001953B6" w:rsidRDefault="001953B6" w:rsidP="001953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нашего проекта мы планируем размещение в городах-миллиониках  плакатов с изображением карты Российской Федерации и стрелками с направлениями город 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Казань, выход в студенческих газетах серии статей «Как Юни стал волонтером»», создание сайта, проведение promo-акции  «Автобус в Казань». </w:t>
      </w:r>
    </w:p>
    <w:p w:rsidR="001953B6" w:rsidRDefault="001953B6" w:rsidP="001953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аудиторией проекта являются молодые люди  в возрасте 18-30. </w:t>
      </w:r>
    </w:p>
    <w:p w:rsidR="001953B6" w:rsidRPr="001953B6" w:rsidRDefault="001953B6" w:rsidP="001953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География PR-проекта: PR-кампания проходит в 11 городах-миллиониках (</w:t>
      </w:r>
      <w:hyperlink r:id="rId8" w:tooltip="Санкт-Петербург" w:history="1">
        <w:r w:rsidRPr="001953B6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Санкт-Петербург</w:t>
        </w:r>
      </w:hyperlink>
      <w:r w:rsidRPr="001953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9" w:tooltip="Екатеринбург" w:history="1">
        <w:r w:rsidRPr="001953B6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Екатеринбург</w:t>
        </w:r>
      </w:hyperlink>
      <w:r w:rsidRPr="001953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10" w:tooltip="Казань" w:history="1">
        <w:r w:rsidRPr="001953B6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Казань</w:t>
        </w:r>
      </w:hyperlink>
      <w:r w:rsidRPr="001953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11" w:tooltip="Москва" w:history="1">
        <w:r w:rsidRPr="001953B6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Москва</w:t>
        </w:r>
      </w:hyperlink>
      <w:r w:rsidRPr="001953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12" w:tooltip="Нижний Новгород" w:history="1">
        <w:r w:rsidRPr="001953B6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Нижний Новгород</w:t>
        </w:r>
      </w:hyperlink>
      <w:r w:rsidRPr="001953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13" w:tooltip="Новосибирск" w:history="1">
        <w:r w:rsidRPr="001953B6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Новосибирск</w:t>
        </w:r>
      </w:hyperlink>
      <w:r w:rsidRPr="001953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14" w:tooltip="Омск" w:history="1">
        <w:r w:rsidRPr="001953B6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Омск</w:t>
        </w:r>
      </w:hyperlink>
      <w:r w:rsidRPr="001953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15" w:tooltip="Ростов-на-Дону" w:history="1">
        <w:r w:rsidRPr="001953B6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Ростов-на-Дону</w:t>
        </w:r>
      </w:hyperlink>
      <w:r w:rsidRPr="001953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16" w:tooltip="Самара" w:history="1">
        <w:r w:rsidRPr="001953B6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Самара</w:t>
        </w:r>
      </w:hyperlink>
      <w:r w:rsidRPr="001953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17" w:tooltip="Уфа" w:history="1">
        <w:r w:rsidRPr="001953B6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Уфа</w:t>
        </w:r>
      </w:hyperlink>
      <w:r w:rsidRPr="001953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18" w:tooltip="Челябинск" w:history="1">
        <w:r w:rsidRPr="001953B6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Челябинск</w:t>
        </w:r>
      </w:hyperlink>
      <w:r w:rsidRPr="001953B6">
        <w:rPr>
          <w:rFonts w:ascii="Times New Roman" w:hAnsi="Times New Roman"/>
          <w:sz w:val="28"/>
          <w:szCs w:val="28"/>
        </w:rPr>
        <w:t>).</w:t>
      </w:r>
    </w:p>
    <w:p w:rsidR="001953B6" w:rsidRDefault="001953B6" w:rsidP="001953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PR-кампании: 2011-2013 годы.  </w:t>
      </w:r>
    </w:p>
    <w:p w:rsidR="001953B6" w:rsidRDefault="001953B6" w:rsidP="00800B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953B6" w:rsidRDefault="001953B6" w:rsidP="00800B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953B6" w:rsidRDefault="001953B6" w:rsidP="00800B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953B6" w:rsidRDefault="001953B6" w:rsidP="00800B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01EB" w:rsidRDefault="001953B6" w:rsidP="00800BA7">
      <w:pPr>
        <w:spacing w:line="360" w:lineRule="auto"/>
        <w:jc w:val="center"/>
      </w:pPr>
      <w:r>
        <w:rPr>
          <w:rFonts w:ascii="Times New Roman" w:hAnsi="Times New Roman"/>
          <w:sz w:val="28"/>
          <w:szCs w:val="28"/>
        </w:rPr>
        <w:lastRenderedPageBreak/>
        <w:t xml:space="preserve"> Оглавление</w:t>
      </w:r>
    </w:p>
    <w:p w:rsidR="005A01EB" w:rsidRPr="00800BA7" w:rsidRDefault="005A01EB" w:rsidP="009E66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</w:t>
      </w:r>
      <w:r w:rsidR="009E6646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……….……….</w:t>
      </w:r>
      <w:r w:rsidR="009E6646">
        <w:rPr>
          <w:rFonts w:ascii="Times New Roman" w:hAnsi="Times New Roman"/>
          <w:sz w:val="28"/>
          <w:szCs w:val="28"/>
        </w:rPr>
        <w:t>3</w:t>
      </w:r>
    </w:p>
    <w:p w:rsidR="005A01EB" w:rsidRDefault="005A01EB" w:rsidP="009E66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Аналитический этап………………………………………………..………</w:t>
      </w:r>
      <w:r w:rsidR="009E6646">
        <w:rPr>
          <w:rFonts w:ascii="Times New Roman" w:hAnsi="Times New Roman"/>
          <w:sz w:val="28"/>
          <w:szCs w:val="28"/>
        </w:rPr>
        <w:t>…6</w:t>
      </w:r>
    </w:p>
    <w:p w:rsidR="005A01EB" w:rsidRDefault="005A01EB" w:rsidP="009E66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Исследование целевой аудитории………………………..……</w:t>
      </w:r>
      <w:r w:rsidR="009E66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</w:t>
      </w:r>
      <w:r w:rsidR="009E66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……</w:t>
      </w:r>
      <w:r w:rsidR="009E6646">
        <w:rPr>
          <w:rFonts w:ascii="Times New Roman" w:hAnsi="Times New Roman"/>
          <w:sz w:val="28"/>
          <w:szCs w:val="28"/>
        </w:rPr>
        <w:t>….6</w:t>
      </w:r>
    </w:p>
    <w:p w:rsidR="005A01EB" w:rsidRDefault="005A01EB" w:rsidP="009E66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 планирования…………………………………………….……</w:t>
      </w:r>
      <w:r w:rsidR="009E6646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……</w:t>
      </w:r>
      <w:r w:rsidR="009E6646">
        <w:rPr>
          <w:rFonts w:ascii="Times New Roman" w:hAnsi="Times New Roman"/>
          <w:sz w:val="28"/>
          <w:szCs w:val="28"/>
        </w:rPr>
        <w:t>….9</w:t>
      </w:r>
    </w:p>
    <w:p w:rsidR="005A01EB" w:rsidRDefault="005A01EB" w:rsidP="009E66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Описание креативной идеи и стратегии………………….……</w:t>
      </w:r>
      <w:r w:rsidR="009E6646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</w:t>
      </w:r>
      <w:r w:rsidR="009E66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</w:t>
      </w:r>
      <w:r w:rsidR="009E6646">
        <w:rPr>
          <w:rFonts w:ascii="Times New Roman" w:hAnsi="Times New Roman"/>
          <w:sz w:val="28"/>
          <w:szCs w:val="28"/>
        </w:rPr>
        <w:t>……9</w:t>
      </w:r>
    </w:p>
    <w:p w:rsidR="005A01EB" w:rsidRDefault="005A01EB" w:rsidP="009E66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Описание технологий и PR-операций………………………..………</w:t>
      </w:r>
      <w:r w:rsidR="009E6646">
        <w:rPr>
          <w:rFonts w:ascii="Times New Roman" w:hAnsi="Times New Roman"/>
          <w:sz w:val="28"/>
          <w:szCs w:val="28"/>
        </w:rPr>
        <w:t>..…..10</w:t>
      </w:r>
    </w:p>
    <w:p w:rsidR="005A01EB" w:rsidRDefault="005A01EB" w:rsidP="009E66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Календарный план…………………………………………………</w:t>
      </w:r>
      <w:r w:rsidR="009E66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</w:t>
      </w:r>
      <w:r w:rsidR="009E6646">
        <w:rPr>
          <w:rFonts w:ascii="Times New Roman" w:hAnsi="Times New Roman"/>
          <w:sz w:val="28"/>
          <w:szCs w:val="28"/>
        </w:rPr>
        <w:t>…….11</w:t>
      </w:r>
    </w:p>
    <w:p w:rsidR="005A01EB" w:rsidRDefault="005A01EB" w:rsidP="009E66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Этап реализации…………………………………………..…...………</w:t>
      </w:r>
      <w:r w:rsidR="009E6646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</w:t>
      </w:r>
      <w:r w:rsidR="009E664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</w:t>
      </w:r>
      <w:r w:rsidR="009E6646">
        <w:rPr>
          <w:rFonts w:ascii="Times New Roman" w:hAnsi="Times New Roman"/>
          <w:sz w:val="28"/>
          <w:szCs w:val="28"/>
        </w:rPr>
        <w:t>14</w:t>
      </w:r>
    </w:p>
    <w:p w:rsidR="005A01EB" w:rsidRDefault="005A01EB" w:rsidP="009E66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Этап оценки эффективности…………………………………</w:t>
      </w:r>
      <w:r w:rsidR="009E66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………</w:t>
      </w:r>
      <w:r w:rsidR="009E664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…..</w:t>
      </w:r>
      <w:r w:rsidR="009E6646">
        <w:rPr>
          <w:rFonts w:ascii="Times New Roman" w:hAnsi="Times New Roman"/>
          <w:sz w:val="28"/>
          <w:szCs w:val="28"/>
        </w:rPr>
        <w:t>14</w:t>
      </w:r>
    </w:p>
    <w:p w:rsidR="009E6646" w:rsidRDefault="009E6646" w:rsidP="009E66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Бюджетный план……………………………………………….…………….15</w:t>
      </w:r>
    </w:p>
    <w:p w:rsidR="005A01EB" w:rsidRDefault="005A01EB" w:rsidP="009E66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  </w:t>
      </w: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5A01EB" w:rsidRDefault="005A01EB" w:rsidP="00800BA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мая  — знаменательный день для многих ... Кто-то праздновал Всемирный день табака, кто-то отмечал Всемирный день блондинок, и совершенно точно вся Россия радовалась сообщению из  Брюсселя. Именно в этот день  Казань была объявлена столицей Всемирной летней Универсиады 2013 года. 20 членов исполкома FISU из 27 проголосовали за столицу Татарстана. </w:t>
      </w:r>
    </w:p>
    <w:p w:rsidR="005A01EB" w:rsidRDefault="005A01EB" w:rsidP="00800BA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Универсиада — международные спортивные соревнования, проводимые среди студентов международной студенческой спортивной федерацией (</w:t>
      </w:r>
      <w:r>
        <w:rPr>
          <w:rFonts w:ascii="Times New Roman" w:hAnsi="Times New Roman"/>
          <w:sz w:val="28"/>
          <w:szCs w:val="28"/>
          <w:lang w:val="en-US"/>
        </w:rPr>
        <w:t>FISU</w:t>
      </w:r>
      <w:r>
        <w:rPr>
          <w:rFonts w:ascii="Times New Roman" w:hAnsi="Times New Roman"/>
          <w:sz w:val="28"/>
          <w:szCs w:val="28"/>
        </w:rPr>
        <w:t>). Название происходит от слов «Университет» и «Олимпиада». Часто упоминается, как «Всемирные студенческие игры» и «Всемирные университетские игры».</w:t>
      </w:r>
    </w:p>
    <w:p w:rsidR="005A01EB" w:rsidRDefault="005A01EB" w:rsidP="00800BA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Планируется, что во время проведения Универсиады 2013 года в Казани будут задействованы 48 спортивных объектов и сооружений. Бюджет Универсиады-2013 в Казани составляет 604 млн. евро. В Казани уже началось строительство нового стадиона на 45 тыс. мест, Академии тенниса, Дворца водных видов спорта. Планируется возвести деревню Универсиады, в которой смогут размеситься до 10 тыс. спортсменов и около 1 тыс. человек персонала. </w:t>
      </w:r>
    </w:p>
    <w:p w:rsidR="007F4002" w:rsidRDefault="005A01EB" w:rsidP="00800BA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 одно подобное мероприятие невозможно представить без волонтеров. «В дни проведения Всемирной летней Универсиады 2013 года в Казани планируется привлечь около 10 тысяч волонтеров» - сообщил глава дирекции МУП «Универсиада-2013» Владимир Леонов. Однако в настоящий </w:t>
      </w:r>
    </w:p>
    <w:p w:rsidR="007F4002" w:rsidRDefault="007F4002" w:rsidP="007F4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F4002" w:rsidRDefault="007F4002" w:rsidP="007F4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F4002" w:rsidRDefault="007F4002" w:rsidP="007F4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7F4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момент не разработана система привлечения волонтеров для проведения Всемирной летней Универсиады-2013 в Казани. </w:t>
      </w:r>
    </w:p>
    <w:p w:rsidR="005A01EB" w:rsidRDefault="005A01EB" w:rsidP="00800BA7">
      <w:pPr>
        <w:spacing w:line="36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– информирование целевой аудитории о возможности принять участие в волонтерском движении для проведения Всемирной летней Универсиады-2013 в Казани.</w:t>
      </w:r>
    </w:p>
    <w:p w:rsidR="005A01EB" w:rsidRDefault="005A01EB" w:rsidP="00800BA7">
      <w:pPr>
        <w:spacing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 з</w:t>
      </w:r>
      <w:r>
        <w:rPr>
          <w:rFonts w:ascii="Times New Roman" w:hAnsi="Times New Roman"/>
          <w:i/>
          <w:sz w:val="28"/>
          <w:szCs w:val="28"/>
        </w:rPr>
        <w:t>адачи:</w:t>
      </w:r>
    </w:p>
    <w:p w:rsidR="005A01EB" w:rsidRDefault="007F4002" w:rsidP="00800BA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уровень осведомленности</w:t>
      </w:r>
      <w:r w:rsidR="005A01EB">
        <w:rPr>
          <w:rFonts w:ascii="Times New Roman" w:hAnsi="Times New Roman"/>
          <w:sz w:val="28"/>
          <w:szCs w:val="28"/>
        </w:rPr>
        <w:t xml:space="preserve"> целевой аудитории о волонтерских движениях и Всемирной летней  Универсиаде-2013 году;</w:t>
      </w:r>
    </w:p>
    <w:p w:rsidR="005A01EB" w:rsidRDefault="005A01EB" w:rsidP="00800BA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креативную идею и тактический план взаимодействия с целевой аудиторией;</w:t>
      </w:r>
    </w:p>
    <w:p w:rsidR="005A01EB" w:rsidRDefault="005A01EB" w:rsidP="00800BA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реализовать PR-мероприятия;</w:t>
      </w:r>
    </w:p>
    <w:p w:rsidR="005A01EB" w:rsidRDefault="005A01EB" w:rsidP="00800BA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эффективность информационного взаимодействия.</w:t>
      </w:r>
    </w:p>
    <w:p w:rsidR="007F4002" w:rsidRDefault="005A01EB" w:rsidP="00800BA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002">
        <w:rPr>
          <w:rFonts w:ascii="Times New Roman" w:hAnsi="Times New Roman"/>
          <w:i/>
          <w:sz w:val="28"/>
          <w:szCs w:val="28"/>
        </w:rPr>
        <w:t>Целевая аудитория:</w:t>
      </w:r>
      <w:r>
        <w:rPr>
          <w:rFonts w:ascii="Times New Roman" w:hAnsi="Times New Roman"/>
          <w:sz w:val="28"/>
          <w:szCs w:val="28"/>
        </w:rPr>
        <w:t xml:space="preserve"> молодые люди в  возрасте  18-30 лет. </w:t>
      </w:r>
    </w:p>
    <w:p w:rsidR="005A01EB" w:rsidRPr="007F4002" w:rsidRDefault="005A01EB" w:rsidP="00800BA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002">
        <w:rPr>
          <w:rFonts w:ascii="Times New Roman" w:hAnsi="Times New Roman"/>
          <w:i/>
          <w:sz w:val="28"/>
          <w:szCs w:val="28"/>
        </w:rPr>
        <w:t>География PR-проекта: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002">
        <w:rPr>
          <w:rFonts w:ascii="Times New Roman" w:hAnsi="Times New Roman"/>
          <w:sz w:val="28"/>
          <w:szCs w:val="28"/>
        </w:rPr>
        <w:t>PR-кампания проходит в 11 городах-миллиониках (</w:t>
      </w:r>
      <w:hyperlink r:id="rId19" w:tooltip="Санкт-Петербург" w:history="1">
        <w:r w:rsidR="007F4002" w:rsidRPr="007F4002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Санкт-Петербург</w:t>
        </w:r>
      </w:hyperlink>
      <w:r w:rsidR="007F4002" w:rsidRPr="007F4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20" w:tooltip="Екатеринбург" w:history="1">
        <w:r w:rsidRPr="007F4002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Екатеринбург</w:t>
        </w:r>
      </w:hyperlink>
      <w:r w:rsidRPr="007F4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21" w:tooltip="Казань" w:history="1">
        <w:r w:rsidRPr="007F4002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Казань</w:t>
        </w:r>
      </w:hyperlink>
      <w:r w:rsidRPr="007F4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22" w:tooltip="Москва" w:history="1">
        <w:r w:rsidRPr="007F4002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Москва</w:t>
        </w:r>
      </w:hyperlink>
      <w:r w:rsidRPr="007F4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23" w:tooltip="Нижний Новгород" w:history="1">
        <w:r w:rsidRPr="007F4002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Нижний Новгород</w:t>
        </w:r>
      </w:hyperlink>
      <w:r w:rsidRPr="007F4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24" w:tooltip="Новосибирск" w:history="1">
        <w:r w:rsidRPr="007F4002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Новосибирск</w:t>
        </w:r>
      </w:hyperlink>
      <w:r w:rsidRPr="007F4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25" w:tooltip="Омск" w:history="1">
        <w:r w:rsidRPr="007F4002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Омск</w:t>
        </w:r>
      </w:hyperlink>
      <w:r w:rsidRPr="007F4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26" w:tooltip="Ростов-на-Дону" w:history="1">
        <w:r w:rsidRPr="007F4002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Ростов-на-Дону</w:t>
        </w:r>
      </w:hyperlink>
      <w:r w:rsidRPr="007F4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27" w:tooltip="Самара" w:history="1">
        <w:r w:rsidRPr="007F4002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Самара</w:t>
        </w:r>
      </w:hyperlink>
      <w:r w:rsidRPr="007F4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28" w:tooltip="Уфа" w:history="1">
        <w:r w:rsidRPr="007F4002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Уфа</w:t>
        </w:r>
      </w:hyperlink>
      <w:r w:rsidRPr="007F4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29" w:tooltip="Челябинск" w:history="1">
        <w:r w:rsidRPr="007F4002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Челябинск</w:t>
        </w:r>
      </w:hyperlink>
      <w:r w:rsidRPr="007F4002">
        <w:rPr>
          <w:rFonts w:ascii="Times New Roman" w:hAnsi="Times New Roman"/>
          <w:sz w:val="28"/>
          <w:szCs w:val="28"/>
        </w:rPr>
        <w:t>).</w:t>
      </w:r>
    </w:p>
    <w:p w:rsidR="005A01EB" w:rsidRDefault="005A01EB" w:rsidP="007F4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002">
        <w:rPr>
          <w:rFonts w:ascii="Times New Roman" w:hAnsi="Times New Roman"/>
          <w:i/>
          <w:sz w:val="28"/>
          <w:szCs w:val="28"/>
        </w:rPr>
        <w:t>Сроки PR-кампании:</w:t>
      </w:r>
      <w:r>
        <w:rPr>
          <w:rFonts w:ascii="Times New Roman" w:hAnsi="Times New Roman"/>
          <w:sz w:val="28"/>
          <w:szCs w:val="28"/>
        </w:rPr>
        <w:t xml:space="preserve"> 2011-2013 годы. </w:t>
      </w:r>
    </w:p>
    <w:p w:rsidR="005A01EB" w:rsidRPr="007F4002" w:rsidRDefault="005A01EB" w:rsidP="007F4002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F4002">
        <w:rPr>
          <w:rFonts w:ascii="Times New Roman" w:hAnsi="Times New Roman"/>
          <w:i/>
          <w:sz w:val="28"/>
          <w:szCs w:val="28"/>
        </w:rPr>
        <w:t xml:space="preserve">Основные этапы PR-кампании: </w:t>
      </w: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Аналитический этап.</w:t>
      </w: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Этап планирования.</w:t>
      </w:r>
    </w:p>
    <w:p w:rsidR="007F4002" w:rsidRDefault="007F4002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F4002" w:rsidRDefault="007F4002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F4002" w:rsidRDefault="007F4002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F4002" w:rsidRDefault="007F4002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ab/>
        <w:t>Этап реализации.</w:t>
      </w: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Этап оценки эффективности. </w:t>
      </w: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F4002" w:rsidRDefault="007F4002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F4002" w:rsidRDefault="007F4002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F4002" w:rsidRDefault="007F4002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F4002" w:rsidRDefault="007F4002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F4002" w:rsidRDefault="007F4002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F4002" w:rsidRDefault="007F4002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F4002" w:rsidRDefault="007F4002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ab/>
        <w:t>АНАЛИТИЧЕСКИЙ ЭТАП</w:t>
      </w:r>
    </w:p>
    <w:p w:rsidR="005A01EB" w:rsidRDefault="005A01EB" w:rsidP="00800B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Исследование целевой аудитории</w:t>
      </w: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Проблема</w:t>
      </w:r>
      <w:r>
        <w:rPr>
          <w:rFonts w:ascii="Times New Roman" w:hAnsi="Times New Roman"/>
          <w:sz w:val="28"/>
          <w:szCs w:val="28"/>
        </w:rPr>
        <w:t>:  отсутствие у организаторов информации о целевых группах общественности.</w:t>
      </w: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выяснить отношение целевой аудитории к волонтерским движениям, изучить степень информированности об Универсиаде-2013 в Казани.</w:t>
      </w: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Объект:</w:t>
      </w:r>
      <w:r>
        <w:rPr>
          <w:rFonts w:ascii="Times New Roman" w:hAnsi="Times New Roman"/>
          <w:sz w:val="28"/>
          <w:szCs w:val="28"/>
        </w:rPr>
        <w:t xml:space="preserve"> молодые люди в возрасте 18-30 лет.</w:t>
      </w: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уровень информированности целевой аудитории о волонтерских движениях и Всемирной летней Универсиаде-2013 в Казани.</w:t>
      </w: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A01EB" w:rsidRDefault="005A01EB" w:rsidP="00800BA7">
      <w:pPr>
        <w:spacing w:line="36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Определить уровень знаний целевой аудитории о волонтерских движениях и Всемирной летней Универсиаде-2013 в Казани.</w:t>
      </w:r>
    </w:p>
    <w:p w:rsidR="005A01EB" w:rsidRDefault="005A01EB" w:rsidP="005120F8">
      <w:pPr>
        <w:spacing w:line="360" w:lineRule="auto"/>
        <w:ind w:left="1416" w:firstLin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Определить </w:t>
      </w:r>
      <w:r w:rsidR="005120F8"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z w:val="28"/>
          <w:szCs w:val="28"/>
        </w:rPr>
        <w:t xml:space="preserve"> целевой аудитории принять участие в работе волонтерских отрядов для проведения Всемирной л</w:t>
      </w:r>
      <w:r w:rsidR="005120F8">
        <w:rPr>
          <w:rFonts w:ascii="Times New Roman" w:hAnsi="Times New Roman"/>
          <w:sz w:val="28"/>
          <w:szCs w:val="28"/>
        </w:rPr>
        <w:t xml:space="preserve">етней Универсиады-2013 в Казани, процент респондентов, которые готовы принять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5120F8">
        <w:rPr>
          <w:rFonts w:ascii="Times New Roman" w:hAnsi="Times New Roman"/>
          <w:sz w:val="28"/>
          <w:szCs w:val="28"/>
        </w:rPr>
        <w:t xml:space="preserve">участие в работе волонтерских отрядов. </w:t>
      </w: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Гипотезы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A01EB" w:rsidRDefault="005120F8" w:rsidP="005120F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50% респондентов</w:t>
      </w:r>
      <w:r w:rsidR="005A01EB">
        <w:rPr>
          <w:rFonts w:ascii="Times New Roman" w:hAnsi="Times New Roman"/>
          <w:sz w:val="28"/>
          <w:szCs w:val="28"/>
        </w:rPr>
        <w:t xml:space="preserve"> информирован</w:t>
      </w:r>
      <w:r>
        <w:rPr>
          <w:rFonts w:ascii="Times New Roman" w:hAnsi="Times New Roman"/>
          <w:sz w:val="28"/>
          <w:szCs w:val="28"/>
        </w:rPr>
        <w:t>ы</w:t>
      </w:r>
      <w:r w:rsidR="005A01EB">
        <w:rPr>
          <w:rFonts w:ascii="Times New Roman" w:hAnsi="Times New Roman"/>
          <w:sz w:val="28"/>
          <w:szCs w:val="28"/>
        </w:rPr>
        <w:t xml:space="preserve"> о волонтерских движениях и Всемирной летней Универсиаде в 2013 году в Казани.</w:t>
      </w:r>
    </w:p>
    <w:p w:rsidR="005120F8" w:rsidRDefault="005120F8" w:rsidP="005120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120F8" w:rsidRDefault="005120F8" w:rsidP="005120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120F8" w:rsidRDefault="005120F8" w:rsidP="005120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ind w:left="1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5120F8">
        <w:rPr>
          <w:rFonts w:ascii="Times New Roman" w:hAnsi="Times New Roman"/>
          <w:sz w:val="28"/>
          <w:szCs w:val="28"/>
        </w:rPr>
        <w:t>25% р</w:t>
      </w:r>
      <w:r>
        <w:rPr>
          <w:rFonts w:ascii="Times New Roman" w:hAnsi="Times New Roman"/>
          <w:sz w:val="28"/>
          <w:szCs w:val="28"/>
        </w:rPr>
        <w:t>еспондент</w:t>
      </w:r>
      <w:r w:rsidR="005120F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проявят желание принять участие в работе волонтерских отрядов для проведения Всемирной летней Универсиады-2013 в Казани</w:t>
      </w: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Инструмент </w:t>
      </w:r>
      <w:r>
        <w:rPr>
          <w:rFonts w:ascii="Times New Roman" w:hAnsi="Times New Roman"/>
          <w:sz w:val="28"/>
          <w:szCs w:val="28"/>
        </w:rPr>
        <w:t>– анкета (Приложение №1).</w:t>
      </w: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Интерпретация основных понятий</w:t>
      </w:r>
      <w:r>
        <w:rPr>
          <w:rFonts w:ascii="Times New Roman" w:hAnsi="Times New Roman"/>
          <w:sz w:val="28"/>
          <w:szCs w:val="28"/>
        </w:rPr>
        <w:t>:</w:t>
      </w: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r w:rsidR="005120F8">
        <w:rPr>
          <w:rFonts w:ascii="Times New Roman" w:hAnsi="Times New Roman"/>
          <w:sz w:val="28"/>
          <w:szCs w:val="28"/>
        </w:rPr>
        <w:t>осведомленности</w:t>
      </w:r>
      <w:r>
        <w:rPr>
          <w:rFonts w:ascii="Times New Roman" w:hAnsi="Times New Roman"/>
          <w:sz w:val="28"/>
          <w:szCs w:val="28"/>
        </w:rPr>
        <w:t xml:space="preserve"> – это количество и качество достоверных сведений о волонтерских движениях и Всемирной летней Универсиаде-2013 в Казани, которыми располагают респонденты. Выделяется низкий, средний и высокий уровень информированности. </w:t>
      </w: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группы общественности – молодые люди в возрасте 18-30 лет. </w:t>
      </w:r>
    </w:p>
    <w:p w:rsidR="005A01EB" w:rsidRDefault="005120F8" w:rsidP="00106D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Генеральная совокупность – 200</w:t>
      </w:r>
      <w:r w:rsidR="00106D1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 w:rsidR="00106D1D">
        <w:rPr>
          <w:rFonts w:ascii="Times New Roman" w:hAnsi="Times New Roman"/>
          <w:sz w:val="28"/>
          <w:szCs w:val="28"/>
        </w:rPr>
        <w:t xml:space="preserve"> человек. </w:t>
      </w:r>
      <w:r w:rsidR="005A01EB">
        <w:rPr>
          <w:rFonts w:ascii="Times New Roman" w:hAnsi="Times New Roman"/>
          <w:sz w:val="28"/>
          <w:szCs w:val="28"/>
        </w:rPr>
        <w:t xml:space="preserve">Выборочная совокупность – </w:t>
      </w:r>
      <w:r w:rsidR="00106D1D">
        <w:rPr>
          <w:rFonts w:ascii="Times New Roman" w:hAnsi="Times New Roman"/>
          <w:sz w:val="28"/>
          <w:szCs w:val="28"/>
        </w:rPr>
        <w:t xml:space="preserve">200 </w:t>
      </w:r>
      <w:r w:rsidR="005A01EB">
        <w:rPr>
          <w:rFonts w:ascii="Times New Roman" w:hAnsi="Times New Roman"/>
          <w:sz w:val="28"/>
          <w:szCs w:val="28"/>
        </w:rPr>
        <w:t xml:space="preserve"> респондентов. </w:t>
      </w: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Аналитическая записка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01EB" w:rsidRDefault="005A01EB" w:rsidP="00800BA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анкетирования (приложение №2) подтвердили гипотезы, выдвинутые ранее. Большинство респондентов (79%) знают о волонтерских движениях,   64%  отпрошенных относятся к ним положительно, соответственно позитивно воспримут </w:t>
      </w:r>
      <w:r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</w:rPr>
        <w:t xml:space="preserve">-мероприятия. </w:t>
      </w:r>
    </w:p>
    <w:p w:rsidR="00106D1D" w:rsidRDefault="005A01EB" w:rsidP="00800BA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52% респондентов знают о таком мероприятии, как Универсиада, соответственно необходимо выстроить грамотную работу со СМИ для информирования целевой аудитории о  предстоящем мероприятии. 73%  респондентов знают, что Всемирная летняя Универсиада-2013 будет </w:t>
      </w:r>
    </w:p>
    <w:p w:rsidR="00106D1D" w:rsidRDefault="00106D1D" w:rsidP="00106D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6D1D" w:rsidRDefault="00106D1D" w:rsidP="00106D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6D1D" w:rsidRDefault="00106D1D" w:rsidP="00106D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106D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проходить в городе Казань, 93%  опрошенных проявили интерес к этому мероприятию.</w:t>
      </w:r>
    </w:p>
    <w:p w:rsidR="005A01EB" w:rsidRDefault="005A01EB" w:rsidP="00800BA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Несмотря на то, что в волонтерских движениях принимали участие всего 26% респондентов,  64% опрошенных изъявили желание участвовать в работе волонтерских  отрядов для проведения Универсиады-2013. </w:t>
      </w:r>
    </w:p>
    <w:p w:rsidR="005A01EB" w:rsidRDefault="005A01EB" w:rsidP="00800BA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6D1D" w:rsidRDefault="00106D1D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6D1D" w:rsidRDefault="00106D1D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6D1D" w:rsidRDefault="00106D1D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6D1D" w:rsidRDefault="00106D1D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6D1D" w:rsidRDefault="00106D1D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6D1D" w:rsidRDefault="00106D1D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6D1D" w:rsidRDefault="00106D1D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6D1D" w:rsidRDefault="00106D1D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3.ЭТАП ПЛАНИРОВАНИЯ</w:t>
      </w:r>
    </w:p>
    <w:p w:rsidR="005A01EB" w:rsidRDefault="005A01EB" w:rsidP="00800B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Описание креативной идеи и стратегии</w:t>
      </w:r>
    </w:p>
    <w:p w:rsidR="005A01EB" w:rsidRDefault="005A01EB" w:rsidP="00800B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«ПУТЬ В КАЗАНЬ»</w:t>
      </w: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Всемирная летняя Универсиада –  грандиозное событие, требующее колоссальных организационных усилий. Ни одно мероприятие такого рода не проходит без участия волонтеров. </w:t>
      </w:r>
    </w:p>
    <w:p w:rsidR="005A01EB" w:rsidRDefault="005A01EB" w:rsidP="00800BA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Идею нашего проекта можно выразить в предложении: «Путь в Казань». </w:t>
      </w:r>
    </w:p>
    <w:p w:rsidR="005A01EB" w:rsidRDefault="005A01EB" w:rsidP="00800BA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аудитории будет транслироваться всевозможные пути на Всемирную летнюю Универсиаду-2013: в городах будут размещены биллборды-карты России с направлением город 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Казань, в студенческих СМИ  выйдет серия статей, в которых рассказывается как Юни, символ Универсиады-2013, стал волонтером, и в конце ключевого мероприятия, promo-акции  «Автобус в Казань», автобус с «волонтерами»-промоуторами  «отправится в Казань на Всемирную летнюю Универсиаду-2013». </w:t>
      </w:r>
    </w:p>
    <w:p w:rsidR="005A01EB" w:rsidRDefault="005A01EB" w:rsidP="00800BA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Стратегия: комплекс мероприятий (выход  серии статей «Как Юни стал волонтером», проведение promo-акции  «Автобус в Казань»), разработанный автором проекта, направлен на привлечение внимания целевой аудитории  к формированию волонтерских отрядов и возможности принятия в них участие для проведения Всемирной летней Универсиады в 2013 году в Казани. </w:t>
      </w:r>
    </w:p>
    <w:p w:rsidR="00106D1D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 волонтерам будут вручаться  «билеты в Казань» </w:t>
      </w:r>
    </w:p>
    <w:p w:rsidR="00106D1D" w:rsidRDefault="00106D1D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6D1D" w:rsidRDefault="00106D1D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6D1D" w:rsidRDefault="00106D1D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промоутерами в футболах «Я - волонтер» на promo-акции  «Автобус в Казань». «Билет в Казань» - двухстронняя полноцветная листовка 4х4 формата А6, на одной из сторон размещается информация об Универсиаде, на другой – календарь.</w:t>
      </w: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Описание технологий и PR-операций</w:t>
      </w:r>
    </w:p>
    <w:p w:rsidR="00106D1D" w:rsidRDefault="00106D1D" w:rsidP="00106D1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46B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Налаживание контактов с вузами</w:t>
      </w:r>
      <w:r w:rsidR="00AD75C8">
        <w:rPr>
          <w:rFonts w:ascii="Times New Roman" w:hAnsi="Times New Roman"/>
          <w:sz w:val="28"/>
          <w:szCs w:val="28"/>
        </w:rPr>
        <w:t>, что способствует интеграции вузов России, обмен</w:t>
      </w:r>
      <w:r w:rsidR="00402094">
        <w:rPr>
          <w:rFonts w:ascii="Times New Roman" w:hAnsi="Times New Roman"/>
          <w:sz w:val="28"/>
          <w:szCs w:val="28"/>
        </w:rPr>
        <w:t>у</w:t>
      </w:r>
      <w:r w:rsidR="00AD75C8">
        <w:rPr>
          <w:rFonts w:ascii="Times New Roman" w:hAnsi="Times New Roman"/>
          <w:sz w:val="28"/>
          <w:szCs w:val="28"/>
        </w:rPr>
        <w:t xml:space="preserve"> опытом,</w:t>
      </w:r>
      <w:r w:rsidR="00402094">
        <w:rPr>
          <w:rFonts w:ascii="Times New Roman" w:hAnsi="Times New Roman"/>
          <w:sz w:val="28"/>
          <w:szCs w:val="28"/>
        </w:rPr>
        <w:t xml:space="preserve"> и показателю социальной активности вузов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A01EB" w:rsidRDefault="00402094" w:rsidP="00800BA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A01EB">
        <w:rPr>
          <w:rFonts w:ascii="Times New Roman" w:hAnsi="Times New Roman"/>
          <w:sz w:val="28"/>
          <w:szCs w:val="28"/>
        </w:rPr>
        <w:t xml:space="preserve">. Размещение в </w:t>
      </w:r>
      <w:r>
        <w:rPr>
          <w:rFonts w:ascii="Times New Roman" w:hAnsi="Times New Roman"/>
          <w:sz w:val="28"/>
          <w:szCs w:val="28"/>
        </w:rPr>
        <w:t xml:space="preserve">крупнейших вузах в </w:t>
      </w:r>
      <w:r w:rsidR="005A01EB">
        <w:rPr>
          <w:rFonts w:ascii="Times New Roman" w:hAnsi="Times New Roman"/>
          <w:sz w:val="28"/>
          <w:szCs w:val="28"/>
        </w:rPr>
        <w:t xml:space="preserve">городах-миллиониках </w:t>
      </w:r>
      <w:r w:rsidR="005A01EB" w:rsidRPr="00106D1D">
        <w:rPr>
          <w:rFonts w:ascii="Times New Roman" w:hAnsi="Times New Roman"/>
          <w:sz w:val="28"/>
          <w:szCs w:val="28"/>
        </w:rPr>
        <w:t>(</w:t>
      </w:r>
      <w:hyperlink r:id="rId30" w:tooltip="Санкт-Петербург" w:history="1">
        <w:r w:rsidR="00106D1D" w:rsidRPr="00106D1D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Санкт-Петербург</w:t>
        </w:r>
      </w:hyperlink>
      <w:r w:rsidR="00106D1D" w:rsidRPr="00106D1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106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31" w:tooltip="Екатеринбург" w:history="1">
        <w:r w:rsidR="005A01EB" w:rsidRPr="00106D1D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Екатеринбург</w:t>
        </w:r>
      </w:hyperlink>
      <w:r w:rsidR="005A01EB" w:rsidRPr="00106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32" w:tooltip="Казань" w:history="1">
        <w:r w:rsidR="005A01EB" w:rsidRPr="00106D1D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Казань</w:t>
        </w:r>
      </w:hyperlink>
      <w:r w:rsidR="005A01EB" w:rsidRPr="00106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33" w:tooltip="Москва" w:history="1">
        <w:r w:rsidR="005A01EB" w:rsidRPr="00106D1D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Москва</w:t>
        </w:r>
      </w:hyperlink>
      <w:r w:rsidR="005A01EB" w:rsidRPr="00106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34" w:tooltip="Нижний Новгород" w:history="1">
        <w:r w:rsidR="005A01EB" w:rsidRPr="00106D1D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Нижний Новгород</w:t>
        </w:r>
      </w:hyperlink>
      <w:r w:rsidR="005A01EB" w:rsidRPr="00106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35" w:tooltip="Новосибирск" w:history="1">
        <w:r w:rsidR="005A01EB" w:rsidRPr="00106D1D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Новосибирск</w:t>
        </w:r>
      </w:hyperlink>
      <w:r w:rsidR="005A01EB" w:rsidRPr="00106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36" w:tooltip="Омск" w:history="1">
        <w:r w:rsidR="005A01EB" w:rsidRPr="00106D1D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Омск</w:t>
        </w:r>
      </w:hyperlink>
      <w:r w:rsidR="005A01EB" w:rsidRPr="00106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37" w:tooltip="Ростов-на-Дону" w:history="1">
        <w:r w:rsidR="005A01EB" w:rsidRPr="00106D1D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Ростов-на-Дону</w:t>
        </w:r>
      </w:hyperlink>
      <w:r w:rsidR="005A01EB" w:rsidRPr="00106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38" w:tooltip="Самара" w:history="1">
        <w:r w:rsidR="005A01EB" w:rsidRPr="00106D1D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Самара</w:t>
        </w:r>
      </w:hyperlink>
      <w:r w:rsidR="005A01EB" w:rsidRPr="00106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39" w:tooltip="Уфа" w:history="1">
        <w:r w:rsidR="005A01EB" w:rsidRPr="00106D1D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Уфа</w:t>
        </w:r>
      </w:hyperlink>
      <w:r w:rsidR="005A01EB" w:rsidRPr="00106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40" w:tooltip="Челябинск" w:history="1">
        <w:r w:rsidR="005A01EB" w:rsidRPr="00106D1D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Челябинск</w:t>
        </w:r>
      </w:hyperlink>
      <w:r w:rsidR="005A01EB" w:rsidRPr="00106D1D">
        <w:rPr>
          <w:rFonts w:ascii="Times New Roman" w:hAnsi="Times New Roman"/>
          <w:sz w:val="28"/>
          <w:szCs w:val="28"/>
        </w:rPr>
        <w:t>)</w:t>
      </w:r>
      <w:r w:rsidR="005A0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плакатов</w:t>
      </w:r>
      <w:r w:rsidR="005A01EB">
        <w:rPr>
          <w:rFonts w:ascii="Times New Roman" w:hAnsi="Times New Roman"/>
          <w:sz w:val="28"/>
          <w:szCs w:val="28"/>
        </w:rPr>
        <w:t xml:space="preserve"> с изображением карты Российской Федерации и стрелками с направлениями город  </w:t>
      </w:r>
      <w:r w:rsidR="005A01EB">
        <w:rPr>
          <w:rFonts w:ascii="Times New Roman" w:hAnsi="Times New Roman"/>
          <w:sz w:val="28"/>
          <w:szCs w:val="28"/>
          <w:lang w:val="en-US"/>
        </w:rPr>
        <w:t>N</w:t>
      </w:r>
      <w:r w:rsidR="005A01EB">
        <w:rPr>
          <w:rFonts w:ascii="Times New Roman" w:hAnsi="Times New Roman"/>
          <w:sz w:val="28"/>
          <w:szCs w:val="28"/>
        </w:rPr>
        <w:t xml:space="preserve"> – Казань. (Приложение №3)</w:t>
      </w:r>
    </w:p>
    <w:p w:rsidR="00402094" w:rsidRDefault="00402094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01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Взаимодействие со студенческими СМИ: в</w:t>
      </w:r>
      <w:r w:rsidR="005A01EB">
        <w:rPr>
          <w:rFonts w:ascii="Times New Roman" w:hAnsi="Times New Roman"/>
          <w:sz w:val="28"/>
          <w:szCs w:val="28"/>
        </w:rPr>
        <w:t xml:space="preserve">ыход в студенческих газетах серии статей «Как Юни стал волонтером»», посвященных Всемирной летней Универсиаде в 2013 году в Казани. На первом этапе главный персонаж и символ Универсиады-2013, Юни, узнает  </w:t>
      </w:r>
      <w:r>
        <w:rPr>
          <w:rFonts w:ascii="Times New Roman" w:hAnsi="Times New Roman"/>
          <w:sz w:val="28"/>
          <w:szCs w:val="28"/>
        </w:rPr>
        <w:t>о</w:t>
      </w:r>
      <w:r w:rsidR="005A01EB">
        <w:rPr>
          <w:rFonts w:ascii="Times New Roman" w:hAnsi="Times New Roman"/>
          <w:sz w:val="28"/>
          <w:szCs w:val="28"/>
        </w:rPr>
        <w:t xml:space="preserve">бщую  информация  о предстоящем мероприятии, о волонтерском движении и возможности принять в нем участие, на втором этапе - дается уже более подробная информация о формировании волонтерских отрядов, затем Юни получает «билет в Казань» (приложение №4). На более поздних этапах работы со СМИ в печатных изданиях появляется изображение Юни с билетом в лапках с </w:t>
      </w:r>
    </w:p>
    <w:p w:rsidR="00402094" w:rsidRDefault="00402094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2094" w:rsidRDefault="00402094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2094" w:rsidRDefault="00402094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2094" w:rsidRDefault="00402094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предложением присоединиться к волонтерскому движению. </w:t>
      </w: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Создание сайта (приложение №5), на котором потенциальные волонтеры смогут найти подробную информацию о формировании волонтерских отрядов для работы на Всемирной летней Универсиаде в 2013 году в Казани и требованиях, предъявляемых волонтерам. </w:t>
      </w: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Проведение promo-акции  «Автобус в Казань». Акция направлена на привлечение внимания к формированию волонтерских движений и возможности принять в них участие для проведения Всемирной летней Универсиады в 2013 году в Казани. На площади перед крупнейшими университетами городов-участников  пройдут концерты, посвященные предстоящей Универсиаде, на которых выступят коллективы вузов. Рядом со сценой будет расположен  автобус, на котором будут размещ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ны рекламные  щиты, копирующие наружную рекламу (карта России с направлениями в Казань). Восемь промоутеров в футболках «Я - волонтер» во главе с Юни, символом Универсиады, раздают «билеты в Казань». В конце концерта промоуторы-«волонтеры» садятся в автобус и под аплодисменты зрителей «уезжают в Казань». </w:t>
      </w:r>
    </w:p>
    <w:p w:rsidR="005A01EB" w:rsidRDefault="005A01EB" w:rsidP="00800B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Календарный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7"/>
        <w:gridCol w:w="2559"/>
        <w:gridCol w:w="1598"/>
        <w:gridCol w:w="2787"/>
      </w:tblGrid>
      <w:tr w:rsidR="005A01EB" w:rsidTr="00800BA7">
        <w:tc>
          <w:tcPr>
            <w:tcW w:w="2384" w:type="dxa"/>
          </w:tcPr>
          <w:p w:rsidR="005A01EB" w:rsidRDefault="005A01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этапа, фазы</w:t>
            </w:r>
          </w:p>
        </w:tc>
        <w:tc>
          <w:tcPr>
            <w:tcW w:w="2664" w:type="dxa"/>
          </w:tcPr>
          <w:p w:rsidR="005A01EB" w:rsidRDefault="005A01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этапа</w:t>
            </w:r>
          </w:p>
        </w:tc>
        <w:tc>
          <w:tcPr>
            <w:tcW w:w="1598" w:type="dxa"/>
          </w:tcPr>
          <w:p w:rsidR="005A01EB" w:rsidRDefault="005A01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25" w:type="dxa"/>
          </w:tcPr>
          <w:p w:rsidR="005A01EB" w:rsidRDefault="005A01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Отчётность</w:t>
            </w:r>
          </w:p>
        </w:tc>
      </w:tr>
      <w:tr w:rsidR="005A01EB" w:rsidTr="00800BA7">
        <w:tc>
          <w:tcPr>
            <w:tcW w:w="9571" w:type="dxa"/>
            <w:gridSpan w:val="4"/>
          </w:tcPr>
          <w:p w:rsidR="005A01EB" w:rsidRDefault="005A01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Этап: Аналитический</w:t>
            </w:r>
          </w:p>
        </w:tc>
      </w:tr>
      <w:tr w:rsidR="005A01EB" w:rsidTr="00800BA7">
        <w:tc>
          <w:tcPr>
            <w:tcW w:w="2384" w:type="dxa"/>
          </w:tcPr>
          <w:p w:rsidR="005A01EB" w:rsidRDefault="005A01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1.Фаза постановки проблемы</w:t>
            </w:r>
          </w:p>
        </w:tc>
        <w:tc>
          <w:tcPr>
            <w:tcW w:w="2664" w:type="dxa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Исследование СМИ и Интернета для поиска актуальной и социально-значимой темы.</w:t>
            </w:r>
          </w:p>
        </w:tc>
        <w:tc>
          <w:tcPr>
            <w:tcW w:w="1598" w:type="dxa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2009</w:t>
            </w:r>
          </w:p>
        </w:tc>
        <w:tc>
          <w:tcPr>
            <w:tcW w:w="2925" w:type="dxa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Найдена  тема: </w:t>
            </w:r>
          </w:p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волонтерских отрядов для проведения Универсиады-2013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Казани.</w:t>
            </w:r>
          </w:p>
        </w:tc>
      </w:tr>
      <w:tr w:rsidR="005A01EB" w:rsidTr="00800BA7">
        <w:tc>
          <w:tcPr>
            <w:tcW w:w="2384" w:type="dxa"/>
          </w:tcPr>
          <w:p w:rsidR="005A01EB" w:rsidRDefault="005A01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2.Фаза ситуационного анализа</w:t>
            </w:r>
          </w:p>
          <w:p w:rsidR="005A01EB" w:rsidRDefault="005A01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Исследование целевой аудитории проекта</w:t>
            </w:r>
          </w:p>
        </w:tc>
        <w:tc>
          <w:tcPr>
            <w:tcW w:w="1598" w:type="dxa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2009 </w:t>
            </w:r>
          </w:p>
        </w:tc>
        <w:tc>
          <w:tcPr>
            <w:tcW w:w="2925" w:type="dxa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Заполненные анкеты</w:t>
            </w:r>
          </w:p>
        </w:tc>
      </w:tr>
      <w:tr w:rsidR="005A01EB" w:rsidTr="00800BA7">
        <w:tc>
          <w:tcPr>
            <w:tcW w:w="2384" w:type="dxa"/>
          </w:tcPr>
          <w:p w:rsidR="005A01EB" w:rsidRDefault="005A01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3.Фаза: формирование идеи и стратегии проекта</w:t>
            </w:r>
          </w:p>
        </w:tc>
        <w:tc>
          <w:tcPr>
            <w:tcW w:w="2664" w:type="dxa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мозгового штурма для получения идеи проекта и формирования стратегии проекта.</w:t>
            </w:r>
          </w:p>
        </w:tc>
        <w:tc>
          <w:tcPr>
            <w:tcW w:w="1598" w:type="dxa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2009 </w:t>
            </w:r>
          </w:p>
        </w:tc>
        <w:tc>
          <w:tcPr>
            <w:tcW w:w="2925" w:type="dxa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Сформированы и описаны: идея, стратегия, комплекс основных PR-операций и мероприятий.</w:t>
            </w:r>
          </w:p>
        </w:tc>
      </w:tr>
      <w:tr w:rsidR="005A01EB" w:rsidTr="00800BA7">
        <w:tc>
          <w:tcPr>
            <w:tcW w:w="9571" w:type="dxa"/>
            <w:gridSpan w:val="4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Этап: планирования</w:t>
            </w:r>
          </w:p>
        </w:tc>
      </w:tr>
      <w:tr w:rsidR="005A01EB" w:rsidTr="00800BA7">
        <w:tc>
          <w:tcPr>
            <w:tcW w:w="2384" w:type="dxa"/>
          </w:tcPr>
          <w:p w:rsidR="005A01EB" w:rsidRDefault="005A01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1.Фаза: календарное планирование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64" w:type="dxa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таблицы по планированию всех фаз проекта.  </w:t>
            </w:r>
          </w:p>
        </w:tc>
        <w:tc>
          <w:tcPr>
            <w:tcW w:w="1598" w:type="dxa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2009</w:t>
            </w:r>
          </w:p>
        </w:tc>
        <w:tc>
          <w:tcPr>
            <w:tcW w:w="2925" w:type="dxa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Составленный календарный план.</w:t>
            </w:r>
          </w:p>
        </w:tc>
      </w:tr>
      <w:tr w:rsidR="005A01EB" w:rsidTr="00800BA7">
        <w:tc>
          <w:tcPr>
            <w:tcW w:w="2384" w:type="dxa"/>
          </w:tcPr>
          <w:p w:rsidR="005A01EB" w:rsidRDefault="005A01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2.Фаза: бюджетное планирование.</w:t>
            </w:r>
          </w:p>
        </w:tc>
        <w:tc>
          <w:tcPr>
            <w:tcW w:w="2664" w:type="dxa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 финансовых ресурсов проекта,  оптимизация расходов.</w:t>
            </w:r>
          </w:p>
        </w:tc>
        <w:tc>
          <w:tcPr>
            <w:tcW w:w="1598" w:type="dxa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2009</w:t>
            </w:r>
          </w:p>
        </w:tc>
        <w:tc>
          <w:tcPr>
            <w:tcW w:w="2925" w:type="dxa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Бюджетный план</w:t>
            </w:r>
          </w:p>
        </w:tc>
      </w:tr>
      <w:tr w:rsidR="005A01EB" w:rsidTr="00800BA7">
        <w:tc>
          <w:tcPr>
            <w:tcW w:w="9571" w:type="dxa"/>
            <w:gridSpan w:val="4"/>
          </w:tcPr>
          <w:p w:rsidR="005A01EB" w:rsidRDefault="005A01EB">
            <w:pPr>
              <w:pStyle w:val="1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Этап:  реализация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5A01EB" w:rsidTr="00800BA7">
        <w:tc>
          <w:tcPr>
            <w:tcW w:w="2384" w:type="dxa"/>
          </w:tcPr>
          <w:p w:rsidR="005A01EB" w:rsidRDefault="005A01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1.Подготовка к реализации.</w:t>
            </w:r>
          </w:p>
        </w:tc>
        <w:tc>
          <w:tcPr>
            <w:tcW w:w="2664" w:type="dxa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Распечатка «билетов в Казань» и плакатов, подготовка одежды для промоутеров,  написание статей.</w:t>
            </w:r>
          </w:p>
        </w:tc>
        <w:tc>
          <w:tcPr>
            <w:tcW w:w="1598" w:type="dxa"/>
          </w:tcPr>
          <w:p w:rsidR="005A01EB" w:rsidRDefault="005A01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недели</w:t>
            </w:r>
          </w:p>
        </w:tc>
        <w:tc>
          <w:tcPr>
            <w:tcW w:w="2925" w:type="dxa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Распечатанные «билеты в Казань», подготовленная одежда для промоутеров, написанные статьи.</w:t>
            </w:r>
          </w:p>
        </w:tc>
      </w:tr>
      <w:tr w:rsidR="005A01EB" w:rsidTr="00800BA7">
        <w:tc>
          <w:tcPr>
            <w:tcW w:w="2384" w:type="dxa"/>
          </w:tcPr>
          <w:p w:rsidR="005A01EB" w:rsidRDefault="005A01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2.Размещение  биллбордов  </w:t>
            </w:r>
          </w:p>
        </w:tc>
        <w:tc>
          <w:tcPr>
            <w:tcW w:w="2664" w:type="dxa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макетов, заказ рекламных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площадей.</w:t>
            </w:r>
          </w:p>
        </w:tc>
        <w:tc>
          <w:tcPr>
            <w:tcW w:w="1598" w:type="dxa"/>
          </w:tcPr>
          <w:p w:rsidR="005A01EB" w:rsidRDefault="005A01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925" w:type="dxa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биллборды  с изображением карты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РФ  и стрелками с направлениями город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Казань.</w:t>
            </w:r>
          </w:p>
        </w:tc>
      </w:tr>
      <w:tr w:rsidR="005A01EB" w:rsidTr="00800BA7">
        <w:tc>
          <w:tcPr>
            <w:tcW w:w="2384" w:type="dxa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Выход серии статей «Как Юни стал волонтером»</w:t>
            </w:r>
          </w:p>
        </w:tc>
        <w:tc>
          <w:tcPr>
            <w:tcW w:w="2664" w:type="dxa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статей в студенческих СМИ </w:t>
            </w:r>
          </w:p>
        </w:tc>
        <w:tc>
          <w:tcPr>
            <w:tcW w:w="1598" w:type="dxa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месяца</w:t>
            </w:r>
          </w:p>
        </w:tc>
        <w:tc>
          <w:tcPr>
            <w:tcW w:w="2925" w:type="dxa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Напечатанные статьи</w:t>
            </w:r>
          </w:p>
        </w:tc>
      </w:tr>
      <w:tr w:rsidR="005A01EB" w:rsidTr="00800BA7">
        <w:tc>
          <w:tcPr>
            <w:tcW w:w="2384" w:type="dxa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Создание сайта</w:t>
            </w:r>
          </w:p>
        </w:tc>
        <w:tc>
          <w:tcPr>
            <w:tcW w:w="2664" w:type="dxa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дизайна, запуск сайта</w:t>
            </w:r>
          </w:p>
        </w:tc>
        <w:tc>
          <w:tcPr>
            <w:tcW w:w="1598" w:type="dxa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925" w:type="dxa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</w:tr>
      <w:tr w:rsidR="005A01EB" w:rsidTr="00800BA7">
        <w:tc>
          <w:tcPr>
            <w:tcW w:w="2384" w:type="dxa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5.Проведение promo-акции  «Автобус в Казань».</w:t>
            </w:r>
          </w:p>
        </w:tc>
        <w:tc>
          <w:tcPr>
            <w:tcW w:w="2664" w:type="dxa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Аренда автобусов, размещение плакатов, создание праздничной программы, раздача «билетов в Казань». </w:t>
            </w:r>
          </w:p>
        </w:tc>
        <w:tc>
          <w:tcPr>
            <w:tcW w:w="1598" w:type="dxa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2925" w:type="dxa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</w:tr>
      <w:tr w:rsidR="005A01EB" w:rsidTr="00800BA7">
        <w:tc>
          <w:tcPr>
            <w:tcW w:w="9571" w:type="dxa"/>
            <w:gridSpan w:val="4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     Этап: оценка эффективности.</w:t>
            </w:r>
          </w:p>
        </w:tc>
      </w:tr>
      <w:tr w:rsidR="005A01EB" w:rsidTr="00800BA7">
        <w:tc>
          <w:tcPr>
            <w:tcW w:w="2384" w:type="dxa"/>
          </w:tcPr>
          <w:p w:rsidR="005A01EB" w:rsidRDefault="005A01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1.Подготовительная фаза</w:t>
            </w:r>
          </w:p>
        </w:tc>
        <w:tc>
          <w:tcPr>
            <w:tcW w:w="2664" w:type="dxa"/>
          </w:tcPr>
          <w:p w:rsidR="005A01EB" w:rsidRDefault="005A01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критериев оценки эффективности</w:t>
            </w:r>
          </w:p>
        </w:tc>
        <w:tc>
          <w:tcPr>
            <w:tcW w:w="1598" w:type="dxa"/>
          </w:tcPr>
          <w:p w:rsidR="005A01EB" w:rsidRDefault="005A01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день </w:t>
            </w:r>
          </w:p>
        </w:tc>
        <w:tc>
          <w:tcPr>
            <w:tcW w:w="2925" w:type="dxa"/>
          </w:tcPr>
          <w:p w:rsidR="005A01EB" w:rsidRDefault="005A01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Составленные критерии</w:t>
            </w:r>
          </w:p>
        </w:tc>
      </w:tr>
      <w:tr w:rsidR="005A01EB" w:rsidTr="00800BA7">
        <w:tc>
          <w:tcPr>
            <w:tcW w:w="2384" w:type="dxa"/>
          </w:tcPr>
          <w:p w:rsidR="005A01EB" w:rsidRDefault="005A01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Оценка эффективности</w:t>
            </w:r>
          </w:p>
        </w:tc>
        <w:tc>
          <w:tcPr>
            <w:tcW w:w="2664" w:type="dxa"/>
          </w:tcPr>
          <w:p w:rsidR="005A01EB" w:rsidRDefault="005A01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Собственно оценка эффективности</w:t>
            </w:r>
          </w:p>
        </w:tc>
        <w:tc>
          <w:tcPr>
            <w:tcW w:w="1598" w:type="dxa"/>
          </w:tcPr>
          <w:p w:rsidR="005A01EB" w:rsidRDefault="005A01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925" w:type="dxa"/>
          </w:tcPr>
          <w:p w:rsidR="005A01EB" w:rsidRDefault="005A01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Эффективность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/>
                <w:sz w:val="28"/>
                <w:szCs w:val="28"/>
              </w:rPr>
              <w:t>-мероприятий оценена</w:t>
            </w:r>
          </w:p>
        </w:tc>
      </w:tr>
    </w:tbl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2094" w:rsidRDefault="00402094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2094" w:rsidRDefault="00402094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2094" w:rsidRDefault="00402094" w:rsidP="00800B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DA1A9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ab/>
        <w:t>ЭТАП РЕАЛИЗАЦИИ</w:t>
      </w:r>
    </w:p>
    <w:p w:rsidR="005A01EB" w:rsidRDefault="005A01EB" w:rsidP="00DA1A9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ЭТАП ОЦЕНКИ ЭФФЕКТИВНОСТИ</w:t>
      </w:r>
    </w:p>
    <w:p w:rsidR="005A01EB" w:rsidRDefault="005A01EB" w:rsidP="00800B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Количественные </w:t>
      </w:r>
      <w:r w:rsidR="00610837">
        <w:rPr>
          <w:rFonts w:ascii="Times New Roman" w:hAnsi="Times New Roman"/>
          <w:sz w:val="28"/>
          <w:szCs w:val="28"/>
        </w:rPr>
        <w:t>критерии</w:t>
      </w:r>
    </w:p>
    <w:p w:rsidR="005A01EB" w:rsidRDefault="005A01EB" w:rsidP="00800B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количество </w:t>
      </w:r>
      <w:r w:rsidR="00610837">
        <w:rPr>
          <w:rFonts w:ascii="Times New Roman" w:hAnsi="Times New Roman"/>
          <w:sz w:val="28"/>
          <w:szCs w:val="28"/>
        </w:rPr>
        <w:t xml:space="preserve">материалов, вышедших </w:t>
      </w:r>
      <w:r>
        <w:rPr>
          <w:rFonts w:ascii="Times New Roman" w:hAnsi="Times New Roman"/>
          <w:sz w:val="28"/>
          <w:szCs w:val="28"/>
        </w:rPr>
        <w:t>в СМИ;</w:t>
      </w:r>
    </w:p>
    <w:p w:rsidR="00610837" w:rsidRDefault="00610837" w:rsidP="00800B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объем материалов;</w:t>
      </w:r>
    </w:p>
    <w:p w:rsidR="005A01EB" w:rsidRDefault="00610837" w:rsidP="00800B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01EB">
        <w:rPr>
          <w:rFonts w:ascii="Times New Roman" w:hAnsi="Times New Roman"/>
          <w:sz w:val="28"/>
          <w:szCs w:val="28"/>
        </w:rPr>
        <w:t xml:space="preserve">) количество людей </w:t>
      </w:r>
      <w:r>
        <w:rPr>
          <w:rFonts w:ascii="Times New Roman" w:hAnsi="Times New Roman"/>
          <w:sz w:val="28"/>
          <w:szCs w:val="28"/>
        </w:rPr>
        <w:t xml:space="preserve">зарегистрировавшихся на </w:t>
      </w:r>
      <w:r w:rsidR="005A01EB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е</w:t>
      </w:r>
      <w:r w:rsidR="005A01EB">
        <w:rPr>
          <w:rFonts w:ascii="Times New Roman" w:hAnsi="Times New Roman"/>
          <w:sz w:val="28"/>
          <w:szCs w:val="28"/>
        </w:rPr>
        <w:t>;</w:t>
      </w:r>
    </w:p>
    <w:p w:rsidR="005A01EB" w:rsidRDefault="00610837" w:rsidP="00800B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01EB">
        <w:rPr>
          <w:rFonts w:ascii="Times New Roman" w:hAnsi="Times New Roman"/>
          <w:sz w:val="28"/>
          <w:szCs w:val="28"/>
        </w:rPr>
        <w:t xml:space="preserve">) количество  людей пришедших на </w:t>
      </w:r>
      <w:r w:rsidR="005A01EB">
        <w:rPr>
          <w:rFonts w:ascii="Times New Roman" w:hAnsi="Times New Roman"/>
          <w:sz w:val="28"/>
          <w:szCs w:val="28"/>
          <w:lang w:val="en-US"/>
        </w:rPr>
        <w:t>promo</w:t>
      </w:r>
      <w:r w:rsidR="005A01EB">
        <w:rPr>
          <w:rFonts w:ascii="Times New Roman" w:hAnsi="Times New Roman"/>
          <w:sz w:val="28"/>
          <w:szCs w:val="28"/>
        </w:rPr>
        <w:t>-акцию «Автобус в Казань»;</w:t>
      </w:r>
    </w:p>
    <w:p w:rsidR="005A01EB" w:rsidRDefault="00610837" w:rsidP="00800B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A01EB">
        <w:rPr>
          <w:rFonts w:ascii="Times New Roman" w:hAnsi="Times New Roman"/>
          <w:sz w:val="28"/>
          <w:szCs w:val="28"/>
        </w:rPr>
        <w:t>) количество людей, принявших участие в опросе</w:t>
      </w:r>
      <w:r>
        <w:rPr>
          <w:rFonts w:ascii="Times New Roman" w:hAnsi="Times New Roman"/>
          <w:sz w:val="28"/>
          <w:szCs w:val="28"/>
        </w:rPr>
        <w:t>;</w:t>
      </w:r>
    </w:p>
    <w:p w:rsidR="00610837" w:rsidRDefault="00610837" w:rsidP="00800B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6)количество волонтеров.</w:t>
      </w:r>
    </w:p>
    <w:p w:rsidR="005A01EB" w:rsidRDefault="005A01EB" w:rsidP="00800B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 Качественные </w:t>
      </w:r>
      <w:r w:rsidR="00610837">
        <w:rPr>
          <w:rFonts w:ascii="Times New Roman" w:hAnsi="Times New Roman"/>
          <w:sz w:val="28"/>
          <w:szCs w:val="28"/>
        </w:rPr>
        <w:t>критерии</w:t>
      </w:r>
    </w:p>
    <w:p w:rsidR="005A01EB" w:rsidRDefault="005A01EB" w:rsidP="00800B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10837">
        <w:rPr>
          <w:rFonts w:ascii="Times New Roman" w:hAnsi="Times New Roman"/>
          <w:sz w:val="28"/>
          <w:szCs w:val="28"/>
        </w:rPr>
        <w:t>отзывы участников мероприятий;</w:t>
      </w:r>
    </w:p>
    <w:p w:rsidR="005A01EB" w:rsidRDefault="005A01EB" w:rsidP="00800B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10837">
        <w:rPr>
          <w:rFonts w:ascii="Times New Roman" w:hAnsi="Times New Roman"/>
          <w:sz w:val="28"/>
          <w:szCs w:val="28"/>
        </w:rPr>
        <w:t>отзывы зарегистрировавшихся на сайте;</w:t>
      </w:r>
    </w:p>
    <w:p w:rsidR="00610837" w:rsidRDefault="00610837" w:rsidP="00800B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качество публикаций. </w:t>
      </w:r>
    </w:p>
    <w:p w:rsidR="009E6646" w:rsidRDefault="009E6646" w:rsidP="009E6646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6646" w:rsidRDefault="009E6646" w:rsidP="009E6646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6646" w:rsidRDefault="009E6646" w:rsidP="009E6646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6646" w:rsidRDefault="009E6646" w:rsidP="009E6646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6646" w:rsidRDefault="009E6646" w:rsidP="009E6646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6646" w:rsidRDefault="009E6646" w:rsidP="009E6646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6646" w:rsidRDefault="009E6646" w:rsidP="009E6646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6646" w:rsidRDefault="009E6646" w:rsidP="009E6646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6646" w:rsidRDefault="009E6646" w:rsidP="009E6646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10837" w:rsidRDefault="009E6646" w:rsidP="009E6646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610837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ЮДЖЕТНЫЙ ПЛАН</w:t>
      </w:r>
      <w:r w:rsidR="00610837">
        <w:rPr>
          <w:rFonts w:ascii="Times New Roman" w:hAnsi="Times New Roman"/>
          <w:sz w:val="28"/>
          <w:szCs w:val="28"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153"/>
        <w:gridCol w:w="2801"/>
        <w:gridCol w:w="1417"/>
        <w:gridCol w:w="1525"/>
      </w:tblGrid>
      <w:tr w:rsidR="00610837" w:rsidTr="00610837">
        <w:tc>
          <w:tcPr>
            <w:tcW w:w="675" w:type="dxa"/>
          </w:tcPr>
          <w:p w:rsidR="00610837" w:rsidRDefault="00610837" w:rsidP="006108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610837" w:rsidRDefault="00610837" w:rsidP="006108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Статьи затрат</w:t>
            </w:r>
          </w:p>
        </w:tc>
        <w:tc>
          <w:tcPr>
            <w:tcW w:w="2801" w:type="dxa"/>
          </w:tcPr>
          <w:p w:rsidR="00610837" w:rsidRDefault="00610837" w:rsidP="006108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за ед./руб</w:t>
            </w:r>
          </w:p>
        </w:tc>
        <w:tc>
          <w:tcPr>
            <w:tcW w:w="1417" w:type="dxa"/>
          </w:tcPr>
          <w:p w:rsidR="00610837" w:rsidRDefault="00610837" w:rsidP="006108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525" w:type="dxa"/>
          </w:tcPr>
          <w:p w:rsidR="00610837" w:rsidRDefault="00610837" w:rsidP="006108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10837" w:rsidTr="00610837">
        <w:tc>
          <w:tcPr>
            <w:tcW w:w="9571" w:type="dxa"/>
            <w:gridSpan w:val="5"/>
          </w:tcPr>
          <w:p w:rsidR="00610837" w:rsidRDefault="00610837" w:rsidP="006108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труда сотрудников</w:t>
            </w:r>
          </w:p>
        </w:tc>
      </w:tr>
      <w:tr w:rsidR="00610837" w:rsidTr="00610837">
        <w:tc>
          <w:tcPr>
            <w:tcW w:w="67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Промоутер</w:t>
            </w:r>
          </w:p>
        </w:tc>
        <w:tc>
          <w:tcPr>
            <w:tcW w:w="2801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 руб./час = 210</w:t>
            </w:r>
          </w:p>
        </w:tc>
        <w:tc>
          <w:tcPr>
            <w:tcW w:w="1417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1 680</w:t>
            </w:r>
          </w:p>
        </w:tc>
      </w:tr>
      <w:tr w:rsidR="00610837" w:rsidTr="00610837">
        <w:tc>
          <w:tcPr>
            <w:tcW w:w="67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Промоутер-Юни</w:t>
            </w:r>
          </w:p>
        </w:tc>
        <w:tc>
          <w:tcPr>
            <w:tcW w:w="2801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руб/час = 270</w:t>
            </w:r>
          </w:p>
        </w:tc>
        <w:tc>
          <w:tcPr>
            <w:tcW w:w="1417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</w:tr>
      <w:tr w:rsidR="00610837" w:rsidTr="00610837">
        <w:tc>
          <w:tcPr>
            <w:tcW w:w="67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153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концерта</w:t>
            </w:r>
          </w:p>
        </w:tc>
        <w:tc>
          <w:tcPr>
            <w:tcW w:w="2801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 (при содействии вузов)</w:t>
            </w:r>
          </w:p>
        </w:tc>
        <w:tc>
          <w:tcPr>
            <w:tcW w:w="1417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0837" w:rsidTr="00610837">
        <w:tc>
          <w:tcPr>
            <w:tcW w:w="67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концертной программы</w:t>
            </w:r>
          </w:p>
        </w:tc>
        <w:tc>
          <w:tcPr>
            <w:tcW w:w="2801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 (при содействии вузов)</w:t>
            </w:r>
          </w:p>
        </w:tc>
        <w:tc>
          <w:tcPr>
            <w:tcW w:w="1417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15-20 </w:t>
            </w:r>
          </w:p>
        </w:tc>
        <w:tc>
          <w:tcPr>
            <w:tcW w:w="152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0837" w:rsidTr="00610837">
        <w:tc>
          <w:tcPr>
            <w:tcW w:w="9571" w:type="dxa"/>
            <w:gridSpan w:val="5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610837" w:rsidTr="00610837">
        <w:tc>
          <w:tcPr>
            <w:tcW w:w="67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Футболка</w:t>
            </w:r>
          </w:p>
        </w:tc>
        <w:tc>
          <w:tcPr>
            <w:tcW w:w="2801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1 600</w:t>
            </w:r>
          </w:p>
        </w:tc>
      </w:tr>
      <w:tr w:rsidR="00610837" w:rsidTr="00610837">
        <w:tc>
          <w:tcPr>
            <w:tcW w:w="67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3153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Печать на футболках</w:t>
            </w:r>
          </w:p>
        </w:tc>
        <w:tc>
          <w:tcPr>
            <w:tcW w:w="2801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</w:t>
            </w:r>
          </w:p>
        </w:tc>
      </w:tr>
      <w:tr w:rsidR="00610837" w:rsidTr="00610837">
        <w:tc>
          <w:tcPr>
            <w:tcW w:w="67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3153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Костюм «Юни»</w:t>
            </w:r>
          </w:p>
        </w:tc>
        <w:tc>
          <w:tcPr>
            <w:tcW w:w="2801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417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</w:tr>
      <w:tr w:rsidR="00610837" w:rsidTr="00610837">
        <w:tc>
          <w:tcPr>
            <w:tcW w:w="67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 полноцветный А4</w:t>
            </w:r>
          </w:p>
        </w:tc>
        <w:tc>
          <w:tcPr>
            <w:tcW w:w="2801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610837" w:rsidTr="00610837">
        <w:tc>
          <w:tcPr>
            <w:tcW w:w="67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«Билет в Казань». Листовка А6 цветная 4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х4</w:t>
            </w:r>
          </w:p>
        </w:tc>
        <w:tc>
          <w:tcPr>
            <w:tcW w:w="2801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3 200</w:t>
            </w:r>
          </w:p>
        </w:tc>
      </w:tr>
      <w:tr w:rsidR="00610837" w:rsidTr="00610837">
        <w:tc>
          <w:tcPr>
            <w:tcW w:w="67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53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серии статей (студентами вузов-участников)</w:t>
            </w:r>
          </w:p>
        </w:tc>
        <w:tc>
          <w:tcPr>
            <w:tcW w:w="2801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 (при содействии студентов-журналистов)</w:t>
            </w:r>
          </w:p>
        </w:tc>
        <w:tc>
          <w:tcPr>
            <w:tcW w:w="1417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  <w:tc>
          <w:tcPr>
            <w:tcW w:w="152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0837" w:rsidTr="00610837">
        <w:tc>
          <w:tcPr>
            <w:tcW w:w="67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53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статей в  СМИ (студенческих)</w:t>
            </w:r>
          </w:p>
        </w:tc>
        <w:tc>
          <w:tcPr>
            <w:tcW w:w="2801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417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  <w:tc>
          <w:tcPr>
            <w:tcW w:w="152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0837" w:rsidTr="00610837">
        <w:tc>
          <w:tcPr>
            <w:tcW w:w="67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53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дизайна сайта</w:t>
            </w:r>
          </w:p>
        </w:tc>
        <w:tc>
          <w:tcPr>
            <w:tcW w:w="2801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 (при содействии студентов)</w:t>
            </w:r>
          </w:p>
        </w:tc>
        <w:tc>
          <w:tcPr>
            <w:tcW w:w="1417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0837" w:rsidTr="00610837">
        <w:tc>
          <w:tcPr>
            <w:tcW w:w="67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53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Аренда автобусов</w:t>
            </w:r>
          </w:p>
        </w:tc>
        <w:tc>
          <w:tcPr>
            <w:tcW w:w="2801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 (при содействии вузов)</w:t>
            </w:r>
          </w:p>
        </w:tc>
        <w:tc>
          <w:tcPr>
            <w:tcW w:w="1417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0837" w:rsidTr="00610837">
        <w:tc>
          <w:tcPr>
            <w:tcW w:w="8046" w:type="dxa"/>
            <w:gridSpan w:val="4"/>
          </w:tcPr>
          <w:p w:rsidR="00610837" w:rsidRDefault="00610837" w:rsidP="0061083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Сумма:</w:t>
            </w:r>
          </w:p>
        </w:tc>
        <w:tc>
          <w:tcPr>
            <w:tcW w:w="1525" w:type="dxa"/>
          </w:tcPr>
          <w:p w:rsidR="00610837" w:rsidRDefault="00610837" w:rsidP="006108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13910</w:t>
            </w:r>
          </w:p>
          <w:p w:rsidR="00610837" w:rsidRDefault="00610837" w:rsidP="006108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0837" w:rsidRDefault="00610837" w:rsidP="006108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- бюджетный план рассчитан на затраты на </w:t>
      </w:r>
      <w:r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</w:rPr>
        <w:t>-мероприятия в одном из 11      городов-участников;</w:t>
      </w:r>
    </w:p>
    <w:p w:rsidR="00610837" w:rsidRDefault="00610837" w:rsidP="00610837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10837" w:rsidRDefault="00610837" w:rsidP="00610837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 Б</w:t>
      </w:r>
      <w:r w:rsidR="009E6646">
        <w:rPr>
          <w:rFonts w:ascii="Times New Roman" w:hAnsi="Times New Roman"/>
          <w:sz w:val="28"/>
          <w:szCs w:val="28"/>
        </w:rPr>
        <w:t xml:space="preserve">ЮДЖЕТНЫЙ ПЛАН </w:t>
      </w:r>
      <w:r>
        <w:rPr>
          <w:rFonts w:ascii="Times New Roman" w:hAnsi="Times New Roman"/>
          <w:sz w:val="28"/>
          <w:szCs w:val="28"/>
        </w:rPr>
        <w:t>(общий)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153"/>
        <w:gridCol w:w="2801"/>
        <w:gridCol w:w="1417"/>
        <w:gridCol w:w="1525"/>
      </w:tblGrid>
      <w:tr w:rsidR="00610837" w:rsidTr="00610837">
        <w:tc>
          <w:tcPr>
            <w:tcW w:w="675" w:type="dxa"/>
          </w:tcPr>
          <w:p w:rsidR="00610837" w:rsidRDefault="00610837" w:rsidP="006108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610837" w:rsidRDefault="00610837" w:rsidP="006108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Статьи затрат</w:t>
            </w:r>
          </w:p>
        </w:tc>
        <w:tc>
          <w:tcPr>
            <w:tcW w:w="2801" w:type="dxa"/>
          </w:tcPr>
          <w:p w:rsidR="00610837" w:rsidRDefault="00610837" w:rsidP="006108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за ед./руб</w:t>
            </w:r>
          </w:p>
        </w:tc>
        <w:tc>
          <w:tcPr>
            <w:tcW w:w="1417" w:type="dxa"/>
          </w:tcPr>
          <w:p w:rsidR="00610837" w:rsidRDefault="00610837" w:rsidP="006108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525" w:type="dxa"/>
          </w:tcPr>
          <w:p w:rsidR="00610837" w:rsidRDefault="00610837" w:rsidP="006108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10837" w:rsidTr="00610837">
        <w:tc>
          <w:tcPr>
            <w:tcW w:w="9571" w:type="dxa"/>
            <w:gridSpan w:val="5"/>
          </w:tcPr>
          <w:p w:rsidR="00610837" w:rsidRDefault="00610837" w:rsidP="006108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10837" w:rsidTr="00610837">
        <w:tc>
          <w:tcPr>
            <w:tcW w:w="67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Костюм «Юни»</w:t>
            </w:r>
          </w:p>
        </w:tc>
        <w:tc>
          <w:tcPr>
            <w:tcW w:w="2801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417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</w:tr>
      <w:tr w:rsidR="00610837" w:rsidTr="00610837">
        <w:tc>
          <w:tcPr>
            <w:tcW w:w="67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Футболка</w:t>
            </w:r>
          </w:p>
        </w:tc>
        <w:tc>
          <w:tcPr>
            <w:tcW w:w="2801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1 600</w:t>
            </w:r>
          </w:p>
        </w:tc>
      </w:tr>
      <w:tr w:rsidR="00610837" w:rsidTr="00610837">
        <w:tc>
          <w:tcPr>
            <w:tcW w:w="67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153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Печать на футболках</w:t>
            </w:r>
          </w:p>
        </w:tc>
        <w:tc>
          <w:tcPr>
            <w:tcW w:w="2801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</w:t>
            </w:r>
          </w:p>
        </w:tc>
      </w:tr>
      <w:tr w:rsidR="00610837" w:rsidTr="00610837">
        <w:tc>
          <w:tcPr>
            <w:tcW w:w="67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3153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серии статей (студентами вузов-участников)</w:t>
            </w:r>
          </w:p>
        </w:tc>
        <w:tc>
          <w:tcPr>
            <w:tcW w:w="2801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 (при содействии студентов-журналистов)</w:t>
            </w:r>
          </w:p>
        </w:tc>
        <w:tc>
          <w:tcPr>
            <w:tcW w:w="1417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  <w:tc>
          <w:tcPr>
            <w:tcW w:w="152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0837" w:rsidTr="00610837">
        <w:tc>
          <w:tcPr>
            <w:tcW w:w="67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статей в  СМИ (студенческих)</w:t>
            </w:r>
          </w:p>
        </w:tc>
        <w:tc>
          <w:tcPr>
            <w:tcW w:w="2801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417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  <w:tc>
          <w:tcPr>
            <w:tcW w:w="152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0837" w:rsidTr="00610837">
        <w:tc>
          <w:tcPr>
            <w:tcW w:w="67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дизайна сайта</w:t>
            </w:r>
          </w:p>
        </w:tc>
        <w:tc>
          <w:tcPr>
            <w:tcW w:w="2801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 (при содействии студентов)</w:t>
            </w:r>
          </w:p>
        </w:tc>
        <w:tc>
          <w:tcPr>
            <w:tcW w:w="1417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0837" w:rsidTr="00610837">
        <w:tc>
          <w:tcPr>
            <w:tcW w:w="9571" w:type="dxa"/>
            <w:gridSpan w:val="5"/>
          </w:tcPr>
          <w:p w:rsidR="00610837" w:rsidRDefault="00610837" w:rsidP="006108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610837" w:rsidTr="00610837">
        <w:tc>
          <w:tcPr>
            <w:tcW w:w="67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3153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Аренда автобусов</w:t>
            </w:r>
          </w:p>
        </w:tc>
        <w:tc>
          <w:tcPr>
            <w:tcW w:w="2801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 (при содействии вузов)</w:t>
            </w:r>
          </w:p>
        </w:tc>
        <w:tc>
          <w:tcPr>
            <w:tcW w:w="1417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0837" w:rsidTr="00610837">
        <w:tc>
          <w:tcPr>
            <w:tcW w:w="67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 полноцветный А4</w:t>
            </w:r>
          </w:p>
        </w:tc>
        <w:tc>
          <w:tcPr>
            <w:tcW w:w="2801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610837" w:rsidTr="00610837">
        <w:tc>
          <w:tcPr>
            <w:tcW w:w="67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«Билет в Казань». Листовка А6 цветная 4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х4</w:t>
            </w:r>
          </w:p>
        </w:tc>
        <w:tc>
          <w:tcPr>
            <w:tcW w:w="2801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3 200</w:t>
            </w:r>
          </w:p>
        </w:tc>
      </w:tr>
      <w:tr w:rsidR="00610837" w:rsidTr="00610837">
        <w:tc>
          <w:tcPr>
            <w:tcW w:w="67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153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Промоутер</w:t>
            </w:r>
          </w:p>
        </w:tc>
        <w:tc>
          <w:tcPr>
            <w:tcW w:w="2801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 руб./час = 210</w:t>
            </w:r>
          </w:p>
        </w:tc>
        <w:tc>
          <w:tcPr>
            <w:tcW w:w="1417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1 680</w:t>
            </w:r>
          </w:p>
        </w:tc>
      </w:tr>
      <w:tr w:rsidR="00610837" w:rsidTr="00610837">
        <w:tc>
          <w:tcPr>
            <w:tcW w:w="67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3153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Промоутер-Юни</w:t>
            </w:r>
          </w:p>
        </w:tc>
        <w:tc>
          <w:tcPr>
            <w:tcW w:w="2801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руб/час = 270</w:t>
            </w:r>
          </w:p>
        </w:tc>
        <w:tc>
          <w:tcPr>
            <w:tcW w:w="1417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</w:tr>
      <w:tr w:rsidR="00610837" w:rsidTr="00610837">
        <w:tc>
          <w:tcPr>
            <w:tcW w:w="67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53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концерта</w:t>
            </w:r>
          </w:p>
        </w:tc>
        <w:tc>
          <w:tcPr>
            <w:tcW w:w="2801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 (при содействии вузов)</w:t>
            </w:r>
          </w:p>
        </w:tc>
        <w:tc>
          <w:tcPr>
            <w:tcW w:w="1417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0837" w:rsidTr="00610837">
        <w:tc>
          <w:tcPr>
            <w:tcW w:w="67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53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концерта</w:t>
            </w:r>
          </w:p>
        </w:tc>
        <w:tc>
          <w:tcPr>
            <w:tcW w:w="2801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 (при содействии вузов)</w:t>
            </w:r>
          </w:p>
        </w:tc>
        <w:tc>
          <w:tcPr>
            <w:tcW w:w="1417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  <w:tc>
          <w:tcPr>
            <w:tcW w:w="1525" w:type="dxa"/>
          </w:tcPr>
          <w:p w:rsidR="00610837" w:rsidRDefault="00610837" w:rsidP="006108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0837" w:rsidTr="00610837">
        <w:tc>
          <w:tcPr>
            <w:tcW w:w="8046" w:type="dxa"/>
            <w:gridSpan w:val="4"/>
          </w:tcPr>
          <w:p w:rsidR="00610837" w:rsidRDefault="00610837" w:rsidP="0061083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Сумма:</w:t>
            </w:r>
          </w:p>
        </w:tc>
        <w:tc>
          <w:tcPr>
            <w:tcW w:w="1525" w:type="dxa"/>
          </w:tcPr>
          <w:p w:rsidR="00610837" w:rsidRDefault="00610837" w:rsidP="006108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77 410</w:t>
            </w:r>
          </w:p>
        </w:tc>
      </w:tr>
    </w:tbl>
    <w:p w:rsidR="00610837" w:rsidRDefault="00610837" w:rsidP="006108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- средства на данные статьи затрат выделяются один раз, т.к приобретенные товары могут использоваться несколько раз. </w:t>
      </w:r>
    </w:p>
    <w:p w:rsidR="00610837" w:rsidRDefault="00610837" w:rsidP="006108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 - средства на данные статьи затрат выделяются одиннадцать раз, что соответствует количеству городов, на которые направлены </w:t>
      </w:r>
      <w:r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</w:rPr>
        <w:t>-мероприятия, поэтому сумму получившуюся сумму необходимо умножить на 11.</w:t>
      </w:r>
    </w:p>
    <w:p w:rsidR="00610837" w:rsidRDefault="00610837" w:rsidP="006108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1EB" w:rsidRDefault="005A01EB" w:rsidP="00800BA7">
      <w:pPr>
        <w:jc w:val="center"/>
        <w:rPr>
          <w:rFonts w:ascii="Times New Roman" w:hAnsi="Times New Roman"/>
          <w:sz w:val="28"/>
          <w:szCs w:val="28"/>
        </w:rPr>
      </w:pPr>
    </w:p>
    <w:p w:rsidR="005A01EB" w:rsidRDefault="005A01EB"/>
    <w:sectPr w:rsidR="005A01EB" w:rsidSect="00DA1A9F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985" w:rsidRDefault="00FB0985" w:rsidP="0066550A">
      <w:pPr>
        <w:spacing w:after="0" w:line="240" w:lineRule="auto"/>
      </w:pPr>
      <w:r>
        <w:separator/>
      </w:r>
    </w:p>
  </w:endnote>
  <w:endnote w:type="continuationSeparator" w:id="0">
    <w:p w:rsidR="00FB0985" w:rsidRDefault="00FB0985" w:rsidP="0066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37" w:rsidRDefault="00610837" w:rsidP="00544E2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0837" w:rsidRDefault="00610837" w:rsidP="00DA1A9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37" w:rsidRDefault="00610837" w:rsidP="00544E2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6646">
      <w:rPr>
        <w:rStyle w:val="a8"/>
        <w:noProof/>
      </w:rPr>
      <w:t>2</w:t>
    </w:r>
    <w:r>
      <w:rPr>
        <w:rStyle w:val="a8"/>
      </w:rPr>
      <w:fldChar w:fldCharType="end"/>
    </w:r>
  </w:p>
  <w:p w:rsidR="00610837" w:rsidRDefault="00610837" w:rsidP="00DA1A9F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37" w:rsidRDefault="006108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985" w:rsidRDefault="00FB0985" w:rsidP="0066550A">
      <w:pPr>
        <w:spacing w:after="0" w:line="240" w:lineRule="auto"/>
      </w:pPr>
      <w:r>
        <w:separator/>
      </w:r>
    </w:p>
  </w:footnote>
  <w:footnote w:type="continuationSeparator" w:id="0">
    <w:p w:rsidR="00FB0985" w:rsidRDefault="00FB0985" w:rsidP="00665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37" w:rsidRDefault="009E664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3469" o:spid="_x0000_s2056" type="#_x0000_t75" style="position:absolute;margin-left:0;margin-top:0;width:467.2pt;height:660.85pt;z-index:-2;mso-position-horizontal:center;mso-position-horizontal-relative:margin;mso-position-vertical:center;mso-position-vertical-relative:margin" o:allowincell="f">
          <v:imagedata r:id="rId1" o:title=" 123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37" w:rsidRDefault="009E664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3470" o:spid="_x0000_s2057" type="#_x0000_t75" style="position:absolute;margin-left:0;margin-top:0;width:467.2pt;height:660.85pt;z-index:-1;mso-position-horizontal:center;mso-position-horizontal-relative:margin;mso-position-vertical:center;mso-position-vertical-relative:margin" o:allowincell="f">
          <v:imagedata r:id="rId1" o:title=" 123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37" w:rsidRDefault="009E664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3468" o:spid="_x0000_s2055" type="#_x0000_t75" style="position:absolute;margin-left:0;margin-top:0;width:467.2pt;height:660.85pt;z-index:-3;mso-position-horizontal:center;mso-position-horizontal-relative:margin;mso-position-vertical:center;mso-position-vertical-relative:margin" o:allowincell="f">
          <v:imagedata r:id="rId1" o:title=" 123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A02"/>
    <w:multiLevelType w:val="hybridMultilevel"/>
    <w:tmpl w:val="2B88717E"/>
    <w:lvl w:ilvl="0" w:tplc="6DA4929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25986907"/>
    <w:multiLevelType w:val="hybridMultilevel"/>
    <w:tmpl w:val="082A7490"/>
    <w:lvl w:ilvl="0" w:tplc="7D34C09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81B06C2"/>
    <w:multiLevelType w:val="hybridMultilevel"/>
    <w:tmpl w:val="47CEFEBA"/>
    <w:lvl w:ilvl="0" w:tplc="4B9AC926">
      <w:start w:val="3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doNotTrackMov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50A"/>
    <w:rsid w:val="00010BFA"/>
    <w:rsid w:val="000A0787"/>
    <w:rsid w:val="00106D1D"/>
    <w:rsid w:val="00136F81"/>
    <w:rsid w:val="00156029"/>
    <w:rsid w:val="00163449"/>
    <w:rsid w:val="00164018"/>
    <w:rsid w:val="001953B6"/>
    <w:rsid w:val="001C69E6"/>
    <w:rsid w:val="00246BFC"/>
    <w:rsid w:val="00267A7C"/>
    <w:rsid w:val="002740E8"/>
    <w:rsid w:val="002A28CE"/>
    <w:rsid w:val="002B43B8"/>
    <w:rsid w:val="002F0C27"/>
    <w:rsid w:val="00361783"/>
    <w:rsid w:val="003C1F23"/>
    <w:rsid w:val="003D2DC2"/>
    <w:rsid w:val="003E794D"/>
    <w:rsid w:val="003F7737"/>
    <w:rsid w:val="00402094"/>
    <w:rsid w:val="00403A24"/>
    <w:rsid w:val="00411FBF"/>
    <w:rsid w:val="00437E2C"/>
    <w:rsid w:val="004404C5"/>
    <w:rsid w:val="004A09F0"/>
    <w:rsid w:val="004A7648"/>
    <w:rsid w:val="004B0BFE"/>
    <w:rsid w:val="004D7B8E"/>
    <w:rsid w:val="005057A0"/>
    <w:rsid w:val="005120F8"/>
    <w:rsid w:val="00544E29"/>
    <w:rsid w:val="00570F06"/>
    <w:rsid w:val="005A01EB"/>
    <w:rsid w:val="005B56EF"/>
    <w:rsid w:val="00605C51"/>
    <w:rsid w:val="00610837"/>
    <w:rsid w:val="00621435"/>
    <w:rsid w:val="0066550A"/>
    <w:rsid w:val="00732458"/>
    <w:rsid w:val="0074770F"/>
    <w:rsid w:val="00771801"/>
    <w:rsid w:val="007B1924"/>
    <w:rsid w:val="007C4978"/>
    <w:rsid w:val="007D5E9E"/>
    <w:rsid w:val="007D7494"/>
    <w:rsid w:val="007E6CC5"/>
    <w:rsid w:val="007E794E"/>
    <w:rsid w:val="007F4002"/>
    <w:rsid w:val="00800BA7"/>
    <w:rsid w:val="00801585"/>
    <w:rsid w:val="00802DFF"/>
    <w:rsid w:val="00893FF6"/>
    <w:rsid w:val="009628E1"/>
    <w:rsid w:val="00980F65"/>
    <w:rsid w:val="009E6646"/>
    <w:rsid w:val="00A056E8"/>
    <w:rsid w:val="00A70029"/>
    <w:rsid w:val="00A72CA6"/>
    <w:rsid w:val="00AD75C8"/>
    <w:rsid w:val="00B232DB"/>
    <w:rsid w:val="00B575DA"/>
    <w:rsid w:val="00B64B3C"/>
    <w:rsid w:val="00BE07C1"/>
    <w:rsid w:val="00BF1E3D"/>
    <w:rsid w:val="00BF27DD"/>
    <w:rsid w:val="00C02A61"/>
    <w:rsid w:val="00C76FB3"/>
    <w:rsid w:val="00C809FD"/>
    <w:rsid w:val="00C870C6"/>
    <w:rsid w:val="00CB0A97"/>
    <w:rsid w:val="00CB774D"/>
    <w:rsid w:val="00D32B6D"/>
    <w:rsid w:val="00D448E2"/>
    <w:rsid w:val="00D50440"/>
    <w:rsid w:val="00D94D00"/>
    <w:rsid w:val="00DA0FC6"/>
    <w:rsid w:val="00DA1A9F"/>
    <w:rsid w:val="00DD3854"/>
    <w:rsid w:val="00E11419"/>
    <w:rsid w:val="00E324A6"/>
    <w:rsid w:val="00E53A5E"/>
    <w:rsid w:val="00E80666"/>
    <w:rsid w:val="00EF1813"/>
    <w:rsid w:val="00F369B9"/>
    <w:rsid w:val="00FB0985"/>
    <w:rsid w:val="00FE1BF4"/>
    <w:rsid w:val="00FE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6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6550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6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6550A"/>
    <w:rPr>
      <w:rFonts w:cs="Times New Roman"/>
    </w:rPr>
  </w:style>
  <w:style w:type="paragraph" w:customStyle="1" w:styleId="1">
    <w:name w:val="Абзац списка1"/>
    <w:basedOn w:val="a"/>
    <w:uiPriority w:val="99"/>
    <w:rsid w:val="00800BA7"/>
    <w:pPr>
      <w:ind w:left="720"/>
      <w:contextualSpacing/>
    </w:pPr>
    <w:rPr>
      <w:rFonts w:eastAsia="Times New Roman"/>
    </w:rPr>
  </w:style>
  <w:style w:type="character" w:styleId="a7">
    <w:name w:val="Hyperlink"/>
    <w:basedOn w:val="a0"/>
    <w:uiPriority w:val="99"/>
    <w:rsid w:val="00800BA7"/>
    <w:rPr>
      <w:rFonts w:cs="Times New Roman"/>
      <w:color w:val="0000FF"/>
      <w:u w:val="single"/>
    </w:rPr>
  </w:style>
  <w:style w:type="character" w:styleId="a8">
    <w:name w:val="page number"/>
    <w:basedOn w:val="a0"/>
    <w:uiPriority w:val="99"/>
    <w:rsid w:val="00DA1A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0%D0%BD%D0%BA%D1%82-%D0%9F%D0%B5%D1%82%D0%B5%D1%80%D0%B1%D1%83%D1%80%D0%B3" TargetMode="External"/><Relationship Id="rId13" Type="http://schemas.openxmlformats.org/officeDocument/2006/relationships/hyperlink" Target="http://ru.wikipedia.org/wiki/%D0%9D%D0%BE%D0%B2%D0%BE%D1%81%D0%B8%D0%B1%D0%B8%D1%80%D1%81%D0%BA" TargetMode="External"/><Relationship Id="rId18" Type="http://schemas.openxmlformats.org/officeDocument/2006/relationships/hyperlink" Target="http://ru.wikipedia.org/wiki/%D0%A7%D0%B5%D0%BB%D1%8F%D0%B1%D0%B8%D0%BD%D1%81%D0%BA" TargetMode="External"/><Relationship Id="rId26" Type="http://schemas.openxmlformats.org/officeDocument/2006/relationships/hyperlink" Target="http://ru.wikipedia.org/wiki/%D0%A0%D0%BE%D1%81%D1%82%D0%BE%D0%B2-%D0%BD%D0%B0-%D0%94%D0%BE%D0%BD%D1%83" TargetMode="External"/><Relationship Id="rId39" Type="http://schemas.openxmlformats.org/officeDocument/2006/relationships/hyperlink" Target="http://ru.wikipedia.org/wiki/%D0%A3%D1%84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A%D0%B0%D0%B7%D0%B0%D0%BD%D1%8C" TargetMode="External"/><Relationship Id="rId34" Type="http://schemas.openxmlformats.org/officeDocument/2006/relationships/hyperlink" Target="http://ru.wikipedia.org/wiki/%D0%9D%D0%B8%D0%B6%D0%BD%D0%B8%D0%B9_%D0%9D%D0%BE%D0%B2%D0%B3%D0%BE%D1%80%D0%BE%D0%B4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D%D0%B8%D0%B6%D0%BD%D0%B8%D0%B9_%D0%9D%D0%BE%D0%B2%D0%B3%D0%BE%D1%80%D0%BE%D0%B4" TargetMode="External"/><Relationship Id="rId17" Type="http://schemas.openxmlformats.org/officeDocument/2006/relationships/hyperlink" Target="http://ru.wikipedia.org/wiki/%D0%A3%D1%84%D0%B0" TargetMode="External"/><Relationship Id="rId25" Type="http://schemas.openxmlformats.org/officeDocument/2006/relationships/hyperlink" Target="http://ru.wikipedia.org/wiki/%D0%9E%D0%BC%D1%81%D0%BA" TargetMode="External"/><Relationship Id="rId33" Type="http://schemas.openxmlformats.org/officeDocument/2006/relationships/hyperlink" Target="http://ru.wikipedia.org/wiki/%D0%9C%D0%BE%D1%81%D0%BA%D0%B2%D0%B0" TargetMode="External"/><Relationship Id="rId38" Type="http://schemas.openxmlformats.org/officeDocument/2006/relationships/hyperlink" Target="http://ru.wikipedia.org/wiki/%D0%A1%D0%B0%D0%BC%D0%B0%D1%80%D0%B0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0%B0%D0%BC%D0%B0%D1%80%D0%B0" TargetMode="External"/><Relationship Id="rId20" Type="http://schemas.openxmlformats.org/officeDocument/2006/relationships/hyperlink" Target="http://ru.wikipedia.org/wiki/%D0%95%D0%BA%D0%B0%D1%82%D0%B5%D1%80%D0%B8%D0%BD%D0%B1%D1%83%D1%80%D0%B3" TargetMode="External"/><Relationship Id="rId29" Type="http://schemas.openxmlformats.org/officeDocument/2006/relationships/hyperlink" Target="http://ru.wikipedia.org/wiki/%D0%A7%D0%B5%D0%BB%D1%8F%D0%B1%D0%B8%D0%BD%D1%81%D0%BA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C%D0%BE%D1%81%D0%BA%D0%B2%D0%B0" TargetMode="External"/><Relationship Id="rId24" Type="http://schemas.openxmlformats.org/officeDocument/2006/relationships/hyperlink" Target="http://ru.wikipedia.org/wiki/%D0%9D%D0%BE%D0%B2%D0%BE%D1%81%D0%B8%D0%B1%D0%B8%D1%80%D1%81%D0%BA" TargetMode="External"/><Relationship Id="rId32" Type="http://schemas.openxmlformats.org/officeDocument/2006/relationships/hyperlink" Target="http://ru.wikipedia.org/wiki/%D0%9A%D0%B0%D0%B7%D0%B0%D0%BD%D1%8C" TargetMode="External"/><Relationship Id="rId37" Type="http://schemas.openxmlformats.org/officeDocument/2006/relationships/hyperlink" Target="http://ru.wikipedia.org/wiki/%D0%A0%D0%BE%D1%81%D1%82%D0%BE%D0%B2-%D0%BD%D0%B0-%D0%94%D0%BE%D0%BD%D1%83" TargetMode="External"/><Relationship Id="rId40" Type="http://schemas.openxmlformats.org/officeDocument/2006/relationships/hyperlink" Target="http://ru.wikipedia.org/wiki/%D0%A7%D0%B5%D0%BB%D1%8F%D0%B1%D0%B8%D0%BD%D1%81%D0%BA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0%D0%BE%D1%81%D1%82%D0%BE%D0%B2-%D0%BD%D0%B0-%D0%94%D0%BE%D0%BD%D1%83" TargetMode="External"/><Relationship Id="rId23" Type="http://schemas.openxmlformats.org/officeDocument/2006/relationships/hyperlink" Target="http://ru.wikipedia.org/wiki/%D0%9D%D0%B8%D0%B6%D0%BD%D0%B8%D0%B9_%D0%9D%D0%BE%D0%B2%D0%B3%D0%BE%D1%80%D0%BE%D0%B4" TargetMode="External"/><Relationship Id="rId28" Type="http://schemas.openxmlformats.org/officeDocument/2006/relationships/hyperlink" Target="http://ru.wikipedia.org/wiki/%D0%A3%D1%84%D0%B0" TargetMode="External"/><Relationship Id="rId36" Type="http://schemas.openxmlformats.org/officeDocument/2006/relationships/hyperlink" Target="http://ru.wikipedia.org/wiki/%D0%9E%D0%BC%D1%81%D0%BA" TargetMode="External"/><Relationship Id="rId10" Type="http://schemas.openxmlformats.org/officeDocument/2006/relationships/hyperlink" Target="http://ru.wikipedia.org/wiki/%D0%9A%D0%B0%D0%B7%D0%B0%D0%BD%D1%8C" TargetMode="External"/><Relationship Id="rId19" Type="http://schemas.openxmlformats.org/officeDocument/2006/relationships/hyperlink" Target="http://ru.wikipedia.org/wiki/%D0%A1%D0%B0%D0%BD%D0%BA%D1%82-%D0%9F%D0%B5%D1%82%D0%B5%D1%80%D0%B1%D1%83%D1%80%D0%B3" TargetMode="External"/><Relationship Id="rId31" Type="http://schemas.openxmlformats.org/officeDocument/2006/relationships/hyperlink" Target="http://ru.wikipedia.org/wiki/%D0%95%D0%BA%D0%B0%D1%82%D0%B5%D1%80%D0%B8%D0%BD%D0%B1%D1%83%D1%80%D0%B3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5%D0%BA%D0%B0%D1%82%D0%B5%D1%80%D0%B8%D0%BD%D0%B1%D1%83%D1%80%D0%B3" TargetMode="External"/><Relationship Id="rId14" Type="http://schemas.openxmlformats.org/officeDocument/2006/relationships/hyperlink" Target="http://ru.wikipedia.org/wiki/%D0%9E%D0%BC%D1%81%D0%BA" TargetMode="External"/><Relationship Id="rId22" Type="http://schemas.openxmlformats.org/officeDocument/2006/relationships/hyperlink" Target="http://ru.wikipedia.org/wiki/%D0%9C%D0%BE%D1%81%D0%BA%D0%B2%D0%B0" TargetMode="External"/><Relationship Id="rId27" Type="http://schemas.openxmlformats.org/officeDocument/2006/relationships/hyperlink" Target="http://ru.wikipedia.org/wiki/%D0%A1%D0%B0%D0%BC%D0%B0%D1%80%D0%B0" TargetMode="External"/><Relationship Id="rId30" Type="http://schemas.openxmlformats.org/officeDocument/2006/relationships/hyperlink" Target="http://ru.wikipedia.org/wiki/%D0%A1%D0%B0%D0%BD%D0%BA%D1%82-%D0%9F%D0%B5%D1%82%D0%B5%D1%80%D0%B1%D1%83%D1%80%D0%B3" TargetMode="External"/><Relationship Id="rId35" Type="http://schemas.openxmlformats.org/officeDocument/2006/relationships/hyperlink" Target="http://ru.wikipedia.org/wiki/%D0%9D%D0%BE%D0%B2%D0%BE%D1%81%D0%B8%D0%B1%D0%B8%D1%80%D1%81%D0%BA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0CF9-2D86-4435-933D-9067B01B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17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R67</Company>
  <LinksUpToDate>false</LinksUpToDate>
  <CharactersWithSpaces>18304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AlexVK</dc:creator>
  <cp:keywords/>
  <dc:description/>
  <cp:lastModifiedBy>AlexVK</cp:lastModifiedBy>
  <cp:revision>5</cp:revision>
  <cp:lastPrinted>2009-10-30T10:26:00Z</cp:lastPrinted>
  <dcterms:created xsi:type="dcterms:W3CDTF">2009-10-29T17:52:00Z</dcterms:created>
  <dcterms:modified xsi:type="dcterms:W3CDTF">2009-10-30T14:53:00Z</dcterms:modified>
</cp:coreProperties>
</file>